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E182" w14:textId="12828C4A" w:rsidR="005D3674" w:rsidRPr="00813F4E" w:rsidRDefault="00813F4E">
      <w:pPr>
        <w:shd w:val="clear" w:color="auto" w:fill="FFFFFF"/>
        <w:spacing w:after="240"/>
        <w:jc w:val="center"/>
        <w:rPr>
          <w:rFonts w:ascii="Garamond" w:eastAsia="Garamond" w:hAnsi="Garamond" w:cs="Garamond"/>
          <w:b/>
          <w:color w:val="000000" w:themeColor="text1"/>
        </w:rPr>
      </w:pPr>
      <w:r>
        <w:rPr>
          <w:rFonts w:ascii="Garamond" w:eastAsia="Garamond" w:hAnsi="Garamond" w:cs="Garamond"/>
          <w:b/>
          <w:noProof/>
          <w:color w:val="000000" w:themeColor="text1"/>
        </w:rPr>
        <w:drawing>
          <wp:inline distT="0" distB="0" distL="0" distR="0" wp14:anchorId="354CB7BE" wp14:editId="72687EA7">
            <wp:extent cx="880638" cy="1237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_high_res copy.jpeg"/>
                    <pic:cNvPicPr/>
                  </pic:nvPicPr>
                  <pic:blipFill>
                    <a:blip r:embed="rId8"/>
                    <a:stretch>
                      <a:fillRect/>
                    </a:stretch>
                  </pic:blipFill>
                  <pic:spPr>
                    <a:xfrm>
                      <a:off x="0" y="0"/>
                      <a:ext cx="893367" cy="1255676"/>
                    </a:xfrm>
                    <a:prstGeom prst="rect">
                      <a:avLst/>
                    </a:prstGeom>
                  </pic:spPr>
                </pic:pic>
              </a:graphicData>
            </a:graphic>
          </wp:inline>
        </w:drawing>
      </w:r>
    </w:p>
    <w:p w14:paraId="106E2194" w14:textId="77777777" w:rsidR="005D3674" w:rsidRPr="00813F4E" w:rsidRDefault="002641C9">
      <w:pPr>
        <w:shd w:val="clear" w:color="auto" w:fill="FFFFFF"/>
        <w:spacing w:after="360"/>
        <w:jc w:val="center"/>
        <w:rPr>
          <w:rFonts w:ascii="Garamond" w:eastAsia="Garamond" w:hAnsi="Garamond" w:cs="Garamond"/>
          <w:b/>
          <w:color w:val="000000" w:themeColor="text1"/>
          <w:sz w:val="36"/>
          <w:szCs w:val="36"/>
        </w:rPr>
      </w:pPr>
      <w:r w:rsidRPr="00813F4E">
        <w:rPr>
          <w:rFonts w:ascii="Garamond" w:eastAsia="Garamond" w:hAnsi="Garamond" w:cs="Garamond"/>
          <w:b/>
          <w:color w:val="000000" w:themeColor="text1"/>
          <w:sz w:val="36"/>
          <w:szCs w:val="36"/>
        </w:rPr>
        <w:t>CANBURY SCHOOL</w:t>
      </w:r>
    </w:p>
    <w:p w14:paraId="6C0AED3A" w14:textId="77777777" w:rsidR="005D3674" w:rsidRPr="00813F4E" w:rsidRDefault="005D3674">
      <w:pPr>
        <w:jc w:val="center"/>
        <w:rPr>
          <w:rFonts w:ascii="Garamond" w:eastAsia="Garamond" w:hAnsi="Garamond" w:cs="Garamond"/>
          <w:b/>
          <w:color w:val="000000" w:themeColor="text1"/>
          <w:sz w:val="28"/>
          <w:szCs w:val="28"/>
        </w:rPr>
      </w:pPr>
    </w:p>
    <w:p w14:paraId="7A3BA854" w14:textId="77777777" w:rsidR="005D3674" w:rsidRPr="00813F4E" w:rsidRDefault="005D3674">
      <w:pPr>
        <w:jc w:val="center"/>
        <w:rPr>
          <w:rFonts w:ascii="Garamond" w:eastAsia="Garamond" w:hAnsi="Garamond" w:cs="Garamond"/>
          <w:b/>
          <w:color w:val="000000" w:themeColor="text1"/>
          <w:sz w:val="28"/>
          <w:szCs w:val="28"/>
        </w:rPr>
      </w:pPr>
    </w:p>
    <w:p w14:paraId="5DB58BD6" w14:textId="77777777" w:rsidR="005D3674" w:rsidRPr="00813F4E" w:rsidRDefault="005D3674">
      <w:pPr>
        <w:jc w:val="center"/>
        <w:rPr>
          <w:rFonts w:ascii="Garamond" w:eastAsia="Garamond" w:hAnsi="Garamond" w:cs="Garamond"/>
          <w:b/>
          <w:color w:val="000000" w:themeColor="text1"/>
          <w:sz w:val="28"/>
          <w:szCs w:val="28"/>
        </w:rPr>
      </w:pPr>
    </w:p>
    <w:p w14:paraId="18C26B2F" w14:textId="77777777" w:rsidR="005D3674" w:rsidRPr="00813F4E" w:rsidRDefault="005D3674">
      <w:pPr>
        <w:jc w:val="center"/>
        <w:rPr>
          <w:rFonts w:ascii="Garamond" w:eastAsia="Garamond" w:hAnsi="Garamond" w:cs="Garamond"/>
          <w:b/>
          <w:color w:val="000000" w:themeColor="text1"/>
          <w:sz w:val="28"/>
          <w:szCs w:val="28"/>
        </w:rPr>
      </w:pPr>
    </w:p>
    <w:p w14:paraId="7596A6C3" w14:textId="77777777" w:rsidR="005D3674" w:rsidRPr="00813F4E" w:rsidRDefault="005D3674">
      <w:pPr>
        <w:jc w:val="center"/>
        <w:rPr>
          <w:rFonts w:ascii="Garamond" w:eastAsia="Garamond" w:hAnsi="Garamond" w:cs="Garamond"/>
          <w:b/>
          <w:color w:val="000000" w:themeColor="text1"/>
          <w:sz w:val="28"/>
          <w:szCs w:val="28"/>
        </w:rPr>
      </w:pPr>
    </w:p>
    <w:p w14:paraId="2F888BFD" w14:textId="77777777" w:rsidR="005D3674" w:rsidRPr="00813F4E" w:rsidRDefault="005D3674">
      <w:pPr>
        <w:jc w:val="center"/>
        <w:rPr>
          <w:rFonts w:ascii="Garamond" w:eastAsia="Garamond" w:hAnsi="Garamond" w:cs="Garamond"/>
          <w:b/>
          <w:color w:val="000000" w:themeColor="text1"/>
          <w:sz w:val="28"/>
          <w:szCs w:val="28"/>
        </w:rPr>
      </w:pPr>
    </w:p>
    <w:p w14:paraId="246F3A36" w14:textId="77777777" w:rsidR="005D3674" w:rsidRPr="00813F4E" w:rsidRDefault="005D3674">
      <w:pPr>
        <w:jc w:val="center"/>
        <w:rPr>
          <w:rFonts w:ascii="Garamond" w:eastAsia="Garamond" w:hAnsi="Garamond" w:cs="Garamond"/>
          <w:b/>
          <w:color w:val="000000" w:themeColor="text1"/>
          <w:sz w:val="28"/>
          <w:szCs w:val="28"/>
        </w:rPr>
      </w:pPr>
    </w:p>
    <w:p w14:paraId="5A18E02A" w14:textId="77777777" w:rsidR="005D3674" w:rsidRPr="00813F4E" w:rsidRDefault="005D3674">
      <w:pPr>
        <w:jc w:val="center"/>
        <w:rPr>
          <w:rFonts w:ascii="Garamond" w:eastAsia="Garamond" w:hAnsi="Garamond" w:cs="Garamond"/>
          <w:b/>
          <w:color w:val="000000" w:themeColor="text1"/>
          <w:sz w:val="28"/>
          <w:szCs w:val="28"/>
        </w:rPr>
      </w:pPr>
    </w:p>
    <w:p w14:paraId="075C8E18" w14:textId="77777777" w:rsidR="005D3674" w:rsidRPr="00813F4E" w:rsidRDefault="005D3674">
      <w:pPr>
        <w:jc w:val="center"/>
        <w:rPr>
          <w:rFonts w:ascii="Garamond" w:eastAsia="Garamond" w:hAnsi="Garamond" w:cs="Garamond"/>
          <w:b/>
          <w:color w:val="000000" w:themeColor="text1"/>
          <w:sz w:val="28"/>
          <w:szCs w:val="28"/>
        </w:rPr>
      </w:pPr>
    </w:p>
    <w:p w14:paraId="04C3D23D" w14:textId="77777777" w:rsidR="005D3674" w:rsidRPr="00813F4E" w:rsidRDefault="005D3674">
      <w:pPr>
        <w:jc w:val="center"/>
        <w:rPr>
          <w:rFonts w:ascii="Garamond" w:eastAsia="Garamond" w:hAnsi="Garamond" w:cs="Garamond"/>
          <w:b/>
          <w:color w:val="000000" w:themeColor="text1"/>
          <w:sz w:val="28"/>
          <w:szCs w:val="28"/>
        </w:rPr>
      </w:pPr>
    </w:p>
    <w:p w14:paraId="67652561" w14:textId="77777777" w:rsidR="005D3674" w:rsidRPr="00813F4E" w:rsidRDefault="005D3674">
      <w:pPr>
        <w:jc w:val="center"/>
        <w:rPr>
          <w:rFonts w:ascii="Garamond" w:eastAsia="Garamond" w:hAnsi="Garamond" w:cs="Garamond"/>
          <w:b/>
          <w:color w:val="000000" w:themeColor="text1"/>
          <w:sz w:val="28"/>
          <w:szCs w:val="28"/>
        </w:rPr>
      </w:pPr>
    </w:p>
    <w:p w14:paraId="2E57F56C" w14:textId="77777777" w:rsidR="005D3674" w:rsidRPr="00813F4E" w:rsidRDefault="005D3674">
      <w:pPr>
        <w:jc w:val="center"/>
        <w:rPr>
          <w:rFonts w:ascii="Garamond" w:eastAsia="Garamond" w:hAnsi="Garamond" w:cs="Garamond"/>
          <w:b/>
          <w:color w:val="000000" w:themeColor="text1"/>
          <w:sz w:val="28"/>
          <w:szCs w:val="28"/>
        </w:rPr>
      </w:pPr>
    </w:p>
    <w:p w14:paraId="7F6EFB62" w14:textId="77777777" w:rsidR="005D3674" w:rsidRPr="00813F4E" w:rsidRDefault="002641C9">
      <w:pPr>
        <w:jc w:val="center"/>
        <w:rPr>
          <w:rFonts w:ascii="Garamond" w:eastAsia="Garamond" w:hAnsi="Garamond" w:cs="Garamond"/>
          <w:b/>
          <w:color w:val="000000" w:themeColor="text1"/>
          <w:sz w:val="40"/>
          <w:szCs w:val="40"/>
        </w:rPr>
      </w:pPr>
      <w:r w:rsidRPr="00813F4E">
        <w:rPr>
          <w:rFonts w:ascii="Garamond" w:eastAsia="Garamond" w:hAnsi="Garamond" w:cs="Garamond"/>
          <w:b/>
          <w:color w:val="000000" w:themeColor="text1"/>
          <w:sz w:val="40"/>
          <w:szCs w:val="40"/>
        </w:rPr>
        <w:t xml:space="preserve">CHILD SAFEGUARDING POLICY </w:t>
      </w:r>
    </w:p>
    <w:p w14:paraId="5FAEE5EC" w14:textId="77777777" w:rsidR="005D3674" w:rsidRPr="00813F4E" w:rsidRDefault="002641C9">
      <w:pPr>
        <w:tabs>
          <w:tab w:val="center" w:pos="4510"/>
          <w:tab w:val="left" w:pos="6620"/>
        </w:tabs>
        <w:rPr>
          <w:rFonts w:ascii="Garamond" w:eastAsia="Garamond" w:hAnsi="Garamond" w:cs="Garamond"/>
          <w:b/>
          <w:color w:val="000000" w:themeColor="text1"/>
          <w:sz w:val="40"/>
          <w:szCs w:val="40"/>
        </w:rPr>
      </w:pPr>
      <w:r w:rsidRPr="00813F4E">
        <w:rPr>
          <w:rFonts w:ascii="Garamond" w:eastAsia="Garamond" w:hAnsi="Garamond" w:cs="Garamond"/>
          <w:b/>
          <w:color w:val="000000" w:themeColor="text1"/>
          <w:sz w:val="40"/>
          <w:szCs w:val="40"/>
        </w:rPr>
        <w:tab/>
        <w:t>AND PROCEDURES</w:t>
      </w:r>
      <w:r w:rsidRPr="00813F4E">
        <w:rPr>
          <w:rFonts w:ascii="Garamond" w:eastAsia="Garamond" w:hAnsi="Garamond" w:cs="Garamond"/>
          <w:b/>
          <w:color w:val="000000" w:themeColor="text1"/>
          <w:sz w:val="40"/>
          <w:szCs w:val="40"/>
        </w:rPr>
        <w:tab/>
      </w:r>
    </w:p>
    <w:p w14:paraId="53B76A5F"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3E789DF9" w14:textId="30FC2BBC" w:rsidR="005D3674" w:rsidRPr="00813F4E" w:rsidRDefault="002641C9">
      <w:pPr>
        <w:tabs>
          <w:tab w:val="center" w:pos="4510"/>
          <w:tab w:val="left" w:pos="6620"/>
        </w:tabs>
        <w:jc w:val="center"/>
        <w:rPr>
          <w:rFonts w:ascii="Garamond" w:eastAsia="Garamond" w:hAnsi="Garamond" w:cs="Garamond"/>
          <w:b/>
          <w:color w:val="000000" w:themeColor="text1"/>
          <w:sz w:val="28"/>
          <w:szCs w:val="28"/>
        </w:rPr>
      </w:pPr>
      <w:r w:rsidRPr="00813F4E">
        <w:rPr>
          <w:rFonts w:ascii="Garamond" w:eastAsia="Garamond" w:hAnsi="Garamond" w:cs="Garamond"/>
          <w:b/>
          <w:color w:val="000000" w:themeColor="text1"/>
          <w:sz w:val="28"/>
          <w:szCs w:val="28"/>
        </w:rPr>
        <w:t>December 2016</w:t>
      </w:r>
    </w:p>
    <w:p w14:paraId="252B5E3A" w14:textId="2CB9E520" w:rsidR="00435028" w:rsidRPr="00813F4E" w:rsidRDefault="00435028" w:rsidP="00435028">
      <w:pPr>
        <w:jc w:val="center"/>
        <w:rPr>
          <w:rFonts w:ascii="Garamond" w:eastAsia="Garamond" w:hAnsi="Garamond" w:cs="Garamond"/>
          <w:b/>
          <w:color w:val="000000" w:themeColor="text1"/>
          <w:sz w:val="28"/>
          <w:szCs w:val="28"/>
        </w:rPr>
      </w:pPr>
      <w:r w:rsidRPr="00813F4E">
        <w:rPr>
          <w:rFonts w:ascii="Garamond" w:eastAsia="Garamond" w:hAnsi="Garamond" w:cs="Garamond"/>
          <w:b/>
          <w:color w:val="000000" w:themeColor="text1"/>
          <w:sz w:val="28"/>
          <w:szCs w:val="28"/>
        </w:rPr>
        <w:t>L</w:t>
      </w:r>
      <w:r w:rsidR="00693569" w:rsidRPr="00813F4E">
        <w:rPr>
          <w:rFonts w:ascii="Garamond" w:eastAsia="Garamond" w:hAnsi="Garamond" w:cs="Garamond"/>
          <w:b/>
          <w:color w:val="000000" w:themeColor="text1"/>
          <w:sz w:val="28"/>
          <w:szCs w:val="28"/>
        </w:rPr>
        <w:t xml:space="preserve">ast review and update: </w:t>
      </w:r>
      <w:r w:rsidR="00EE1825">
        <w:rPr>
          <w:rFonts w:ascii="Garamond" w:eastAsia="Garamond" w:hAnsi="Garamond" w:cs="Garamond"/>
          <w:b/>
          <w:color w:val="000000" w:themeColor="text1"/>
          <w:sz w:val="28"/>
          <w:szCs w:val="28"/>
        </w:rPr>
        <w:t>August</w:t>
      </w:r>
      <w:r w:rsidR="00693569" w:rsidRPr="00813F4E">
        <w:rPr>
          <w:rFonts w:ascii="Garamond" w:eastAsia="Garamond" w:hAnsi="Garamond" w:cs="Garamond"/>
          <w:b/>
          <w:color w:val="000000" w:themeColor="text1"/>
          <w:sz w:val="28"/>
          <w:szCs w:val="28"/>
        </w:rPr>
        <w:t xml:space="preserve"> 20</w:t>
      </w:r>
      <w:r w:rsidR="00EE1825">
        <w:rPr>
          <w:rFonts w:ascii="Garamond" w:eastAsia="Garamond" w:hAnsi="Garamond" w:cs="Garamond"/>
          <w:b/>
          <w:color w:val="000000" w:themeColor="text1"/>
          <w:sz w:val="28"/>
          <w:szCs w:val="28"/>
        </w:rPr>
        <w:t>20</w:t>
      </w:r>
    </w:p>
    <w:p w14:paraId="5526A07D" w14:textId="77777777" w:rsidR="00435028" w:rsidRPr="00813F4E" w:rsidRDefault="00435028">
      <w:pPr>
        <w:tabs>
          <w:tab w:val="center" w:pos="4510"/>
          <w:tab w:val="left" w:pos="6620"/>
        </w:tabs>
        <w:jc w:val="center"/>
        <w:rPr>
          <w:rFonts w:ascii="Garamond" w:eastAsia="Garamond" w:hAnsi="Garamond" w:cs="Garamond"/>
          <w:b/>
          <w:color w:val="000000" w:themeColor="text1"/>
          <w:sz w:val="28"/>
          <w:szCs w:val="28"/>
        </w:rPr>
      </w:pPr>
    </w:p>
    <w:p w14:paraId="34511CAB"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26C5A357"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07180492"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3F73FED9"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6004B24E"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2F39549F"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45701C05"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78EFD7DC"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24391047"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3C324949"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70325906"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568E1D69"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250B2415" w14:textId="77777777" w:rsidR="005D3674" w:rsidRPr="00813F4E" w:rsidRDefault="005D3674">
      <w:pPr>
        <w:tabs>
          <w:tab w:val="center" w:pos="4510"/>
          <w:tab w:val="left" w:pos="6620"/>
        </w:tabs>
        <w:rPr>
          <w:rFonts w:ascii="Garamond" w:eastAsia="Garamond" w:hAnsi="Garamond" w:cs="Garamond"/>
          <w:b/>
          <w:color w:val="000000" w:themeColor="text1"/>
          <w:sz w:val="28"/>
          <w:szCs w:val="28"/>
        </w:rPr>
      </w:pPr>
    </w:p>
    <w:p w14:paraId="6454865D" w14:textId="77777777" w:rsidR="00667E84" w:rsidRPr="00813F4E" w:rsidRDefault="00667E84">
      <w:pPr>
        <w:rPr>
          <w:rFonts w:ascii="Garamond" w:eastAsia="Garamond" w:hAnsi="Garamond" w:cs="Garamond"/>
          <w:b/>
          <w:color w:val="000000" w:themeColor="text1"/>
          <w:sz w:val="28"/>
          <w:szCs w:val="28"/>
        </w:rPr>
      </w:pPr>
    </w:p>
    <w:p w14:paraId="6D87B93A" w14:textId="77777777" w:rsidR="005D3674" w:rsidRPr="00813F4E" w:rsidRDefault="002641C9">
      <w:pPr>
        <w:rPr>
          <w:rFonts w:ascii="Garamond" w:eastAsia="Garamond" w:hAnsi="Garamond" w:cs="Garamond"/>
          <w:b/>
          <w:color w:val="000000" w:themeColor="text1"/>
        </w:rPr>
      </w:pPr>
      <w:r w:rsidRPr="00813F4E">
        <w:rPr>
          <w:rFonts w:ascii="Garamond" w:eastAsia="Garamond" w:hAnsi="Garamond" w:cs="Garamond"/>
          <w:b/>
          <w:color w:val="000000" w:themeColor="text1"/>
        </w:rPr>
        <w:t>CHILD SAFEGUARDING POLICY AND PROCEDURES</w:t>
      </w:r>
      <w:r w:rsidRPr="00813F4E">
        <w:rPr>
          <w:rFonts w:ascii="Garamond" w:eastAsia="Garamond" w:hAnsi="Garamond" w:cs="Garamond"/>
          <w:b/>
          <w:color w:val="000000" w:themeColor="text1"/>
        </w:rPr>
        <w:tab/>
      </w:r>
    </w:p>
    <w:p w14:paraId="0AD9D4BE" w14:textId="77777777" w:rsidR="005D3674" w:rsidRPr="00813F4E" w:rsidRDefault="005D3674">
      <w:pPr>
        <w:rPr>
          <w:rFonts w:ascii="Garamond" w:eastAsia="Garamond" w:hAnsi="Garamond" w:cs="Garamond"/>
          <w:b/>
          <w:color w:val="000000" w:themeColor="text1"/>
          <w:u w:val="single"/>
        </w:rPr>
      </w:pPr>
    </w:p>
    <w:p w14:paraId="61C33B70" w14:textId="77777777" w:rsidR="005D3674" w:rsidRPr="00813F4E" w:rsidRDefault="002641C9">
      <w:pPr>
        <w:rPr>
          <w:rFonts w:ascii="Garamond" w:eastAsia="Garamond" w:hAnsi="Garamond" w:cs="Garamond"/>
          <w:b/>
          <w:color w:val="000000" w:themeColor="text1"/>
        </w:rPr>
      </w:pPr>
      <w:r w:rsidRPr="00813F4E">
        <w:rPr>
          <w:rFonts w:ascii="Garamond" w:eastAsia="Garamond" w:hAnsi="Garamond" w:cs="Garamond"/>
          <w:b/>
          <w:color w:val="000000" w:themeColor="text1"/>
        </w:rPr>
        <w:t>Table of Contents</w:t>
      </w:r>
    </w:p>
    <w:p w14:paraId="19CC1D4B" w14:textId="169E4267" w:rsidR="005D3674" w:rsidRPr="00813F4E" w:rsidRDefault="002641C9" w:rsidP="00CC429E">
      <w:pPr>
        <w:numPr>
          <w:ilvl w:val="0"/>
          <w:numId w:val="10"/>
        </w:numPr>
        <w:spacing w:line="480" w:lineRule="auto"/>
        <w:contextualSpacing/>
        <w:rPr>
          <w:rFonts w:ascii="Garamond" w:eastAsia="Garamond" w:hAnsi="Garamond" w:cs="Garamond"/>
          <w:color w:val="000000" w:themeColor="text1"/>
        </w:rPr>
      </w:pPr>
      <w:r w:rsidRPr="00813F4E">
        <w:rPr>
          <w:rFonts w:ascii="Garamond" w:eastAsia="Garamond" w:hAnsi="Garamond" w:cs="Garamond"/>
          <w:color w:val="000000" w:themeColor="text1"/>
        </w:rPr>
        <w:t>Policy Statement……………………………………………………………………………</w:t>
      </w:r>
    </w:p>
    <w:p w14:paraId="468C8569" w14:textId="784CD069" w:rsidR="005D3674" w:rsidRPr="00813F4E" w:rsidRDefault="002641C9" w:rsidP="00CC429E">
      <w:pPr>
        <w:numPr>
          <w:ilvl w:val="0"/>
          <w:numId w:val="10"/>
        </w:numPr>
        <w:spacing w:line="480" w:lineRule="auto"/>
        <w:contextualSpacing/>
        <w:rPr>
          <w:rFonts w:ascii="Garamond" w:eastAsia="Garamond" w:hAnsi="Garamond" w:cs="Garamond"/>
          <w:color w:val="000000" w:themeColor="text1"/>
        </w:rPr>
      </w:pPr>
      <w:r w:rsidRPr="00813F4E">
        <w:rPr>
          <w:rFonts w:ascii="Garamond" w:eastAsia="Garamond" w:hAnsi="Garamond" w:cs="Garamond"/>
          <w:color w:val="000000" w:themeColor="text1"/>
        </w:rPr>
        <w:t>Key Personnel and Con</w:t>
      </w:r>
      <w:r w:rsidR="009A5EFF" w:rsidRPr="00813F4E">
        <w:rPr>
          <w:rFonts w:ascii="Garamond" w:eastAsia="Garamond" w:hAnsi="Garamond" w:cs="Garamond"/>
          <w:color w:val="000000" w:themeColor="text1"/>
        </w:rPr>
        <w:t>tacts……………………………………………………………</w:t>
      </w:r>
      <w:proofErr w:type="gramStart"/>
      <w:r w:rsidR="009A5EFF" w:rsidRPr="00813F4E">
        <w:rPr>
          <w:rFonts w:ascii="Garamond" w:eastAsia="Garamond" w:hAnsi="Garamond" w:cs="Garamond"/>
          <w:color w:val="000000" w:themeColor="text1"/>
        </w:rPr>
        <w:t>…..</w:t>
      </w:r>
      <w:proofErr w:type="gramEnd"/>
    </w:p>
    <w:p w14:paraId="17E6EBB5" w14:textId="13E9F1B8" w:rsidR="005D3674" w:rsidRPr="00813F4E" w:rsidRDefault="002641C9" w:rsidP="00CC429E">
      <w:pPr>
        <w:numPr>
          <w:ilvl w:val="0"/>
          <w:numId w:val="10"/>
        </w:numPr>
        <w:spacing w:line="480" w:lineRule="auto"/>
        <w:contextualSpacing/>
        <w:rPr>
          <w:rFonts w:ascii="Garamond" w:eastAsia="Garamond" w:hAnsi="Garamond" w:cs="Garamond"/>
          <w:color w:val="000000" w:themeColor="text1"/>
        </w:rPr>
      </w:pPr>
      <w:r w:rsidRPr="00813F4E">
        <w:rPr>
          <w:rFonts w:ascii="Garamond" w:eastAsia="Garamond" w:hAnsi="Garamond" w:cs="Garamond"/>
          <w:color w:val="000000" w:themeColor="text1"/>
        </w:rPr>
        <w:t>Roles and responsibilit</w:t>
      </w:r>
      <w:r w:rsidR="009A5EFF" w:rsidRPr="00813F4E">
        <w:rPr>
          <w:rFonts w:ascii="Garamond" w:eastAsia="Garamond" w:hAnsi="Garamond" w:cs="Garamond"/>
          <w:color w:val="000000" w:themeColor="text1"/>
        </w:rPr>
        <w:t>ies…………………………………………...………………………</w:t>
      </w:r>
    </w:p>
    <w:p w14:paraId="712D220B" w14:textId="77777777" w:rsidR="005C4092" w:rsidRDefault="002641C9" w:rsidP="00CC429E">
      <w:pPr>
        <w:pStyle w:val="ListParagraph"/>
        <w:numPr>
          <w:ilvl w:val="1"/>
          <w:numId w:val="54"/>
        </w:numPr>
        <w:rPr>
          <w:rFonts w:ascii="Garamond" w:eastAsia="Garamond" w:hAnsi="Garamond" w:cs="Garamond"/>
          <w:color w:val="000000" w:themeColor="text1"/>
        </w:rPr>
      </w:pPr>
      <w:r w:rsidRPr="005C4092">
        <w:rPr>
          <w:rFonts w:ascii="Garamond" w:eastAsia="Garamond" w:hAnsi="Garamond" w:cs="Garamond"/>
          <w:color w:val="000000" w:themeColor="text1"/>
        </w:rPr>
        <w:t xml:space="preserve">Designated Safeguarding </w:t>
      </w:r>
      <w:r w:rsidR="00D64405" w:rsidRPr="005C4092">
        <w:rPr>
          <w:rFonts w:ascii="Garamond" w:eastAsia="Garamond" w:hAnsi="Garamond" w:cs="Garamond"/>
          <w:color w:val="000000" w:themeColor="text1"/>
        </w:rPr>
        <w:t>Leads</w:t>
      </w:r>
      <w:r w:rsidR="009A5EFF" w:rsidRPr="005C4092">
        <w:rPr>
          <w:rFonts w:ascii="Garamond" w:eastAsia="Garamond" w:hAnsi="Garamond" w:cs="Garamond"/>
          <w:color w:val="000000" w:themeColor="text1"/>
        </w:rPr>
        <w:t xml:space="preserve"> in School…………………...……………………</w:t>
      </w:r>
      <w:proofErr w:type="gramStart"/>
      <w:r w:rsidR="009A5EFF" w:rsidRPr="005C4092">
        <w:rPr>
          <w:rFonts w:ascii="Garamond" w:eastAsia="Garamond" w:hAnsi="Garamond" w:cs="Garamond"/>
          <w:color w:val="000000" w:themeColor="text1"/>
        </w:rPr>
        <w:t>…..</w:t>
      </w:r>
      <w:proofErr w:type="gramEnd"/>
    </w:p>
    <w:p w14:paraId="05E70868" w14:textId="77777777" w:rsidR="00F9036E" w:rsidRDefault="00F9036E" w:rsidP="00F9036E">
      <w:pPr>
        <w:pStyle w:val="ListParagraph"/>
        <w:ind w:left="1080"/>
        <w:rPr>
          <w:rFonts w:ascii="Garamond" w:eastAsia="Garamond" w:hAnsi="Garamond" w:cs="Garamond"/>
          <w:color w:val="000000" w:themeColor="text1"/>
        </w:rPr>
      </w:pPr>
    </w:p>
    <w:p w14:paraId="33A05B4C" w14:textId="4FFBB1F6" w:rsidR="005D3674" w:rsidRPr="005C4092" w:rsidRDefault="00D64405" w:rsidP="00CC429E">
      <w:pPr>
        <w:pStyle w:val="ListParagraph"/>
        <w:numPr>
          <w:ilvl w:val="1"/>
          <w:numId w:val="54"/>
        </w:numPr>
        <w:rPr>
          <w:rFonts w:ascii="Garamond" w:eastAsia="Garamond" w:hAnsi="Garamond" w:cs="Garamond"/>
          <w:color w:val="000000" w:themeColor="text1"/>
        </w:rPr>
      </w:pPr>
      <w:r w:rsidRPr="005C4092">
        <w:rPr>
          <w:rFonts w:ascii="Garamond" w:eastAsia="Garamond" w:hAnsi="Garamond" w:cs="Garamond"/>
          <w:color w:val="000000" w:themeColor="text1"/>
        </w:rPr>
        <w:t>The Deputy DSL</w:t>
      </w:r>
      <w:r w:rsidR="002641C9" w:rsidRPr="005C4092">
        <w:rPr>
          <w:rFonts w:ascii="Garamond" w:eastAsia="Garamond" w:hAnsi="Garamond" w:cs="Garamond"/>
          <w:color w:val="000000" w:themeColor="text1"/>
        </w:rPr>
        <w:t>……</w:t>
      </w:r>
      <w:r w:rsidR="009A5EFF" w:rsidRPr="005C4092">
        <w:rPr>
          <w:rFonts w:ascii="Garamond" w:eastAsia="Garamond" w:hAnsi="Garamond" w:cs="Garamond"/>
          <w:color w:val="000000" w:themeColor="text1"/>
        </w:rPr>
        <w:t>……………………………………......……………………</w:t>
      </w:r>
      <w:proofErr w:type="gramStart"/>
      <w:r w:rsidR="009A5EFF" w:rsidRPr="005C4092">
        <w:rPr>
          <w:rFonts w:ascii="Garamond" w:eastAsia="Garamond" w:hAnsi="Garamond" w:cs="Garamond"/>
          <w:color w:val="000000" w:themeColor="text1"/>
        </w:rPr>
        <w:t>…..</w:t>
      </w:r>
      <w:proofErr w:type="gramEnd"/>
    </w:p>
    <w:p w14:paraId="29DB46C1" w14:textId="77777777" w:rsidR="005D3674" w:rsidRPr="00813F4E" w:rsidRDefault="005D3674">
      <w:pPr>
        <w:ind w:left="360"/>
        <w:rPr>
          <w:rFonts w:ascii="Garamond" w:eastAsia="Garamond" w:hAnsi="Garamond" w:cs="Garamond"/>
          <w:color w:val="000000" w:themeColor="text1"/>
        </w:rPr>
      </w:pPr>
    </w:p>
    <w:p w14:paraId="57299ED1" w14:textId="3C1F3595" w:rsidR="005C4092" w:rsidRPr="00F9036E" w:rsidRDefault="002641C9" w:rsidP="00CC429E">
      <w:pPr>
        <w:pStyle w:val="ListParagraph"/>
        <w:numPr>
          <w:ilvl w:val="1"/>
          <w:numId w:val="54"/>
        </w:numPr>
        <w:rPr>
          <w:rFonts w:ascii="Garamond" w:eastAsia="Garamond" w:hAnsi="Garamond" w:cs="Garamond"/>
          <w:color w:val="000000" w:themeColor="text1"/>
        </w:rPr>
      </w:pPr>
      <w:r w:rsidRPr="00F9036E">
        <w:rPr>
          <w:rFonts w:ascii="Garamond" w:eastAsia="Garamond" w:hAnsi="Garamond" w:cs="Garamond"/>
          <w:color w:val="000000" w:themeColor="text1"/>
        </w:rPr>
        <w:t>The Headmistress…………</w:t>
      </w:r>
      <w:r w:rsidR="009A5EFF" w:rsidRPr="00F9036E">
        <w:rPr>
          <w:rFonts w:ascii="Garamond" w:eastAsia="Garamond" w:hAnsi="Garamond" w:cs="Garamond"/>
          <w:color w:val="000000" w:themeColor="text1"/>
        </w:rPr>
        <w:t>………………………………......</w:t>
      </w:r>
      <w:proofErr w:type="gramStart"/>
      <w:r w:rsidR="009A5EFF" w:rsidRPr="00F9036E">
        <w:rPr>
          <w:rFonts w:ascii="Garamond" w:eastAsia="Garamond" w:hAnsi="Garamond" w:cs="Garamond"/>
          <w:color w:val="000000" w:themeColor="text1"/>
        </w:rPr>
        <w:t>…..</w:t>
      </w:r>
      <w:proofErr w:type="gramEnd"/>
      <w:r w:rsidR="009A5EFF" w:rsidRPr="00F9036E">
        <w:rPr>
          <w:rFonts w:ascii="Garamond" w:eastAsia="Garamond" w:hAnsi="Garamond" w:cs="Garamond"/>
          <w:color w:val="000000" w:themeColor="text1"/>
        </w:rPr>
        <w:t>……………………..</w:t>
      </w:r>
    </w:p>
    <w:p w14:paraId="14F0721C" w14:textId="77777777" w:rsidR="005C4092" w:rsidRDefault="005C4092" w:rsidP="005C4092">
      <w:pPr>
        <w:ind w:left="360"/>
        <w:rPr>
          <w:rFonts w:ascii="Garamond" w:eastAsia="Garamond" w:hAnsi="Garamond" w:cs="Garamond"/>
          <w:color w:val="000000" w:themeColor="text1"/>
        </w:rPr>
      </w:pPr>
    </w:p>
    <w:p w14:paraId="3BE319D6" w14:textId="2F206109" w:rsidR="00F9036E" w:rsidRPr="00F9036E" w:rsidRDefault="002641C9" w:rsidP="00CC429E">
      <w:pPr>
        <w:pStyle w:val="ListParagraph"/>
        <w:numPr>
          <w:ilvl w:val="1"/>
          <w:numId w:val="54"/>
        </w:numPr>
        <w:rPr>
          <w:rFonts w:ascii="Garamond" w:eastAsia="Garamond" w:hAnsi="Garamond" w:cs="Garamond"/>
          <w:color w:val="000000" w:themeColor="text1"/>
        </w:rPr>
      </w:pPr>
      <w:r w:rsidRPr="00F9036E">
        <w:rPr>
          <w:rFonts w:ascii="Garamond" w:eastAsia="Garamond" w:hAnsi="Garamond" w:cs="Garamond"/>
          <w:color w:val="000000" w:themeColor="text1"/>
        </w:rPr>
        <w:t>All Canbury School Staff</w:t>
      </w:r>
      <w:r w:rsidR="005C4092" w:rsidRPr="00F9036E">
        <w:rPr>
          <w:rFonts w:ascii="Garamond" w:eastAsia="Garamond" w:hAnsi="Garamond" w:cs="Garamond"/>
          <w:color w:val="000000" w:themeColor="text1"/>
        </w:rPr>
        <w:t xml:space="preserve">, Supply Staff </w:t>
      </w:r>
      <w:r w:rsidR="00D64405" w:rsidRPr="00F9036E">
        <w:rPr>
          <w:rFonts w:ascii="Garamond" w:eastAsia="Garamond" w:hAnsi="Garamond" w:cs="Garamond"/>
          <w:color w:val="000000" w:themeColor="text1"/>
        </w:rPr>
        <w:t xml:space="preserve">and volunteers </w:t>
      </w:r>
      <w:r w:rsidRPr="00F9036E">
        <w:rPr>
          <w:rFonts w:ascii="Garamond" w:eastAsia="Garamond" w:hAnsi="Garamond" w:cs="Garamond"/>
          <w:color w:val="000000" w:themeColor="text1"/>
        </w:rPr>
        <w:t>……</w:t>
      </w:r>
      <w:r w:rsidR="00D64405" w:rsidRPr="00F9036E">
        <w:rPr>
          <w:rFonts w:ascii="Garamond" w:eastAsia="Garamond" w:hAnsi="Garamond" w:cs="Garamond"/>
          <w:color w:val="000000" w:themeColor="text1"/>
        </w:rPr>
        <w:t>……………….…………</w:t>
      </w:r>
    </w:p>
    <w:p w14:paraId="51EAC48F" w14:textId="77777777" w:rsidR="00F9036E" w:rsidRPr="00F9036E" w:rsidRDefault="00F9036E" w:rsidP="00F9036E">
      <w:pPr>
        <w:pStyle w:val="ListParagraph"/>
        <w:rPr>
          <w:rFonts w:ascii="Garamond" w:eastAsia="Garamond" w:hAnsi="Garamond" w:cs="Garamond"/>
          <w:color w:val="000000" w:themeColor="text1"/>
        </w:rPr>
      </w:pPr>
    </w:p>
    <w:p w14:paraId="60DDD5F0" w14:textId="6344D486" w:rsidR="00570D2A" w:rsidRDefault="00A4509C" w:rsidP="00CC429E">
      <w:pPr>
        <w:pStyle w:val="ListParagraph"/>
        <w:numPr>
          <w:ilvl w:val="1"/>
          <w:numId w:val="54"/>
        </w:numPr>
        <w:rPr>
          <w:rFonts w:ascii="Garamond" w:eastAsia="Garamond" w:hAnsi="Garamond" w:cs="Garamond"/>
          <w:color w:val="000000" w:themeColor="text1"/>
        </w:rPr>
      </w:pPr>
      <w:r w:rsidRPr="00F9036E">
        <w:rPr>
          <w:rFonts w:ascii="Garamond" w:eastAsia="Garamond" w:hAnsi="Garamond" w:cs="Garamond"/>
          <w:color w:val="000000" w:themeColor="text1"/>
        </w:rPr>
        <w:t>The Governing Board</w:t>
      </w:r>
      <w:r w:rsidR="00F9036E" w:rsidRPr="00F5342C">
        <w:rPr>
          <w:rFonts w:ascii="Garamond" w:eastAsia="Garamond" w:hAnsi="Garamond" w:cs="Garamond"/>
          <w:color w:val="000000" w:themeColor="text1"/>
        </w:rPr>
        <w:t>…………….……………</w:t>
      </w:r>
      <w:proofErr w:type="gramStart"/>
      <w:r w:rsidR="00F9036E" w:rsidRPr="00F5342C">
        <w:rPr>
          <w:rFonts w:ascii="Garamond" w:eastAsia="Garamond" w:hAnsi="Garamond" w:cs="Garamond"/>
          <w:color w:val="000000" w:themeColor="text1"/>
        </w:rPr>
        <w:t>.....</w:t>
      </w:r>
      <w:proofErr w:type="gramEnd"/>
      <w:r w:rsidR="00F9036E" w:rsidRPr="00F5342C">
        <w:rPr>
          <w:rFonts w:ascii="Garamond" w:eastAsia="Garamond" w:hAnsi="Garamond" w:cs="Garamond"/>
          <w:color w:val="000000" w:themeColor="text1"/>
        </w:rPr>
        <w:t>…..………………….....</w:t>
      </w:r>
    </w:p>
    <w:p w14:paraId="48107D72" w14:textId="77777777" w:rsidR="00F9036E" w:rsidRPr="00F9036E" w:rsidRDefault="00F9036E" w:rsidP="00F9036E">
      <w:pPr>
        <w:pStyle w:val="ListParagraph"/>
        <w:rPr>
          <w:rFonts w:ascii="Garamond" w:eastAsia="Garamond" w:hAnsi="Garamond" w:cs="Garamond"/>
          <w:color w:val="000000" w:themeColor="text1"/>
        </w:rPr>
      </w:pPr>
    </w:p>
    <w:p w14:paraId="6299F9C9" w14:textId="51936772" w:rsidR="00F9036E" w:rsidRDefault="00F9036E" w:rsidP="00CC429E">
      <w:pPr>
        <w:pStyle w:val="ListParagraph"/>
        <w:numPr>
          <w:ilvl w:val="0"/>
          <w:numId w:val="10"/>
        </w:numPr>
        <w:rPr>
          <w:rFonts w:ascii="Garamond" w:eastAsia="Garamond" w:hAnsi="Garamond" w:cs="Garamond"/>
          <w:color w:val="000000" w:themeColor="text1"/>
        </w:rPr>
      </w:pPr>
      <w:r>
        <w:rPr>
          <w:rFonts w:ascii="Garamond" w:eastAsia="Garamond" w:hAnsi="Garamond" w:cs="Garamond"/>
          <w:color w:val="000000" w:themeColor="text1"/>
        </w:rPr>
        <w:t>Confidentiality</w:t>
      </w:r>
    </w:p>
    <w:p w14:paraId="1EF46C50" w14:textId="77777777" w:rsidR="00F9036E" w:rsidRPr="00F9036E" w:rsidRDefault="00F9036E" w:rsidP="00F9036E">
      <w:pPr>
        <w:rPr>
          <w:rFonts w:ascii="Garamond" w:eastAsia="Garamond" w:hAnsi="Garamond" w:cs="Garamond"/>
          <w:color w:val="000000" w:themeColor="text1"/>
        </w:rPr>
      </w:pPr>
    </w:p>
    <w:p w14:paraId="54545294" w14:textId="48802D78" w:rsidR="005D3674" w:rsidRDefault="00F9036E" w:rsidP="00F5342C">
      <w:pPr>
        <w:spacing w:line="480" w:lineRule="auto"/>
        <w:rPr>
          <w:rFonts w:ascii="Garamond" w:eastAsia="Garamond" w:hAnsi="Garamond" w:cs="Garamond"/>
          <w:color w:val="000000" w:themeColor="text1"/>
        </w:rPr>
      </w:pPr>
      <w:r>
        <w:rPr>
          <w:rFonts w:ascii="Garamond" w:eastAsia="Garamond" w:hAnsi="Garamond" w:cs="Garamond"/>
          <w:color w:val="000000" w:themeColor="text1"/>
        </w:rPr>
        <w:t>5.</w:t>
      </w:r>
      <w:r w:rsidR="00570D2A">
        <w:rPr>
          <w:rFonts w:ascii="Garamond" w:eastAsia="Garamond" w:hAnsi="Garamond" w:cs="Garamond"/>
          <w:color w:val="000000" w:themeColor="text1"/>
        </w:rPr>
        <w:t xml:space="preserve">  </w:t>
      </w:r>
      <w:r w:rsidR="002641C9" w:rsidRPr="00F5342C">
        <w:rPr>
          <w:rFonts w:ascii="Garamond" w:eastAsia="Garamond" w:hAnsi="Garamond" w:cs="Garamond"/>
          <w:color w:val="000000" w:themeColor="text1"/>
        </w:rPr>
        <w:t>Definitions and Terminology…………</w:t>
      </w:r>
      <w:r w:rsidR="009A5EFF" w:rsidRPr="00F5342C">
        <w:rPr>
          <w:rFonts w:ascii="Garamond" w:eastAsia="Garamond" w:hAnsi="Garamond" w:cs="Garamond"/>
          <w:color w:val="000000" w:themeColor="text1"/>
        </w:rPr>
        <w:t>………….……………</w:t>
      </w:r>
      <w:proofErr w:type="gramStart"/>
      <w:r w:rsidR="009A5EFF" w:rsidRPr="00F5342C">
        <w:rPr>
          <w:rFonts w:ascii="Garamond" w:eastAsia="Garamond" w:hAnsi="Garamond" w:cs="Garamond"/>
          <w:color w:val="000000" w:themeColor="text1"/>
        </w:rPr>
        <w:t>.....</w:t>
      </w:r>
      <w:proofErr w:type="gramEnd"/>
      <w:r w:rsidR="009A5EFF" w:rsidRPr="00F5342C">
        <w:rPr>
          <w:rFonts w:ascii="Garamond" w:eastAsia="Garamond" w:hAnsi="Garamond" w:cs="Garamond"/>
          <w:color w:val="000000" w:themeColor="text1"/>
        </w:rPr>
        <w:t>…..………………….....</w:t>
      </w:r>
    </w:p>
    <w:p w14:paraId="41F0E3BD" w14:textId="3DC7DBA3" w:rsidR="005D3674" w:rsidRPr="00813F4E" w:rsidRDefault="00F9036E" w:rsidP="00F9036E">
      <w:pPr>
        <w:spacing w:line="480" w:lineRule="auto"/>
        <w:rPr>
          <w:rFonts w:ascii="Garamond" w:eastAsia="Garamond" w:hAnsi="Garamond" w:cs="Garamond"/>
          <w:color w:val="000000" w:themeColor="text1"/>
        </w:rPr>
      </w:pPr>
      <w:r>
        <w:rPr>
          <w:rFonts w:ascii="Garamond" w:eastAsia="Garamond" w:hAnsi="Garamond" w:cs="Garamond"/>
          <w:color w:val="000000" w:themeColor="text1"/>
        </w:rPr>
        <w:t>6.</w:t>
      </w:r>
      <w:r w:rsidR="00570D2A">
        <w:rPr>
          <w:rFonts w:ascii="Garamond" w:eastAsia="Garamond" w:hAnsi="Garamond" w:cs="Garamond"/>
          <w:color w:val="000000" w:themeColor="text1"/>
        </w:rPr>
        <w:t xml:space="preserve">   Equalities</w:t>
      </w:r>
    </w:p>
    <w:p w14:paraId="515D99AF" w14:textId="77B89CB5" w:rsidR="005D3674" w:rsidRPr="00F9036E" w:rsidRDefault="00F9036E" w:rsidP="00F9036E">
      <w:pPr>
        <w:rPr>
          <w:rFonts w:ascii="Garamond" w:eastAsia="Garamond" w:hAnsi="Garamond" w:cs="Garamond"/>
          <w:color w:val="000000" w:themeColor="text1"/>
        </w:rPr>
      </w:pPr>
      <w:r>
        <w:rPr>
          <w:rFonts w:ascii="Garamond" w:eastAsia="Garamond" w:hAnsi="Garamond" w:cs="Garamond"/>
          <w:color w:val="000000" w:themeColor="text1"/>
        </w:rPr>
        <w:t xml:space="preserve">7. </w:t>
      </w:r>
      <w:r w:rsidR="002641C9" w:rsidRPr="00F9036E">
        <w:rPr>
          <w:rFonts w:ascii="Garamond" w:eastAsia="Garamond" w:hAnsi="Garamond" w:cs="Garamond"/>
          <w:color w:val="000000" w:themeColor="text1"/>
        </w:rPr>
        <w:t>What is child abuse?</w:t>
      </w:r>
      <w:r w:rsidR="002641C9" w:rsidRPr="00F9036E">
        <w:rPr>
          <w:color w:val="000000" w:themeColor="text1"/>
        </w:rPr>
        <w:t xml:space="preserve"> </w:t>
      </w:r>
      <w:r w:rsidR="002641C9" w:rsidRPr="00F9036E">
        <w:rPr>
          <w:rFonts w:ascii="Garamond" w:eastAsia="Garamond" w:hAnsi="Garamond" w:cs="Garamond"/>
          <w:color w:val="000000" w:themeColor="text1"/>
        </w:rPr>
        <w:t>…………</w:t>
      </w:r>
      <w:r w:rsidR="009A5EFF" w:rsidRPr="00F9036E">
        <w:rPr>
          <w:rFonts w:ascii="Garamond" w:eastAsia="Garamond" w:hAnsi="Garamond" w:cs="Garamond"/>
          <w:color w:val="000000" w:themeColor="text1"/>
        </w:rPr>
        <w:t>………….………………….….....…..……………………</w:t>
      </w:r>
    </w:p>
    <w:p w14:paraId="0EDDA81E" w14:textId="77777777" w:rsidR="005D3674" w:rsidRPr="00813F4E" w:rsidRDefault="005D3674">
      <w:pPr>
        <w:rPr>
          <w:rFonts w:ascii="Garamond" w:eastAsia="Garamond" w:hAnsi="Garamond" w:cs="Garamond"/>
          <w:color w:val="000000" w:themeColor="text1"/>
        </w:rPr>
      </w:pPr>
    </w:p>
    <w:p w14:paraId="68873CB2" w14:textId="72FAEE9B" w:rsidR="005D3674" w:rsidRPr="00813F4E" w:rsidRDefault="00F9036E">
      <w:pPr>
        <w:ind w:left="360"/>
        <w:rPr>
          <w:rFonts w:ascii="Garamond" w:eastAsia="Garamond" w:hAnsi="Garamond" w:cs="Garamond"/>
          <w:color w:val="000000" w:themeColor="text1"/>
        </w:rPr>
      </w:pPr>
      <w:r>
        <w:rPr>
          <w:rFonts w:ascii="Garamond" w:eastAsia="Garamond" w:hAnsi="Garamond" w:cs="Garamond"/>
          <w:color w:val="000000" w:themeColor="text1"/>
        </w:rPr>
        <w:t>7a</w:t>
      </w:r>
      <w:r w:rsidR="002641C9" w:rsidRPr="00813F4E">
        <w:rPr>
          <w:rFonts w:ascii="Garamond" w:eastAsia="Garamond" w:hAnsi="Garamond" w:cs="Garamond"/>
          <w:color w:val="000000" w:themeColor="text1"/>
        </w:rPr>
        <w:t xml:space="preserve"> Physical Abuse</w:t>
      </w:r>
      <w:r w:rsidR="002641C9" w:rsidRPr="00813F4E">
        <w:rPr>
          <w:rFonts w:ascii="Garamond" w:eastAsia="Garamond" w:hAnsi="Garamond" w:cs="Garamond"/>
          <w:color w:val="000000" w:themeColor="text1"/>
        </w:rPr>
        <w:tab/>
        <w:t>...…………………</w:t>
      </w:r>
      <w:r w:rsidR="009A5EFF" w:rsidRPr="00813F4E">
        <w:rPr>
          <w:rFonts w:ascii="Garamond" w:eastAsia="Garamond" w:hAnsi="Garamond" w:cs="Garamond"/>
          <w:color w:val="000000" w:themeColor="text1"/>
        </w:rPr>
        <w:t>….………………….…</w:t>
      </w:r>
      <w:proofErr w:type="gramStart"/>
      <w:r w:rsidR="009A5EFF" w:rsidRPr="00813F4E">
        <w:rPr>
          <w:rFonts w:ascii="Garamond" w:eastAsia="Garamond" w:hAnsi="Garamond" w:cs="Garamond"/>
          <w:color w:val="000000" w:themeColor="text1"/>
        </w:rPr>
        <w:t>.....</w:t>
      </w:r>
      <w:proofErr w:type="gramEnd"/>
      <w:r w:rsidR="009A5EFF" w:rsidRPr="00813F4E">
        <w:rPr>
          <w:rFonts w:ascii="Garamond" w:eastAsia="Garamond" w:hAnsi="Garamond" w:cs="Garamond"/>
          <w:color w:val="000000" w:themeColor="text1"/>
        </w:rPr>
        <w:t>…..……………..……..</w:t>
      </w:r>
    </w:p>
    <w:p w14:paraId="2730628A" w14:textId="77777777" w:rsidR="005D3674" w:rsidRPr="00813F4E" w:rsidRDefault="005D3674">
      <w:pPr>
        <w:ind w:left="360"/>
        <w:rPr>
          <w:rFonts w:ascii="Garamond" w:eastAsia="Garamond" w:hAnsi="Garamond" w:cs="Garamond"/>
          <w:color w:val="000000" w:themeColor="text1"/>
        </w:rPr>
      </w:pPr>
    </w:p>
    <w:p w14:paraId="064114DD" w14:textId="1E456966" w:rsidR="005D3674" w:rsidRPr="00813F4E" w:rsidRDefault="00F9036E">
      <w:pPr>
        <w:ind w:left="360"/>
        <w:rPr>
          <w:rFonts w:ascii="Garamond" w:eastAsia="Garamond" w:hAnsi="Garamond" w:cs="Garamond"/>
          <w:color w:val="000000" w:themeColor="text1"/>
        </w:rPr>
      </w:pPr>
      <w:r>
        <w:rPr>
          <w:rFonts w:ascii="Garamond" w:eastAsia="Garamond" w:hAnsi="Garamond" w:cs="Garamond"/>
          <w:color w:val="000000" w:themeColor="text1"/>
        </w:rPr>
        <w:t>7b</w:t>
      </w:r>
      <w:r w:rsidR="002641C9" w:rsidRPr="00813F4E">
        <w:rPr>
          <w:rFonts w:ascii="Garamond" w:eastAsia="Garamond" w:hAnsi="Garamond" w:cs="Garamond"/>
          <w:color w:val="000000" w:themeColor="text1"/>
        </w:rPr>
        <w:t xml:space="preserve"> Emotional Abuse </w:t>
      </w:r>
      <w:proofErr w:type="gramStart"/>
      <w:r w:rsidR="002641C9" w:rsidRPr="00813F4E">
        <w:rPr>
          <w:rFonts w:ascii="Garamond" w:eastAsia="Garamond" w:hAnsi="Garamond" w:cs="Garamond"/>
          <w:color w:val="000000" w:themeColor="text1"/>
        </w:rPr>
        <w:t>.....</w:t>
      </w:r>
      <w:proofErr w:type="gramEnd"/>
      <w:r w:rsidR="002641C9"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p>
    <w:p w14:paraId="09CA15C4" w14:textId="77777777" w:rsidR="005D3674" w:rsidRPr="00813F4E" w:rsidRDefault="005D3674">
      <w:pPr>
        <w:ind w:left="360"/>
        <w:rPr>
          <w:rFonts w:ascii="Garamond" w:eastAsia="Garamond" w:hAnsi="Garamond" w:cs="Garamond"/>
          <w:color w:val="000000" w:themeColor="text1"/>
        </w:rPr>
      </w:pPr>
    </w:p>
    <w:p w14:paraId="28B1AB83" w14:textId="0DADB140" w:rsidR="005D3674" w:rsidRPr="00813F4E" w:rsidRDefault="00F9036E">
      <w:pPr>
        <w:ind w:left="360"/>
        <w:rPr>
          <w:rFonts w:ascii="Garamond" w:eastAsia="Garamond" w:hAnsi="Garamond" w:cs="Garamond"/>
          <w:color w:val="000000" w:themeColor="text1"/>
        </w:rPr>
      </w:pPr>
      <w:r>
        <w:rPr>
          <w:rFonts w:ascii="Garamond" w:eastAsia="Garamond" w:hAnsi="Garamond" w:cs="Garamond"/>
          <w:color w:val="000000" w:themeColor="text1"/>
        </w:rPr>
        <w:t>7c</w:t>
      </w:r>
      <w:r w:rsidR="002641C9" w:rsidRPr="00813F4E">
        <w:rPr>
          <w:rFonts w:ascii="Garamond" w:eastAsia="Garamond" w:hAnsi="Garamond" w:cs="Garamond"/>
          <w:color w:val="000000" w:themeColor="text1"/>
        </w:rPr>
        <w:t xml:space="preserve"> Sexual Abuse </w:t>
      </w:r>
      <w:proofErr w:type="gramStart"/>
      <w:r w:rsidR="002641C9" w:rsidRPr="00813F4E">
        <w:rPr>
          <w:rFonts w:ascii="Garamond" w:eastAsia="Garamond" w:hAnsi="Garamond" w:cs="Garamond"/>
          <w:color w:val="000000" w:themeColor="text1"/>
        </w:rPr>
        <w:t>.....</w:t>
      </w:r>
      <w:proofErr w:type="gramEnd"/>
      <w:r w:rsidR="002641C9"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p>
    <w:p w14:paraId="430D99FB" w14:textId="77777777" w:rsidR="005D3674" w:rsidRPr="00813F4E" w:rsidRDefault="005D3674">
      <w:pPr>
        <w:ind w:left="360"/>
        <w:rPr>
          <w:rFonts w:ascii="Garamond" w:eastAsia="Garamond" w:hAnsi="Garamond" w:cs="Garamond"/>
          <w:color w:val="000000" w:themeColor="text1"/>
        </w:rPr>
      </w:pPr>
    </w:p>
    <w:p w14:paraId="1A49404C" w14:textId="016F24AB" w:rsidR="00D64405" w:rsidRPr="00570D2A" w:rsidRDefault="00F9036E" w:rsidP="00F9036E">
      <w:pPr>
        <w:ind w:left="360"/>
        <w:rPr>
          <w:rFonts w:ascii="Garamond" w:eastAsia="Garamond" w:hAnsi="Garamond" w:cs="Garamond"/>
          <w:color w:val="000000" w:themeColor="text1"/>
        </w:rPr>
      </w:pPr>
      <w:r>
        <w:rPr>
          <w:rFonts w:ascii="Garamond" w:eastAsia="Garamond" w:hAnsi="Garamond" w:cs="Garamond"/>
          <w:color w:val="000000" w:themeColor="text1"/>
        </w:rPr>
        <w:t>7d</w:t>
      </w:r>
      <w:r w:rsidR="002641C9" w:rsidRPr="00813F4E">
        <w:rPr>
          <w:rFonts w:ascii="Garamond" w:eastAsia="Garamond" w:hAnsi="Garamond" w:cs="Garamond"/>
          <w:color w:val="000000" w:themeColor="text1"/>
        </w:rPr>
        <w:t xml:space="preserve"> Neglect </w:t>
      </w:r>
      <w:proofErr w:type="gramStart"/>
      <w:r w:rsidR="002641C9" w:rsidRPr="00813F4E">
        <w:rPr>
          <w:rFonts w:ascii="Garamond" w:eastAsia="Garamond" w:hAnsi="Garamond" w:cs="Garamond"/>
          <w:color w:val="000000" w:themeColor="text1"/>
        </w:rPr>
        <w:t>.....</w:t>
      </w:r>
      <w:proofErr w:type="gramEnd"/>
      <w:r w:rsidR="002641C9"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r>
        <w:rPr>
          <w:rFonts w:ascii="Garamond" w:eastAsia="Garamond" w:hAnsi="Garamond" w:cs="Garamond"/>
          <w:color w:val="000000" w:themeColor="text1"/>
        </w:rPr>
        <w:t>.</w:t>
      </w:r>
    </w:p>
    <w:p w14:paraId="49964C43" w14:textId="77777777" w:rsidR="005D3674" w:rsidRPr="00813F4E" w:rsidRDefault="005D3674">
      <w:pPr>
        <w:rPr>
          <w:rFonts w:ascii="Garamond" w:eastAsia="Garamond" w:hAnsi="Garamond" w:cs="Garamond"/>
          <w:color w:val="000000" w:themeColor="text1"/>
        </w:rPr>
      </w:pPr>
    </w:p>
    <w:p w14:paraId="25F89443" w14:textId="32D16441" w:rsidR="005D3674" w:rsidRPr="00813F4E" w:rsidRDefault="00F9036E" w:rsidP="00570D2A">
      <w:pPr>
        <w:contextualSpacing/>
        <w:rPr>
          <w:rFonts w:ascii="Garamond" w:eastAsia="Garamond" w:hAnsi="Garamond" w:cs="Garamond"/>
          <w:color w:val="000000" w:themeColor="text1"/>
        </w:rPr>
      </w:pPr>
      <w:r>
        <w:rPr>
          <w:rFonts w:ascii="Garamond" w:eastAsia="Garamond" w:hAnsi="Garamond" w:cs="Garamond"/>
          <w:color w:val="000000" w:themeColor="text1"/>
        </w:rPr>
        <w:t xml:space="preserve">8. </w:t>
      </w:r>
      <w:r w:rsidR="00951D67">
        <w:rPr>
          <w:rFonts w:ascii="Garamond" w:eastAsia="Garamond" w:hAnsi="Garamond" w:cs="Garamond"/>
          <w:color w:val="000000" w:themeColor="text1"/>
        </w:rPr>
        <w:t>Recognising abuse and taking action</w:t>
      </w:r>
      <w:proofErr w:type="gramStart"/>
      <w:r w:rsidR="002641C9" w:rsidRPr="00813F4E">
        <w:rPr>
          <w:rFonts w:ascii="Garamond" w:eastAsia="Garamond" w:hAnsi="Garamond" w:cs="Garamond"/>
          <w:color w:val="000000" w:themeColor="text1"/>
        </w:rPr>
        <w:t>.....</w:t>
      </w:r>
      <w:proofErr w:type="gramEnd"/>
      <w:r w:rsidR="002641C9"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p>
    <w:p w14:paraId="4C5C93B9" w14:textId="77777777" w:rsidR="005D3674" w:rsidRPr="00813F4E" w:rsidRDefault="005D3674">
      <w:pPr>
        <w:ind w:left="360"/>
        <w:rPr>
          <w:rFonts w:ascii="Garamond" w:eastAsia="Garamond" w:hAnsi="Garamond" w:cs="Garamond"/>
          <w:color w:val="000000" w:themeColor="text1"/>
        </w:rPr>
      </w:pPr>
    </w:p>
    <w:p w14:paraId="169C01B1" w14:textId="2F78F8E2" w:rsidR="005D3674" w:rsidRPr="00813F4E" w:rsidRDefault="00F9036E">
      <w:pPr>
        <w:ind w:left="360"/>
        <w:rPr>
          <w:rFonts w:ascii="Garamond" w:eastAsia="Garamond" w:hAnsi="Garamond" w:cs="Garamond"/>
          <w:color w:val="000000" w:themeColor="text1"/>
        </w:rPr>
      </w:pPr>
      <w:r>
        <w:rPr>
          <w:rFonts w:ascii="Garamond" w:eastAsia="Garamond" w:hAnsi="Garamond" w:cs="Garamond"/>
          <w:color w:val="000000" w:themeColor="text1"/>
        </w:rPr>
        <w:t xml:space="preserve">8a </w:t>
      </w:r>
      <w:r w:rsidR="002641C9" w:rsidRPr="00813F4E">
        <w:rPr>
          <w:rFonts w:ascii="Garamond" w:eastAsia="Garamond" w:hAnsi="Garamond" w:cs="Garamond"/>
          <w:color w:val="000000" w:themeColor="text1"/>
        </w:rPr>
        <w:t>What should staff do if they have a concern about a child…………</w:t>
      </w:r>
      <w:r w:rsidR="009A5EFF" w:rsidRPr="00813F4E">
        <w:rPr>
          <w:rFonts w:ascii="Garamond" w:eastAsia="Garamond" w:hAnsi="Garamond" w:cs="Garamond"/>
          <w:color w:val="000000" w:themeColor="text1"/>
        </w:rPr>
        <w:t>………………....</w:t>
      </w:r>
    </w:p>
    <w:p w14:paraId="79F9A2D6" w14:textId="77777777" w:rsidR="005D3674" w:rsidRPr="00813F4E" w:rsidRDefault="005D3674">
      <w:pPr>
        <w:ind w:left="360"/>
        <w:rPr>
          <w:rFonts w:ascii="Garamond" w:eastAsia="Garamond" w:hAnsi="Garamond" w:cs="Garamond"/>
          <w:color w:val="000000" w:themeColor="text1"/>
        </w:rPr>
      </w:pPr>
    </w:p>
    <w:p w14:paraId="78E8ED24" w14:textId="74988197" w:rsidR="005D3674" w:rsidRPr="00813F4E" w:rsidRDefault="00F9036E">
      <w:pPr>
        <w:ind w:left="360"/>
        <w:rPr>
          <w:rFonts w:ascii="Garamond" w:eastAsia="Garamond" w:hAnsi="Garamond" w:cs="Garamond"/>
          <w:color w:val="000000" w:themeColor="text1"/>
        </w:rPr>
      </w:pPr>
      <w:r>
        <w:rPr>
          <w:rFonts w:ascii="Garamond" w:eastAsia="Garamond" w:hAnsi="Garamond" w:cs="Garamond"/>
          <w:color w:val="000000" w:themeColor="text1"/>
        </w:rPr>
        <w:t>8b</w:t>
      </w:r>
      <w:r w:rsidR="002641C9" w:rsidRPr="00813F4E">
        <w:rPr>
          <w:rFonts w:ascii="Garamond" w:eastAsia="Garamond" w:hAnsi="Garamond" w:cs="Garamond"/>
          <w:color w:val="000000" w:themeColor="text1"/>
        </w:rPr>
        <w:t xml:space="preserve"> Early Hel</w:t>
      </w:r>
      <w:r w:rsidR="009A5EFF" w:rsidRPr="00813F4E">
        <w:rPr>
          <w:rFonts w:ascii="Garamond" w:eastAsia="Garamond" w:hAnsi="Garamond" w:cs="Garamond"/>
          <w:color w:val="000000" w:themeColor="text1"/>
        </w:rPr>
        <w:t>p……………………………………………………………………………</w:t>
      </w:r>
    </w:p>
    <w:p w14:paraId="1ADE7298" w14:textId="77777777" w:rsidR="005D3674" w:rsidRPr="00813F4E" w:rsidRDefault="005D3674">
      <w:pPr>
        <w:ind w:left="360"/>
        <w:rPr>
          <w:rFonts w:ascii="Garamond" w:eastAsia="Garamond" w:hAnsi="Garamond" w:cs="Garamond"/>
          <w:color w:val="000000" w:themeColor="text1"/>
        </w:rPr>
      </w:pPr>
    </w:p>
    <w:p w14:paraId="62DEF613" w14:textId="21A907C0" w:rsidR="005D3674" w:rsidRPr="00813F4E" w:rsidRDefault="00F9036E">
      <w:pPr>
        <w:ind w:left="360"/>
        <w:rPr>
          <w:rFonts w:ascii="Garamond" w:eastAsia="Garamond" w:hAnsi="Garamond" w:cs="Garamond"/>
          <w:color w:val="000000" w:themeColor="text1"/>
        </w:rPr>
      </w:pPr>
      <w:r>
        <w:rPr>
          <w:rFonts w:ascii="Garamond" w:eastAsia="Garamond" w:hAnsi="Garamond" w:cs="Garamond"/>
          <w:color w:val="000000" w:themeColor="text1"/>
        </w:rPr>
        <w:t>8c</w:t>
      </w:r>
      <w:r w:rsidR="002641C9" w:rsidRPr="00813F4E">
        <w:rPr>
          <w:rFonts w:ascii="Garamond" w:eastAsia="Garamond" w:hAnsi="Garamond" w:cs="Garamond"/>
          <w:color w:val="000000" w:themeColor="text1"/>
        </w:rPr>
        <w:t xml:space="preserve"> What should staff do if a child is in danger </w:t>
      </w:r>
      <w:r w:rsidR="009A5EFF" w:rsidRPr="00813F4E">
        <w:rPr>
          <w:rFonts w:ascii="Garamond" w:eastAsia="Garamond" w:hAnsi="Garamond" w:cs="Garamond"/>
          <w:color w:val="000000" w:themeColor="text1"/>
        </w:rPr>
        <w:t>or at risk of harm………………………...</w:t>
      </w:r>
    </w:p>
    <w:p w14:paraId="68556DB6" w14:textId="77777777" w:rsidR="00686118" w:rsidRPr="00813F4E" w:rsidRDefault="00686118">
      <w:pPr>
        <w:ind w:left="360"/>
        <w:rPr>
          <w:rFonts w:ascii="Garamond" w:eastAsia="Garamond" w:hAnsi="Garamond" w:cs="Garamond"/>
          <w:color w:val="000000" w:themeColor="text1"/>
        </w:rPr>
      </w:pPr>
    </w:p>
    <w:p w14:paraId="406B3854" w14:textId="768DE332" w:rsidR="00686118" w:rsidRDefault="00F9036E" w:rsidP="00686118">
      <w:pPr>
        <w:ind w:left="360"/>
        <w:rPr>
          <w:rFonts w:ascii="Garamond" w:eastAsia="Garamond" w:hAnsi="Garamond" w:cs="Garamond"/>
          <w:color w:val="000000" w:themeColor="text1"/>
        </w:rPr>
      </w:pPr>
      <w:r>
        <w:rPr>
          <w:rFonts w:ascii="Garamond" w:eastAsia="Garamond" w:hAnsi="Garamond" w:cs="Garamond"/>
          <w:color w:val="000000" w:themeColor="text1"/>
        </w:rPr>
        <w:t>8d</w:t>
      </w:r>
      <w:r w:rsidR="00686118" w:rsidRPr="00813F4E">
        <w:rPr>
          <w:rFonts w:ascii="Garamond" w:eastAsia="Garamond" w:hAnsi="Garamond" w:cs="Garamond"/>
          <w:color w:val="000000" w:themeColor="text1"/>
        </w:rPr>
        <w:t xml:space="preserve"> Action where a child has serious injuries which require immediate treatment...…</w:t>
      </w:r>
      <w:proofErr w:type="gramStart"/>
      <w:r w:rsidR="00686118" w:rsidRPr="00813F4E">
        <w:rPr>
          <w:rFonts w:ascii="Garamond" w:eastAsia="Garamond" w:hAnsi="Garamond" w:cs="Garamond"/>
          <w:color w:val="000000" w:themeColor="text1"/>
        </w:rPr>
        <w:t>….…..</w:t>
      </w:r>
      <w:proofErr w:type="gramEnd"/>
    </w:p>
    <w:p w14:paraId="3C51FD3C" w14:textId="306CBB3E" w:rsidR="00F9036E" w:rsidRDefault="00F9036E" w:rsidP="00686118">
      <w:pPr>
        <w:ind w:left="360"/>
        <w:rPr>
          <w:rFonts w:ascii="Garamond" w:eastAsia="Garamond" w:hAnsi="Garamond" w:cs="Garamond"/>
          <w:color w:val="000000" w:themeColor="text1"/>
        </w:rPr>
      </w:pPr>
    </w:p>
    <w:p w14:paraId="56580832" w14:textId="366D45E2" w:rsidR="00F9036E" w:rsidRDefault="00F9036E" w:rsidP="00686118">
      <w:pPr>
        <w:ind w:left="360"/>
        <w:rPr>
          <w:rFonts w:ascii="Garamond" w:eastAsia="Garamond" w:hAnsi="Garamond" w:cs="Garamond"/>
          <w:color w:val="000000" w:themeColor="text1"/>
        </w:rPr>
      </w:pPr>
      <w:r>
        <w:rPr>
          <w:rFonts w:ascii="Garamond" w:eastAsia="Garamond" w:hAnsi="Garamond" w:cs="Garamond"/>
          <w:color w:val="000000" w:themeColor="text1"/>
        </w:rPr>
        <w:t>8e Action if you have concerns about extremism…………………………………………</w:t>
      </w:r>
    </w:p>
    <w:p w14:paraId="018A5393" w14:textId="32B4E88C" w:rsidR="00F9036E" w:rsidRDefault="00F9036E" w:rsidP="00686118">
      <w:pPr>
        <w:ind w:left="360"/>
        <w:rPr>
          <w:rFonts w:ascii="Garamond" w:eastAsia="Garamond" w:hAnsi="Garamond" w:cs="Garamond"/>
          <w:color w:val="000000" w:themeColor="text1"/>
        </w:rPr>
      </w:pPr>
    </w:p>
    <w:p w14:paraId="614A1AE6" w14:textId="6599505E" w:rsidR="00F9036E" w:rsidRDefault="00F9036E" w:rsidP="00686118">
      <w:pPr>
        <w:ind w:left="360"/>
        <w:rPr>
          <w:rFonts w:ascii="Garamond" w:eastAsia="Garamond" w:hAnsi="Garamond" w:cs="Garamond"/>
          <w:color w:val="000000" w:themeColor="text1"/>
        </w:rPr>
      </w:pPr>
      <w:r>
        <w:rPr>
          <w:rFonts w:ascii="Garamond" w:eastAsia="Garamond" w:hAnsi="Garamond" w:cs="Garamond"/>
          <w:color w:val="000000" w:themeColor="text1"/>
        </w:rPr>
        <w:lastRenderedPageBreak/>
        <w:t>8f If you have a mental health concern………………………………………………</w:t>
      </w:r>
    </w:p>
    <w:p w14:paraId="19DDA093" w14:textId="6665F40D" w:rsidR="00F9036E" w:rsidRDefault="00F9036E" w:rsidP="00686118">
      <w:pPr>
        <w:ind w:left="360"/>
        <w:rPr>
          <w:rFonts w:ascii="Garamond" w:eastAsia="Garamond" w:hAnsi="Garamond" w:cs="Garamond"/>
          <w:color w:val="000000" w:themeColor="text1"/>
        </w:rPr>
      </w:pPr>
    </w:p>
    <w:p w14:paraId="70508FF4" w14:textId="4F1EE10E" w:rsidR="00F9036E" w:rsidRPr="00F9036E" w:rsidRDefault="00F9036E" w:rsidP="00686118">
      <w:pPr>
        <w:ind w:left="360"/>
        <w:rPr>
          <w:rFonts w:ascii="Garamond" w:eastAsia="Garamond" w:hAnsi="Garamond" w:cs="Garamond"/>
          <w:color w:val="000000" w:themeColor="text1"/>
        </w:rPr>
      </w:pPr>
      <w:r w:rsidRPr="00F9036E">
        <w:rPr>
          <w:rFonts w:ascii="Garamond" w:eastAsia="Garamond" w:hAnsi="Garamond" w:cs="Garamond"/>
          <w:color w:val="000000" w:themeColor="text1"/>
        </w:rPr>
        <w:t>8g Actions if you have concerns around Female Genital Mutilation (FGM)</w:t>
      </w:r>
      <w:r>
        <w:rPr>
          <w:rFonts w:ascii="Garamond" w:eastAsia="Garamond" w:hAnsi="Garamond" w:cs="Garamond"/>
          <w:color w:val="000000" w:themeColor="text1"/>
        </w:rPr>
        <w:t>………….</w:t>
      </w:r>
    </w:p>
    <w:p w14:paraId="50D10DC2" w14:textId="7F09BC51" w:rsidR="00F9036E" w:rsidRDefault="00F9036E" w:rsidP="00686118">
      <w:pPr>
        <w:ind w:left="360"/>
        <w:rPr>
          <w:rFonts w:ascii="Garamond" w:eastAsia="Garamond" w:hAnsi="Garamond" w:cs="Garamond"/>
          <w:color w:val="000000" w:themeColor="text1"/>
        </w:rPr>
      </w:pPr>
    </w:p>
    <w:p w14:paraId="338A5E65" w14:textId="28511A2D" w:rsidR="00F9036E" w:rsidRDefault="00F9036E" w:rsidP="00686118">
      <w:pPr>
        <w:ind w:left="360"/>
        <w:rPr>
          <w:rFonts w:ascii="Garamond" w:eastAsia="Garamond" w:hAnsi="Garamond" w:cs="Garamond"/>
          <w:color w:val="000000" w:themeColor="text1"/>
        </w:rPr>
      </w:pPr>
      <w:r>
        <w:rPr>
          <w:rFonts w:ascii="Garamond" w:eastAsia="Garamond" w:hAnsi="Garamond" w:cs="Garamond"/>
          <w:color w:val="000000" w:themeColor="text1"/>
        </w:rPr>
        <w:t xml:space="preserve">8h </w:t>
      </w:r>
      <w:r w:rsidRPr="00F9036E">
        <w:rPr>
          <w:rFonts w:ascii="Garamond" w:eastAsia="Garamond" w:hAnsi="Garamond" w:cs="Garamond"/>
          <w:color w:val="000000" w:themeColor="text1"/>
        </w:rPr>
        <w:t xml:space="preserve">If you suspect or become aware of an allegation of abuse (including peer on peer/child on child abuse, </w:t>
      </w:r>
      <w:r w:rsidRPr="00F9036E">
        <w:rPr>
          <w:rFonts w:ascii="Garamond" w:eastAsia="Garamond" w:hAnsi="Garamond" w:cs="Garamond"/>
          <w:bCs/>
          <w:color w:val="000000" w:themeColor="text1"/>
        </w:rPr>
        <w:t xml:space="preserve">sexual violence or sexual </w:t>
      </w:r>
      <w:proofErr w:type="gramStart"/>
      <w:r w:rsidRPr="00F9036E">
        <w:rPr>
          <w:rFonts w:ascii="Garamond" w:eastAsia="Garamond" w:hAnsi="Garamond" w:cs="Garamond"/>
          <w:bCs/>
          <w:color w:val="000000" w:themeColor="text1"/>
        </w:rPr>
        <w:t>harassment)</w:t>
      </w:r>
      <w:r>
        <w:rPr>
          <w:rFonts w:ascii="Garamond" w:eastAsia="Garamond" w:hAnsi="Garamond" w:cs="Garamond"/>
          <w:bCs/>
          <w:color w:val="000000" w:themeColor="text1"/>
        </w:rPr>
        <w:t>…</w:t>
      </w:r>
      <w:proofErr w:type="gramEnd"/>
      <w:r>
        <w:rPr>
          <w:rFonts w:ascii="Garamond" w:eastAsia="Garamond" w:hAnsi="Garamond" w:cs="Garamond"/>
          <w:bCs/>
          <w:color w:val="000000" w:themeColor="text1"/>
        </w:rPr>
        <w:t>…………………………………</w:t>
      </w:r>
    </w:p>
    <w:p w14:paraId="52AE0979" w14:textId="79AE43F1" w:rsidR="00F9036E" w:rsidRDefault="00F9036E" w:rsidP="00686118">
      <w:pPr>
        <w:ind w:left="360"/>
        <w:rPr>
          <w:rFonts w:ascii="Garamond" w:eastAsia="Garamond" w:hAnsi="Garamond" w:cs="Garamond"/>
          <w:color w:val="000000" w:themeColor="text1"/>
        </w:rPr>
      </w:pPr>
    </w:p>
    <w:p w14:paraId="305ED056" w14:textId="191EBA42" w:rsidR="00686118" w:rsidRDefault="00F9036E" w:rsidP="00F9036E">
      <w:pPr>
        <w:ind w:left="360"/>
        <w:rPr>
          <w:rFonts w:ascii="Garamond" w:eastAsia="Garamond" w:hAnsi="Garamond" w:cs="Garamond"/>
          <w:color w:val="000000" w:themeColor="text1"/>
        </w:rPr>
      </w:pPr>
      <w:r>
        <w:rPr>
          <w:rFonts w:ascii="Garamond" w:eastAsia="Garamond" w:hAnsi="Garamond" w:cs="Garamond"/>
          <w:color w:val="000000" w:themeColor="text1"/>
        </w:rPr>
        <w:t>8i Sexting</w:t>
      </w:r>
      <w:r w:rsidRPr="00813F4E">
        <w:rPr>
          <w:rFonts w:ascii="Garamond" w:eastAsia="Garamond" w:hAnsi="Garamond" w:cs="Garamond"/>
          <w:color w:val="000000" w:themeColor="text1"/>
        </w:rPr>
        <w:t>…………………………………………………………………………</w:t>
      </w:r>
      <w:proofErr w:type="gramStart"/>
      <w:r>
        <w:rPr>
          <w:rFonts w:ascii="Garamond" w:eastAsia="Garamond" w:hAnsi="Garamond" w:cs="Garamond"/>
          <w:color w:val="000000" w:themeColor="text1"/>
        </w:rPr>
        <w:t>…..</w:t>
      </w:r>
      <w:proofErr w:type="gramEnd"/>
    </w:p>
    <w:p w14:paraId="4ADC3092" w14:textId="7C402C86" w:rsidR="00F9036E" w:rsidRDefault="00F9036E" w:rsidP="00F9036E">
      <w:pPr>
        <w:ind w:left="360"/>
        <w:rPr>
          <w:rFonts w:ascii="Garamond" w:eastAsia="Garamond" w:hAnsi="Garamond" w:cs="Garamond"/>
          <w:color w:val="000000" w:themeColor="text1"/>
        </w:rPr>
      </w:pPr>
    </w:p>
    <w:p w14:paraId="44F90891" w14:textId="3A844076" w:rsidR="00F9036E" w:rsidRDefault="00F9036E" w:rsidP="00F9036E">
      <w:pPr>
        <w:ind w:left="360"/>
        <w:rPr>
          <w:rFonts w:ascii="Garamond" w:eastAsia="Garamond" w:hAnsi="Garamond" w:cs="Garamond"/>
          <w:color w:val="000000" w:themeColor="text1"/>
        </w:rPr>
      </w:pPr>
      <w:r>
        <w:rPr>
          <w:rFonts w:ascii="Garamond" w:eastAsia="Garamond" w:hAnsi="Garamond" w:cs="Garamond"/>
          <w:color w:val="000000" w:themeColor="text1"/>
        </w:rPr>
        <w:t>8j</w:t>
      </w:r>
      <w:r w:rsidRPr="00F9036E">
        <w:rPr>
          <w:rFonts w:ascii="Garamond" w:eastAsia="Garamond" w:hAnsi="Garamond" w:cs="Garamond"/>
          <w:color w:val="000000" w:themeColor="text1"/>
        </w:rPr>
        <w:t xml:space="preserve"> </w:t>
      </w:r>
      <w:r w:rsidRPr="00813F4E">
        <w:rPr>
          <w:rFonts w:ascii="Garamond" w:eastAsia="Garamond" w:hAnsi="Garamond" w:cs="Garamond"/>
          <w:color w:val="000000" w:themeColor="text1"/>
        </w:rPr>
        <w:t>What should staff do if they have concerns about another staff member</w:t>
      </w:r>
      <w:r>
        <w:rPr>
          <w:rFonts w:ascii="Garamond" w:eastAsia="Garamond" w:hAnsi="Garamond" w:cs="Garamond"/>
          <w:color w:val="000000" w:themeColor="text1"/>
        </w:rPr>
        <w:t xml:space="preserve">, supply </w:t>
      </w:r>
      <w:r w:rsidRPr="00813F4E">
        <w:rPr>
          <w:rFonts w:ascii="Garamond" w:eastAsia="Garamond" w:hAnsi="Garamond" w:cs="Garamond"/>
          <w:color w:val="000000" w:themeColor="text1"/>
        </w:rPr>
        <w:t xml:space="preserve">or volunteer  </w:t>
      </w:r>
    </w:p>
    <w:p w14:paraId="7EA9CE3F" w14:textId="535A4FDB" w:rsidR="00F9036E" w:rsidRDefault="00F9036E" w:rsidP="00F9036E">
      <w:pPr>
        <w:ind w:left="360"/>
        <w:rPr>
          <w:rFonts w:ascii="Garamond" w:eastAsia="Garamond" w:hAnsi="Garamond" w:cs="Garamond"/>
          <w:color w:val="000000" w:themeColor="text1"/>
        </w:rPr>
      </w:pPr>
    </w:p>
    <w:p w14:paraId="4AB65FE5" w14:textId="049F0319" w:rsidR="00F9036E" w:rsidRDefault="00F9036E" w:rsidP="00F9036E">
      <w:pPr>
        <w:ind w:left="360"/>
        <w:rPr>
          <w:rFonts w:ascii="Garamond" w:eastAsia="Garamond" w:hAnsi="Garamond" w:cs="Garamond"/>
          <w:color w:val="000000" w:themeColor="text1"/>
        </w:rPr>
      </w:pPr>
      <w:r>
        <w:rPr>
          <w:rFonts w:ascii="Garamond" w:eastAsia="Garamond" w:hAnsi="Garamond" w:cs="Garamond"/>
          <w:color w:val="000000" w:themeColor="text1"/>
        </w:rPr>
        <w:t xml:space="preserve">8k </w:t>
      </w:r>
      <w:r w:rsidRPr="00813F4E">
        <w:rPr>
          <w:rFonts w:ascii="Garamond" w:eastAsia="Garamond" w:hAnsi="Garamond" w:cs="Garamond"/>
          <w:color w:val="000000" w:themeColor="text1"/>
        </w:rPr>
        <w:t>What should staff do if they have concerns about the head teacher</w:t>
      </w:r>
      <w:r>
        <w:rPr>
          <w:rFonts w:ascii="Garamond" w:eastAsia="Garamond" w:hAnsi="Garamond" w:cs="Garamond"/>
          <w:color w:val="000000" w:themeColor="text1"/>
        </w:rPr>
        <w:t>……………</w:t>
      </w:r>
      <w:proofErr w:type="gramStart"/>
      <w:r>
        <w:rPr>
          <w:rFonts w:ascii="Garamond" w:eastAsia="Garamond" w:hAnsi="Garamond" w:cs="Garamond"/>
          <w:color w:val="000000" w:themeColor="text1"/>
        </w:rPr>
        <w:t>…..</w:t>
      </w:r>
      <w:proofErr w:type="gramEnd"/>
    </w:p>
    <w:p w14:paraId="63467E51" w14:textId="2268D806" w:rsidR="00F9036E" w:rsidRDefault="00F9036E" w:rsidP="00F9036E">
      <w:pPr>
        <w:ind w:left="360"/>
        <w:rPr>
          <w:rFonts w:ascii="Garamond" w:eastAsia="Garamond" w:hAnsi="Garamond" w:cs="Garamond"/>
          <w:color w:val="000000" w:themeColor="text1"/>
        </w:rPr>
      </w:pPr>
    </w:p>
    <w:p w14:paraId="7A9D100A" w14:textId="3823B790" w:rsidR="00F9036E" w:rsidRPr="00813F4E" w:rsidRDefault="00F9036E" w:rsidP="00F9036E">
      <w:pPr>
        <w:ind w:left="360"/>
        <w:rPr>
          <w:rFonts w:ascii="Garamond" w:eastAsia="Garamond" w:hAnsi="Garamond" w:cs="Garamond"/>
          <w:color w:val="000000" w:themeColor="text1"/>
        </w:rPr>
      </w:pPr>
      <w:r>
        <w:rPr>
          <w:rFonts w:ascii="Garamond" w:eastAsia="Garamond" w:hAnsi="Garamond" w:cs="Garamond"/>
          <w:color w:val="000000" w:themeColor="text1"/>
        </w:rPr>
        <w:t xml:space="preserve">8l </w:t>
      </w:r>
      <w:r w:rsidRPr="00813F4E">
        <w:rPr>
          <w:rFonts w:ascii="Garamond" w:eastAsia="Garamond" w:hAnsi="Garamond" w:cs="Garamond"/>
          <w:color w:val="000000" w:themeColor="text1"/>
        </w:rPr>
        <w:t>What should staff do if they have concerns about safeguarding practices within the school…………………………………………………………………………………</w:t>
      </w:r>
    </w:p>
    <w:p w14:paraId="1E933456" w14:textId="77777777" w:rsidR="005D3674" w:rsidRPr="00813F4E" w:rsidRDefault="005D3674" w:rsidP="003F2F39">
      <w:pPr>
        <w:rPr>
          <w:rFonts w:ascii="Garamond" w:eastAsia="Garamond" w:hAnsi="Garamond" w:cs="Garamond"/>
          <w:color w:val="000000" w:themeColor="text1"/>
        </w:rPr>
      </w:pPr>
    </w:p>
    <w:p w14:paraId="3B11721E" w14:textId="5A248D39" w:rsidR="005D3674" w:rsidRPr="00813F4E" w:rsidRDefault="00F9036E" w:rsidP="00F9036E">
      <w:pPr>
        <w:rPr>
          <w:rFonts w:ascii="Garamond" w:eastAsia="Garamond" w:hAnsi="Garamond" w:cs="Garamond"/>
          <w:color w:val="000000" w:themeColor="text1"/>
        </w:rPr>
      </w:pPr>
      <w:r>
        <w:rPr>
          <w:rFonts w:ascii="Garamond" w:eastAsia="Garamond" w:hAnsi="Garamond" w:cs="Garamond"/>
          <w:color w:val="000000" w:themeColor="text1"/>
        </w:rPr>
        <w:t>9.</w:t>
      </w:r>
      <w:r w:rsidR="002641C9" w:rsidRPr="00813F4E">
        <w:rPr>
          <w:rFonts w:ascii="Garamond" w:eastAsia="Garamond" w:hAnsi="Garamond" w:cs="Garamond"/>
          <w:color w:val="000000" w:themeColor="text1"/>
        </w:rPr>
        <w:t xml:space="preserve"> </w:t>
      </w:r>
      <w:r w:rsidR="00F411E5" w:rsidRPr="00813F4E">
        <w:rPr>
          <w:rFonts w:ascii="Garamond" w:eastAsia="Garamond" w:hAnsi="Garamond" w:cs="Garamond"/>
          <w:color w:val="000000" w:themeColor="text1"/>
        </w:rPr>
        <w:t>D</w:t>
      </w:r>
      <w:r w:rsidR="002641C9" w:rsidRPr="00813F4E">
        <w:rPr>
          <w:rFonts w:ascii="Garamond" w:eastAsia="Garamond" w:hAnsi="Garamond" w:cs="Garamond"/>
          <w:color w:val="000000" w:themeColor="text1"/>
        </w:rPr>
        <w:t xml:space="preserve">isclosure </w:t>
      </w:r>
      <w:r w:rsidR="00F411E5" w:rsidRPr="00813F4E">
        <w:rPr>
          <w:rFonts w:ascii="Garamond" w:eastAsia="Garamond" w:hAnsi="Garamond" w:cs="Garamond"/>
          <w:color w:val="000000" w:themeColor="text1"/>
        </w:rPr>
        <w:t>……………………………………………………………………………</w:t>
      </w:r>
    </w:p>
    <w:p w14:paraId="36B3E7C4" w14:textId="77777777" w:rsidR="00F411E5" w:rsidRPr="00813F4E" w:rsidRDefault="00F411E5" w:rsidP="00F411E5">
      <w:pPr>
        <w:ind w:left="360"/>
        <w:rPr>
          <w:rFonts w:ascii="Garamond" w:eastAsia="Garamond" w:hAnsi="Garamond" w:cs="Garamond"/>
          <w:color w:val="000000" w:themeColor="text1"/>
        </w:rPr>
      </w:pPr>
    </w:p>
    <w:p w14:paraId="56804A3D" w14:textId="3CA215DA" w:rsidR="00F411E5" w:rsidRPr="00813F4E" w:rsidRDefault="00F9036E" w:rsidP="00F9036E">
      <w:pPr>
        <w:rPr>
          <w:rFonts w:ascii="Garamond" w:eastAsia="Garamond" w:hAnsi="Garamond" w:cs="Garamond"/>
          <w:color w:val="000000" w:themeColor="text1"/>
        </w:rPr>
      </w:pPr>
      <w:r>
        <w:rPr>
          <w:rFonts w:ascii="Garamond" w:eastAsia="Garamond" w:hAnsi="Garamond" w:cs="Garamond"/>
          <w:color w:val="000000" w:themeColor="text1"/>
        </w:rPr>
        <w:t xml:space="preserve">10. </w:t>
      </w:r>
      <w:r w:rsidR="00F411E5" w:rsidRPr="00813F4E">
        <w:rPr>
          <w:rFonts w:ascii="Garamond" w:eastAsia="Garamond" w:hAnsi="Garamond" w:cs="Garamond"/>
          <w:color w:val="000000" w:themeColor="text1"/>
        </w:rPr>
        <w:t>Action by the DSL</w:t>
      </w:r>
      <w:proofErr w:type="gramStart"/>
      <w:r w:rsidR="00F411E5" w:rsidRPr="00813F4E">
        <w:rPr>
          <w:rFonts w:ascii="Garamond" w:eastAsia="Garamond" w:hAnsi="Garamond" w:cs="Garamond"/>
          <w:color w:val="000000" w:themeColor="text1"/>
        </w:rPr>
        <w:t>.....</w:t>
      </w:r>
      <w:proofErr w:type="gramEnd"/>
      <w:r w:rsidR="00F411E5" w:rsidRPr="00813F4E">
        <w:rPr>
          <w:rFonts w:ascii="Garamond" w:eastAsia="Garamond" w:hAnsi="Garamond" w:cs="Garamond"/>
          <w:color w:val="000000" w:themeColor="text1"/>
        </w:rPr>
        <w:t>……...……..………................…………...………..……………..</w:t>
      </w:r>
    </w:p>
    <w:p w14:paraId="2ECF1FFF" w14:textId="5B0B52A6" w:rsidR="00F411E5" w:rsidRPr="00813F4E" w:rsidRDefault="00F411E5" w:rsidP="00F411E5">
      <w:pPr>
        <w:ind w:left="360"/>
        <w:rPr>
          <w:rFonts w:ascii="Garamond" w:eastAsia="Garamond" w:hAnsi="Garamond" w:cs="Garamond"/>
          <w:color w:val="000000" w:themeColor="text1"/>
        </w:rPr>
      </w:pPr>
    </w:p>
    <w:p w14:paraId="12ACF4FB" w14:textId="705C2C8B" w:rsidR="00F411E5" w:rsidRDefault="00F9036E" w:rsidP="00F9036E">
      <w:pPr>
        <w:rPr>
          <w:rFonts w:ascii="Garamond" w:eastAsia="Garamond" w:hAnsi="Garamond" w:cs="Garamond"/>
          <w:color w:val="000000" w:themeColor="text1"/>
        </w:rPr>
      </w:pPr>
      <w:r>
        <w:rPr>
          <w:rFonts w:ascii="Garamond" w:eastAsia="Garamond" w:hAnsi="Garamond" w:cs="Garamond"/>
          <w:color w:val="000000" w:themeColor="text1"/>
        </w:rPr>
        <w:t xml:space="preserve">11. </w:t>
      </w:r>
      <w:r w:rsidR="00F411E5" w:rsidRPr="00813F4E">
        <w:rPr>
          <w:rFonts w:ascii="Garamond" w:eastAsia="Garamond" w:hAnsi="Garamond" w:cs="Garamond"/>
          <w:color w:val="000000" w:themeColor="text1"/>
        </w:rPr>
        <w:t>Contacting parents ....……...…</w:t>
      </w:r>
      <w:proofErr w:type="gramStart"/>
      <w:r w:rsidR="00F411E5" w:rsidRPr="00813F4E">
        <w:rPr>
          <w:rFonts w:ascii="Garamond" w:eastAsia="Garamond" w:hAnsi="Garamond" w:cs="Garamond"/>
          <w:color w:val="000000" w:themeColor="text1"/>
        </w:rPr>
        <w:t>…..</w:t>
      </w:r>
      <w:proofErr w:type="gramEnd"/>
      <w:r w:rsidR="00F411E5" w:rsidRPr="00813F4E">
        <w:rPr>
          <w:rFonts w:ascii="Garamond" w:eastAsia="Garamond" w:hAnsi="Garamond" w:cs="Garamond"/>
          <w:color w:val="000000" w:themeColor="text1"/>
        </w:rPr>
        <w:t>………................…………...………..……………..</w:t>
      </w:r>
    </w:p>
    <w:p w14:paraId="1B25BB0C" w14:textId="11857A3A" w:rsidR="00F9036E" w:rsidRDefault="00F9036E" w:rsidP="00F9036E">
      <w:pPr>
        <w:rPr>
          <w:rFonts w:ascii="Garamond" w:eastAsia="Garamond" w:hAnsi="Garamond" w:cs="Garamond"/>
          <w:color w:val="000000" w:themeColor="text1"/>
        </w:rPr>
      </w:pPr>
    </w:p>
    <w:p w14:paraId="73E57046" w14:textId="4A47EB6E" w:rsidR="00F9036E" w:rsidRPr="00813F4E" w:rsidRDefault="00F9036E" w:rsidP="00F9036E">
      <w:pPr>
        <w:rPr>
          <w:rFonts w:ascii="Garamond" w:eastAsia="Garamond" w:hAnsi="Garamond" w:cs="Garamond"/>
          <w:color w:val="000000" w:themeColor="text1"/>
        </w:rPr>
      </w:pPr>
      <w:r>
        <w:rPr>
          <w:rFonts w:ascii="Garamond" w:eastAsia="Garamond" w:hAnsi="Garamond" w:cs="Garamond"/>
          <w:color w:val="000000" w:themeColor="text1"/>
        </w:rPr>
        <w:t xml:space="preserve">12. </w:t>
      </w:r>
      <w:r w:rsidRPr="00813F4E">
        <w:rPr>
          <w:rFonts w:ascii="Garamond" w:eastAsia="Garamond" w:hAnsi="Garamond" w:cs="Garamond"/>
          <w:color w:val="000000" w:themeColor="text1"/>
        </w:rPr>
        <w:t>Children with special educational needs and disabilities……………………………</w:t>
      </w:r>
      <w:proofErr w:type="gramStart"/>
      <w:r w:rsidRPr="00813F4E">
        <w:rPr>
          <w:rFonts w:ascii="Garamond" w:eastAsia="Garamond" w:hAnsi="Garamond" w:cs="Garamond"/>
          <w:color w:val="000000" w:themeColor="text1"/>
        </w:rPr>
        <w:t>…..</w:t>
      </w:r>
      <w:proofErr w:type="gramEnd"/>
    </w:p>
    <w:p w14:paraId="4411349A" w14:textId="77777777" w:rsidR="00F9036E" w:rsidRPr="00813F4E" w:rsidRDefault="00F9036E" w:rsidP="00F9036E">
      <w:pPr>
        <w:ind w:left="360"/>
        <w:rPr>
          <w:rFonts w:ascii="Garamond" w:eastAsia="Garamond" w:hAnsi="Garamond" w:cs="Garamond"/>
          <w:color w:val="000000" w:themeColor="text1"/>
        </w:rPr>
      </w:pPr>
    </w:p>
    <w:p w14:paraId="631BC57F" w14:textId="4D45CE67" w:rsidR="00F9036E" w:rsidRDefault="00F9036E" w:rsidP="00F9036E">
      <w:pPr>
        <w:rPr>
          <w:rFonts w:ascii="Garamond" w:eastAsia="Garamond" w:hAnsi="Garamond" w:cs="Garamond"/>
          <w:color w:val="000000" w:themeColor="text1"/>
        </w:rPr>
      </w:pPr>
      <w:r>
        <w:rPr>
          <w:rFonts w:ascii="Garamond" w:eastAsia="Garamond" w:hAnsi="Garamond" w:cs="Garamond"/>
          <w:color w:val="000000" w:themeColor="text1"/>
        </w:rPr>
        <w:t xml:space="preserve">13. </w:t>
      </w:r>
      <w:r w:rsidRPr="00F9036E">
        <w:rPr>
          <w:rFonts w:ascii="Garamond" w:eastAsia="Garamond" w:hAnsi="Garamond" w:cs="Garamond"/>
          <w:color w:val="000000" w:themeColor="text1"/>
        </w:rPr>
        <w:t>Use of reasonable force……………………………………………………………</w:t>
      </w:r>
      <w:proofErr w:type="gramStart"/>
      <w:r w:rsidRPr="00F9036E">
        <w:rPr>
          <w:rFonts w:ascii="Garamond" w:eastAsia="Garamond" w:hAnsi="Garamond" w:cs="Garamond"/>
          <w:color w:val="000000" w:themeColor="text1"/>
        </w:rPr>
        <w:t>…..</w:t>
      </w:r>
      <w:proofErr w:type="gramEnd"/>
    </w:p>
    <w:p w14:paraId="0A0C1D03" w14:textId="0DC1BC88" w:rsidR="00F9036E" w:rsidRDefault="00F9036E" w:rsidP="00F9036E">
      <w:pPr>
        <w:rPr>
          <w:rFonts w:ascii="Garamond" w:eastAsia="Garamond" w:hAnsi="Garamond" w:cs="Garamond"/>
          <w:color w:val="000000" w:themeColor="text1"/>
        </w:rPr>
      </w:pPr>
    </w:p>
    <w:p w14:paraId="5C6A68F9" w14:textId="2AF86DBF" w:rsidR="00F9036E" w:rsidRDefault="00F9036E" w:rsidP="00F9036E">
      <w:pPr>
        <w:rPr>
          <w:rFonts w:ascii="Garamond" w:eastAsia="Garamond" w:hAnsi="Garamond" w:cs="Garamond"/>
          <w:color w:val="000000" w:themeColor="text1"/>
        </w:rPr>
      </w:pPr>
      <w:r w:rsidRPr="00F9036E">
        <w:rPr>
          <w:rFonts w:ascii="Garamond" w:eastAsia="Garamond" w:hAnsi="Garamond" w:cs="Garamond"/>
          <w:color w:val="000000" w:themeColor="text1"/>
        </w:rPr>
        <w:t>14. Students with a social worker………………………………………………………</w:t>
      </w:r>
      <w:proofErr w:type="gramStart"/>
      <w:r w:rsidRPr="00F9036E">
        <w:rPr>
          <w:rFonts w:ascii="Garamond" w:eastAsia="Garamond" w:hAnsi="Garamond" w:cs="Garamond"/>
          <w:color w:val="000000" w:themeColor="text1"/>
        </w:rPr>
        <w:t>…..</w:t>
      </w:r>
      <w:proofErr w:type="gramEnd"/>
    </w:p>
    <w:p w14:paraId="1796FCA6" w14:textId="166731FE" w:rsidR="00F9036E" w:rsidRDefault="00F9036E" w:rsidP="00F9036E">
      <w:pPr>
        <w:rPr>
          <w:rFonts w:ascii="Garamond" w:eastAsia="Garamond" w:hAnsi="Garamond" w:cs="Garamond"/>
          <w:color w:val="000000" w:themeColor="text1"/>
        </w:rPr>
      </w:pPr>
    </w:p>
    <w:p w14:paraId="0FF58DE8" w14:textId="7E20FBE0" w:rsidR="00F9036E" w:rsidRPr="00F9036E" w:rsidRDefault="00F9036E" w:rsidP="00F9036E">
      <w:pPr>
        <w:rPr>
          <w:rFonts w:ascii="Garamond" w:eastAsia="Garamond" w:hAnsi="Garamond" w:cs="Garamond"/>
          <w:color w:val="000000" w:themeColor="text1"/>
        </w:rPr>
      </w:pPr>
      <w:r>
        <w:rPr>
          <w:rFonts w:ascii="Garamond" w:eastAsia="Garamond" w:hAnsi="Garamond" w:cs="Garamond"/>
          <w:color w:val="000000" w:themeColor="text1"/>
        </w:rPr>
        <w:t>15. Looked-after or previously looked-after children</w:t>
      </w:r>
      <w:r w:rsidRPr="00F9036E">
        <w:rPr>
          <w:rFonts w:ascii="Garamond" w:eastAsia="Garamond" w:hAnsi="Garamond" w:cs="Garamond"/>
          <w:color w:val="000000" w:themeColor="text1"/>
        </w:rPr>
        <w:t>……………………………………</w:t>
      </w:r>
      <w:proofErr w:type="gramStart"/>
      <w:r w:rsidRPr="00F9036E">
        <w:rPr>
          <w:rFonts w:ascii="Garamond" w:eastAsia="Garamond" w:hAnsi="Garamond" w:cs="Garamond"/>
          <w:color w:val="000000" w:themeColor="text1"/>
        </w:rPr>
        <w:t>…..</w:t>
      </w:r>
      <w:proofErr w:type="gramEnd"/>
    </w:p>
    <w:p w14:paraId="48AEC5C2" w14:textId="77777777" w:rsidR="00F9036E" w:rsidRPr="00813F4E" w:rsidRDefault="00F9036E" w:rsidP="00F9036E">
      <w:pPr>
        <w:rPr>
          <w:rFonts w:ascii="Garamond" w:eastAsia="Garamond" w:hAnsi="Garamond" w:cs="Garamond"/>
          <w:color w:val="000000" w:themeColor="text1"/>
        </w:rPr>
      </w:pPr>
    </w:p>
    <w:p w14:paraId="03E73CE0" w14:textId="1793C5CF" w:rsidR="00CF4B2C" w:rsidRDefault="00CF4B2C" w:rsidP="00CC429E">
      <w:pPr>
        <w:pStyle w:val="ListParagraph"/>
        <w:numPr>
          <w:ilvl w:val="0"/>
          <w:numId w:val="55"/>
        </w:numPr>
        <w:rPr>
          <w:rFonts w:ascii="Garamond" w:eastAsia="Garamond" w:hAnsi="Garamond" w:cs="Garamond"/>
          <w:color w:val="000000" w:themeColor="text1"/>
        </w:rPr>
      </w:pPr>
      <w:r w:rsidRPr="00F9036E">
        <w:rPr>
          <w:rFonts w:ascii="Garamond" w:eastAsia="Garamond" w:hAnsi="Garamond" w:cs="Garamond"/>
          <w:color w:val="000000" w:themeColor="text1"/>
        </w:rPr>
        <w:t>Training ....……………...…</w:t>
      </w:r>
      <w:proofErr w:type="gramStart"/>
      <w:r w:rsidRPr="00F9036E">
        <w:rPr>
          <w:rFonts w:ascii="Garamond" w:eastAsia="Garamond" w:hAnsi="Garamond" w:cs="Garamond"/>
          <w:color w:val="000000" w:themeColor="text1"/>
        </w:rPr>
        <w:t>…..</w:t>
      </w:r>
      <w:proofErr w:type="gramEnd"/>
      <w:r w:rsidRPr="00F9036E">
        <w:rPr>
          <w:rFonts w:ascii="Garamond" w:eastAsia="Garamond" w:hAnsi="Garamond" w:cs="Garamond"/>
          <w:color w:val="000000" w:themeColor="text1"/>
        </w:rPr>
        <w:t>……….….............................………...…………………</w:t>
      </w:r>
    </w:p>
    <w:p w14:paraId="1B186600" w14:textId="77777777" w:rsidR="00CF4B2C" w:rsidRDefault="00CF4B2C" w:rsidP="00CF4B2C">
      <w:pPr>
        <w:pStyle w:val="ListParagraph"/>
        <w:ind w:left="360"/>
        <w:rPr>
          <w:rFonts w:ascii="Garamond" w:eastAsia="Garamond" w:hAnsi="Garamond" w:cs="Garamond"/>
          <w:color w:val="000000" w:themeColor="text1"/>
        </w:rPr>
      </w:pPr>
    </w:p>
    <w:p w14:paraId="181FC3A6" w14:textId="6B3D33AB" w:rsidR="00CF4B2C" w:rsidRDefault="00CF4B2C" w:rsidP="00CC429E">
      <w:pPr>
        <w:pStyle w:val="ListParagraph"/>
        <w:numPr>
          <w:ilvl w:val="0"/>
          <w:numId w:val="55"/>
        </w:numPr>
        <w:rPr>
          <w:rFonts w:ascii="Garamond" w:eastAsia="Garamond" w:hAnsi="Garamond" w:cs="Garamond"/>
          <w:color w:val="000000" w:themeColor="text1"/>
        </w:rPr>
      </w:pPr>
      <w:r w:rsidRPr="00F9036E">
        <w:rPr>
          <w:rFonts w:ascii="Garamond" w:eastAsia="Garamond" w:hAnsi="Garamond" w:cs="Garamond"/>
          <w:color w:val="000000" w:themeColor="text1"/>
        </w:rPr>
        <w:t>Complaints and concerns about school safeguarding policies....……………...…</w:t>
      </w:r>
      <w:proofErr w:type="gramStart"/>
      <w:r w:rsidRPr="00F9036E">
        <w:rPr>
          <w:rFonts w:ascii="Garamond" w:eastAsia="Garamond" w:hAnsi="Garamond" w:cs="Garamond"/>
          <w:color w:val="000000" w:themeColor="text1"/>
        </w:rPr>
        <w:t>…..</w:t>
      </w:r>
      <w:proofErr w:type="gramEnd"/>
      <w:r w:rsidRPr="00F9036E">
        <w:rPr>
          <w:rFonts w:ascii="Garamond" w:eastAsia="Garamond" w:hAnsi="Garamond" w:cs="Garamond"/>
          <w:color w:val="000000" w:themeColor="text1"/>
        </w:rPr>
        <w:t>…</w:t>
      </w:r>
    </w:p>
    <w:p w14:paraId="25F414AB" w14:textId="77777777" w:rsidR="00CF4B2C" w:rsidRPr="00CF4B2C" w:rsidRDefault="00CF4B2C" w:rsidP="00CF4B2C">
      <w:pPr>
        <w:rPr>
          <w:rFonts w:ascii="Garamond" w:eastAsia="Garamond" w:hAnsi="Garamond" w:cs="Garamond"/>
          <w:color w:val="000000" w:themeColor="text1"/>
        </w:rPr>
      </w:pPr>
    </w:p>
    <w:p w14:paraId="70DFD70D" w14:textId="5123697E" w:rsidR="00686118" w:rsidRDefault="00CF4B2C" w:rsidP="00CC429E">
      <w:pPr>
        <w:pStyle w:val="ListParagraph"/>
        <w:numPr>
          <w:ilvl w:val="0"/>
          <w:numId w:val="55"/>
        </w:numPr>
        <w:rPr>
          <w:rFonts w:ascii="Garamond" w:eastAsia="Garamond" w:hAnsi="Garamond" w:cs="Garamond"/>
          <w:color w:val="000000" w:themeColor="text1"/>
        </w:rPr>
      </w:pPr>
      <w:r>
        <w:rPr>
          <w:rFonts w:ascii="Garamond" w:eastAsia="Garamond" w:hAnsi="Garamond" w:cs="Garamond"/>
          <w:color w:val="000000" w:themeColor="text1"/>
        </w:rPr>
        <w:t>Whistle-blowing</w:t>
      </w:r>
      <w:r w:rsidRPr="00F9036E">
        <w:rPr>
          <w:rFonts w:ascii="Garamond" w:eastAsia="Garamond" w:hAnsi="Garamond" w:cs="Garamond"/>
          <w:color w:val="000000" w:themeColor="text1"/>
        </w:rPr>
        <w:t>....……………...…</w:t>
      </w:r>
      <w:proofErr w:type="gramStart"/>
      <w:r w:rsidRPr="00F9036E">
        <w:rPr>
          <w:rFonts w:ascii="Garamond" w:eastAsia="Garamond" w:hAnsi="Garamond" w:cs="Garamond"/>
          <w:color w:val="000000" w:themeColor="text1"/>
        </w:rPr>
        <w:t>…..</w:t>
      </w:r>
      <w:proofErr w:type="gramEnd"/>
      <w:r w:rsidRPr="00F9036E">
        <w:rPr>
          <w:rFonts w:ascii="Garamond" w:eastAsia="Garamond" w:hAnsi="Garamond" w:cs="Garamond"/>
          <w:color w:val="000000" w:themeColor="text1"/>
        </w:rPr>
        <w:t>………......………...…………………</w:t>
      </w:r>
      <w:r>
        <w:rPr>
          <w:rFonts w:ascii="Garamond" w:eastAsia="Garamond" w:hAnsi="Garamond" w:cs="Garamond"/>
          <w:color w:val="000000" w:themeColor="text1"/>
        </w:rPr>
        <w:t>……….</w:t>
      </w:r>
    </w:p>
    <w:p w14:paraId="5F1B3209" w14:textId="77777777" w:rsidR="003F2F39" w:rsidRPr="003F2F39" w:rsidRDefault="003F2F39" w:rsidP="003F2F39">
      <w:pPr>
        <w:pStyle w:val="ListParagraph"/>
        <w:rPr>
          <w:rFonts w:ascii="Garamond" w:eastAsia="Garamond" w:hAnsi="Garamond" w:cs="Garamond"/>
          <w:color w:val="000000" w:themeColor="text1"/>
        </w:rPr>
      </w:pPr>
    </w:p>
    <w:p w14:paraId="5692F704" w14:textId="42650F26" w:rsidR="003F2F39" w:rsidRDefault="003F2F39" w:rsidP="00CC429E">
      <w:pPr>
        <w:pStyle w:val="ListParagraph"/>
        <w:numPr>
          <w:ilvl w:val="0"/>
          <w:numId w:val="55"/>
        </w:numPr>
        <w:rPr>
          <w:rFonts w:ascii="Garamond" w:eastAsia="Garamond" w:hAnsi="Garamond" w:cs="Garamond"/>
          <w:color w:val="000000" w:themeColor="text1"/>
        </w:rPr>
      </w:pPr>
      <w:r>
        <w:rPr>
          <w:rFonts w:ascii="Garamond" w:eastAsia="Garamond" w:hAnsi="Garamond" w:cs="Garamond"/>
          <w:color w:val="000000" w:themeColor="text1"/>
        </w:rPr>
        <w:t>Record-keeping</w:t>
      </w:r>
    </w:p>
    <w:p w14:paraId="5627E5D3" w14:textId="77777777" w:rsidR="00F9036E" w:rsidRPr="00F9036E" w:rsidRDefault="00F9036E" w:rsidP="00F9036E">
      <w:pPr>
        <w:pStyle w:val="ListParagraph"/>
        <w:ind w:left="360"/>
        <w:rPr>
          <w:rFonts w:ascii="Garamond" w:eastAsia="Garamond" w:hAnsi="Garamond" w:cs="Garamond"/>
          <w:color w:val="000000" w:themeColor="text1"/>
        </w:rPr>
      </w:pPr>
    </w:p>
    <w:p w14:paraId="70CFD035" w14:textId="51DB1188" w:rsidR="005D3674" w:rsidRDefault="002641C9" w:rsidP="00CC429E">
      <w:pPr>
        <w:pStyle w:val="ListParagraph"/>
        <w:numPr>
          <w:ilvl w:val="0"/>
          <w:numId w:val="55"/>
        </w:numPr>
        <w:rPr>
          <w:rFonts w:ascii="Garamond" w:eastAsia="Garamond" w:hAnsi="Garamond" w:cs="Garamond"/>
          <w:color w:val="000000" w:themeColor="text1"/>
        </w:rPr>
      </w:pPr>
      <w:r w:rsidRPr="00F9036E">
        <w:rPr>
          <w:rFonts w:ascii="Garamond" w:eastAsia="Garamond" w:hAnsi="Garamond" w:cs="Garamond"/>
          <w:color w:val="000000" w:themeColor="text1"/>
        </w:rPr>
        <w:t xml:space="preserve">Review and Monitoring </w:t>
      </w:r>
      <w:proofErr w:type="gramStart"/>
      <w:r w:rsidRPr="00F9036E">
        <w:rPr>
          <w:rFonts w:ascii="Garamond" w:eastAsia="Garamond" w:hAnsi="Garamond" w:cs="Garamond"/>
          <w:color w:val="000000" w:themeColor="text1"/>
        </w:rPr>
        <w:t>.....</w:t>
      </w:r>
      <w:proofErr w:type="gramEnd"/>
      <w:r w:rsidRPr="00F9036E">
        <w:rPr>
          <w:rFonts w:ascii="Garamond" w:eastAsia="Garamond" w:hAnsi="Garamond" w:cs="Garamond"/>
          <w:color w:val="000000" w:themeColor="text1"/>
        </w:rPr>
        <w:t>……………..</w:t>
      </w:r>
      <w:r w:rsidR="009A5EFF" w:rsidRPr="00F9036E">
        <w:rPr>
          <w:rFonts w:ascii="Garamond" w:eastAsia="Garamond" w:hAnsi="Garamond" w:cs="Garamond"/>
          <w:color w:val="000000" w:themeColor="text1"/>
        </w:rPr>
        <w:t>.……..………......………...…………………</w:t>
      </w:r>
    </w:p>
    <w:p w14:paraId="5C3C6EC3" w14:textId="77777777" w:rsidR="00F9036E" w:rsidRPr="00F9036E" w:rsidRDefault="00F9036E" w:rsidP="00F9036E">
      <w:pPr>
        <w:pStyle w:val="ListParagraph"/>
        <w:ind w:left="360"/>
        <w:rPr>
          <w:rFonts w:ascii="Garamond" w:eastAsia="Garamond" w:hAnsi="Garamond" w:cs="Garamond"/>
          <w:color w:val="000000" w:themeColor="text1"/>
        </w:rPr>
      </w:pPr>
    </w:p>
    <w:p w14:paraId="6F7377A3" w14:textId="77777777" w:rsidR="005D3674" w:rsidRPr="00813F4E" w:rsidRDefault="005D3674">
      <w:pPr>
        <w:rPr>
          <w:rFonts w:ascii="Garamond" w:eastAsia="Garamond" w:hAnsi="Garamond" w:cs="Garamond"/>
          <w:color w:val="000000" w:themeColor="text1"/>
        </w:rPr>
      </w:pPr>
    </w:p>
    <w:p w14:paraId="3BC1A81E" w14:textId="0375FB14" w:rsidR="005D3674" w:rsidRPr="00813F4E"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Appendix A – Taking Action </w:t>
      </w:r>
      <w:proofErr w:type="gramStart"/>
      <w:r w:rsidRPr="00813F4E">
        <w:rPr>
          <w:rFonts w:ascii="Garamond" w:eastAsia="Garamond" w:hAnsi="Garamond" w:cs="Garamond"/>
          <w:color w:val="000000" w:themeColor="text1"/>
        </w:rPr>
        <w:t>.....</w:t>
      </w:r>
      <w:proofErr w:type="gramEnd"/>
      <w:r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p>
    <w:p w14:paraId="01CF46C6" w14:textId="77777777" w:rsidR="005D3674" w:rsidRPr="00813F4E" w:rsidRDefault="005D3674">
      <w:pPr>
        <w:rPr>
          <w:rFonts w:ascii="Garamond" w:eastAsia="Garamond" w:hAnsi="Garamond" w:cs="Garamond"/>
          <w:color w:val="000000" w:themeColor="text1"/>
        </w:rPr>
      </w:pPr>
    </w:p>
    <w:p w14:paraId="07DACDC9" w14:textId="01310CFD" w:rsidR="005D3674" w:rsidRPr="00813F4E"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Appendix B: Actions where there are concerns about a child</w:t>
      </w:r>
      <w:proofErr w:type="gramStart"/>
      <w:r w:rsidRPr="00813F4E">
        <w:rPr>
          <w:rFonts w:ascii="Garamond" w:eastAsia="Garamond" w:hAnsi="Garamond" w:cs="Garamond"/>
          <w:color w:val="000000" w:themeColor="text1"/>
        </w:rPr>
        <w:t>.....</w:t>
      </w:r>
      <w:proofErr w:type="gramEnd"/>
      <w:r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p>
    <w:p w14:paraId="70153FCE" w14:textId="77777777" w:rsidR="005D3674" w:rsidRPr="00813F4E" w:rsidRDefault="005D3674">
      <w:pPr>
        <w:ind w:left="360"/>
        <w:rPr>
          <w:rFonts w:ascii="Garamond" w:eastAsia="Garamond" w:hAnsi="Garamond" w:cs="Garamond"/>
          <w:color w:val="000000" w:themeColor="text1"/>
        </w:rPr>
      </w:pPr>
    </w:p>
    <w:p w14:paraId="7A3DC3F9" w14:textId="4CF53334" w:rsidR="005D3674"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Appendix C – Procedure to be followed in the eve</w:t>
      </w:r>
      <w:r w:rsidR="009A5EFF" w:rsidRPr="00813F4E">
        <w:rPr>
          <w:rFonts w:ascii="Garamond" w:eastAsia="Garamond" w:hAnsi="Garamond" w:cs="Garamond"/>
          <w:color w:val="000000" w:themeColor="text1"/>
        </w:rPr>
        <w:t>nt of a disclosure…</w:t>
      </w:r>
      <w:proofErr w:type="gramStart"/>
      <w:r w:rsidR="009A5EFF" w:rsidRPr="00813F4E">
        <w:rPr>
          <w:rFonts w:ascii="Garamond" w:eastAsia="Garamond" w:hAnsi="Garamond" w:cs="Garamond"/>
          <w:color w:val="000000" w:themeColor="text1"/>
        </w:rPr>
        <w:t>…..</w:t>
      </w:r>
      <w:proofErr w:type="gramEnd"/>
      <w:r w:rsidR="009A5EFF" w:rsidRPr="00813F4E">
        <w:rPr>
          <w:rFonts w:ascii="Garamond" w:eastAsia="Garamond" w:hAnsi="Garamond" w:cs="Garamond"/>
          <w:color w:val="000000" w:themeColor="text1"/>
        </w:rPr>
        <w:t>………………..</w:t>
      </w:r>
    </w:p>
    <w:p w14:paraId="2E942C02" w14:textId="77777777" w:rsidR="005D3674" w:rsidRPr="00813F4E" w:rsidRDefault="005D3674">
      <w:pPr>
        <w:rPr>
          <w:rFonts w:ascii="Garamond" w:eastAsia="Garamond" w:hAnsi="Garamond" w:cs="Garamond"/>
          <w:color w:val="000000" w:themeColor="text1"/>
        </w:rPr>
      </w:pPr>
    </w:p>
    <w:p w14:paraId="056908A5" w14:textId="54A103BE" w:rsidR="005D3674" w:rsidRPr="00813F4E"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Appendix D – Procedure for reportin</w:t>
      </w:r>
      <w:r w:rsidR="009A5EFF" w:rsidRPr="00813F4E">
        <w:rPr>
          <w:rFonts w:ascii="Garamond" w:eastAsia="Garamond" w:hAnsi="Garamond" w:cs="Garamond"/>
          <w:color w:val="000000" w:themeColor="text1"/>
        </w:rPr>
        <w:t>g a concern…</w:t>
      </w:r>
      <w:proofErr w:type="gramStart"/>
      <w:r w:rsidR="009A5EFF" w:rsidRPr="00813F4E">
        <w:rPr>
          <w:rFonts w:ascii="Garamond" w:eastAsia="Garamond" w:hAnsi="Garamond" w:cs="Garamond"/>
          <w:color w:val="000000" w:themeColor="text1"/>
        </w:rPr>
        <w:t>…..</w:t>
      </w:r>
      <w:proofErr w:type="gramEnd"/>
      <w:r w:rsidR="009A5EFF" w:rsidRPr="00813F4E">
        <w:rPr>
          <w:rFonts w:ascii="Garamond" w:eastAsia="Garamond" w:hAnsi="Garamond" w:cs="Garamond"/>
          <w:color w:val="000000" w:themeColor="text1"/>
        </w:rPr>
        <w:t>…………………………………..</w:t>
      </w:r>
    </w:p>
    <w:p w14:paraId="297D5319" w14:textId="77777777" w:rsidR="005D3674" w:rsidRPr="00813F4E" w:rsidRDefault="005D3674">
      <w:pPr>
        <w:rPr>
          <w:rFonts w:ascii="Garamond" w:eastAsia="Garamond" w:hAnsi="Garamond" w:cs="Garamond"/>
          <w:color w:val="000000" w:themeColor="text1"/>
        </w:rPr>
      </w:pPr>
    </w:p>
    <w:p w14:paraId="47E99F8D" w14:textId="0CE78C8B" w:rsidR="005D3674" w:rsidRPr="00813F4E"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Appendix E – Allegation of abuse by a member of school staff</w:t>
      </w:r>
      <w:r w:rsidR="003F2F39">
        <w:rPr>
          <w:rFonts w:ascii="Garamond" w:eastAsia="Garamond" w:hAnsi="Garamond" w:cs="Garamond"/>
          <w:color w:val="000000" w:themeColor="text1"/>
        </w:rPr>
        <w:t>, supply</w:t>
      </w:r>
      <w:r w:rsidRPr="00813F4E">
        <w:rPr>
          <w:rFonts w:ascii="Garamond" w:eastAsia="Garamond" w:hAnsi="Garamond" w:cs="Garamond"/>
          <w:color w:val="000000" w:themeColor="text1"/>
        </w:rPr>
        <w:t xml:space="preserve"> or volunteer (teaching or non-teaching)</w:t>
      </w:r>
      <w:r w:rsidRPr="00813F4E">
        <w:rPr>
          <w:color w:val="000000" w:themeColor="text1"/>
        </w:rPr>
        <w:t xml:space="preserve"> </w:t>
      </w:r>
      <w:r w:rsidRPr="00813F4E">
        <w:rPr>
          <w:rFonts w:ascii="Garamond" w:eastAsia="Garamond" w:hAnsi="Garamond" w:cs="Garamond"/>
          <w:color w:val="000000" w:themeColor="text1"/>
        </w:rPr>
        <w:t>…</w:t>
      </w:r>
      <w:proofErr w:type="gramStart"/>
      <w:r w:rsidRPr="00813F4E">
        <w:rPr>
          <w:rFonts w:ascii="Garamond" w:eastAsia="Garamond" w:hAnsi="Garamond" w:cs="Garamond"/>
          <w:color w:val="000000" w:themeColor="text1"/>
        </w:rPr>
        <w:t>…..</w:t>
      </w:r>
      <w:proofErr w:type="gramEnd"/>
      <w:r w:rsidRPr="00813F4E">
        <w:rPr>
          <w:rFonts w:ascii="Garamond" w:eastAsia="Garamond" w:hAnsi="Garamond" w:cs="Garamond"/>
          <w:color w:val="000000" w:themeColor="text1"/>
        </w:rPr>
        <w:t>…</w:t>
      </w:r>
      <w:r w:rsidR="009A5EFF" w:rsidRPr="00813F4E">
        <w:rPr>
          <w:rFonts w:ascii="Garamond" w:eastAsia="Garamond" w:hAnsi="Garamond" w:cs="Garamond"/>
          <w:color w:val="000000" w:themeColor="text1"/>
        </w:rPr>
        <w:t>………………………………………………………………..…...</w:t>
      </w:r>
      <w:r w:rsidR="003F2F39">
        <w:rPr>
          <w:rFonts w:ascii="Garamond" w:eastAsia="Garamond" w:hAnsi="Garamond" w:cs="Garamond"/>
          <w:color w:val="000000" w:themeColor="text1"/>
        </w:rPr>
        <w:t>.....................</w:t>
      </w:r>
    </w:p>
    <w:p w14:paraId="689ACA46" w14:textId="77777777" w:rsidR="005D3674" w:rsidRPr="00813F4E" w:rsidRDefault="005D3674">
      <w:pPr>
        <w:rPr>
          <w:rFonts w:ascii="Garamond" w:eastAsia="Garamond" w:hAnsi="Garamond" w:cs="Garamond"/>
          <w:color w:val="000000" w:themeColor="text1"/>
        </w:rPr>
      </w:pPr>
    </w:p>
    <w:p w14:paraId="154EC868" w14:textId="52544E25" w:rsidR="005D3674" w:rsidRPr="00813F4E"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Appendix F - Referral procedure for when a child/young person discloses to a member of school staff an allegation of abuse by a Headteacher…</w:t>
      </w:r>
      <w:proofErr w:type="gramStart"/>
      <w:r w:rsidR="009A5EFF" w:rsidRPr="00813F4E">
        <w:rPr>
          <w:rFonts w:ascii="Garamond" w:eastAsia="Garamond" w:hAnsi="Garamond" w:cs="Garamond"/>
          <w:color w:val="000000" w:themeColor="text1"/>
        </w:rPr>
        <w:t>…..</w:t>
      </w:r>
      <w:proofErr w:type="gramEnd"/>
      <w:r w:rsidR="009A5EFF" w:rsidRPr="00813F4E">
        <w:rPr>
          <w:rFonts w:ascii="Garamond" w:eastAsia="Garamond" w:hAnsi="Garamond" w:cs="Garamond"/>
          <w:color w:val="000000" w:themeColor="text1"/>
        </w:rPr>
        <w:t>…………………………...…....</w:t>
      </w:r>
      <w:r w:rsidR="003F2F39">
        <w:rPr>
          <w:rFonts w:ascii="Garamond" w:eastAsia="Garamond" w:hAnsi="Garamond" w:cs="Garamond"/>
          <w:color w:val="000000" w:themeColor="text1"/>
        </w:rPr>
        <w:t>....................................</w:t>
      </w:r>
    </w:p>
    <w:p w14:paraId="0A6B039E" w14:textId="77777777" w:rsidR="005D3674" w:rsidRPr="00813F4E" w:rsidRDefault="005D3674">
      <w:pPr>
        <w:rPr>
          <w:rFonts w:ascii="Garamond" w:eastAsia="Garamond" w:hAnsi="Garamond" w:cs="Garamond"/>
          <w:color w:val="000000" w:themeColor="text1"/>
        </w:rPr>
      </w:pPr>
    </w:p>
    <w:p w14:paraId="467682F7" w14:textId="4B60D573" w:rsidR="005D3674" w:rsidRDefault="002641C9" w:rsidP="00686118">
      <w:pPr>
        <w:contextualSpacing/>
        <w:rPr>
          <w:rFonts w:ascii="Garamond" w:eastAsia="Garamond" w:hAnsi="Garamond" w:cs="Garamond"/>
          <w:color w:val="000000" w:themeColor="text1"/>
        </w:rPr>
      </w:pPr>
      <w:r w:rsidRPr="00813F4E">
        <w:rPr>
          <w:rFonts w:ascii="Garamond" w:eastAsia="Garamond" w:hAnsi="Garamond" w:cs="Garamond"/>
          <w:color w:val="000000" w:themeColor="text1"/>
        </w:rPr>
        <w:t>Appendix G – Procedure for referring a conce</w:t>
      </w:r>
      <w:r w:rsidR="009A5EFF" w:rsidRPr="00813F4E">
        <w:rPr>
          <w:rFonts w:ascii="Garamond" w:eastAsia="Garamond" w:hAnsi="Garamond" w:cs="Garamond"/>
          <w:color w:val="000000" w:themeColor="text1"/>
        </w:rPr>
        <w:t>rn to CHANNEL…</w:t>
      </w:r>
      <w:proofErr w:type="gramStart"/>
      <w:r w:rsidR="009A5EFF" w:rsidRPr="00813F4E">
        <w:rPr>
          <w:rFonts w:ascii="Garamond" w:eastAsia="Garamond" w:hAnsi="Garamond" w:cs="Garamond"/>
          <w:color w:val="000000" w:themeColor="text1"/>
        </w:rPr>
        <w:t>…..</w:t>
      </w:r>
      <w:proofErr w:type="gramEnd"/>
      <w:r w:rsidR="009A5EFF" w:rsidRPr="00813F4E">
        <w:rPr>
          <w:rFonts w:ascii="Garamond" w:eastAsia="Garamond" w:hAnsi="Garamond" w:cs="Garamond"/>
          <w:color w:val="000000" w:themeColor="text1"/>
        </w:rPr>
        <w:t>……………….......</w:t>
      </w:r>
      <w:r w:rsidR="003F2F39">
        <w:rPr>
          <w:rFonts w:ascii="Garamond" w:eastAsia="Garamond" w:hAnsi="Garamond" w:cs="Garamond"/>
          <w:color w:val="000000" w:themeColor="text1"/>
        </w:rPr>
        <w:t>...............</w:t>
      </w:r>
    </w:p>
    <w:p w14:paraId="0874CD26" w14:textId="03EEDBA9" w:rsidR="003F2F39" w:rsidRDefault="003F2F39" w:rsidP="00686118">
      <w:pPr>
        <w:contextualSpacing/>
        <w:rPr>
          <w:rFonts w:ascii="Garamond" w:eastAsia="Garamond" w:hAnsi="Garamond" w:cs="Garamond"/>
          <w:color w:val="000000" w:themeColor="text1"/>
        </w:rPr>
      </w:pPr>
    </w:p>
    <w:p w14:paraId="5A3B70A2" w14:textId="04C4C021" w:rsidR="003F2F39" w:rsidRDefault="003F2F39" w:rsidP="003F2F39">
      <w:pPr>
        <w:contextualSpacing/>
        <w:rPr>
          <w:rFonts w:ascii="Garamond" w:eastAsia="Garamond" w:hAnsi="Garamond" w:cs="Garamond"/>
          <w:color w:val="000000" w:themeColor="text1"/>
        </w:rPr>
      </w:pPr>
      <w:r w:rsidRPr="003F2F39">
        <w:rPr>
          <w:rFonts w:ascii="Garamond" w:eastAsia="Garamond" w:hAnsi="Garamond" w:cs="Garamond"/>
          <w:color w:val="000000" w:themeColor="text1"/>
        </w:rPr>
        <w:t>Appendix H - Allegations of abuse made against staff</w:t>
      </w:r>
      <w:r w:rsidRPr="00813F4E">
        <w:rPr>
          <w:rFonts w:ascii="Garamond" w:eastAsia="Garamond" w:hAnsi="Garamond" w:cs="Garamond"/>
          <w:color w:val="000000" w:themeColor="text1"/>
        </w:rPr>
        <w:t>…</w:t>
      </w:r>
      <w:proofErr w:type="gramStart"/>
      <w:r w:rsidRPr="00813F4E">
        <w:rPr>
          <w:rFonts w:ascii="Garamond" w:eastAsia="Garamond" w:hAnsi="Garamond" w:cs="Garamond"/>
          <w:color w:val="000000" w:themeColor="text1"/>
        </w:rPr>
        <w:t>…..</w:t>
      </w:r>
      <w:proofErr w:type="gramEnd"/>
      <w:r w:rsidRPr="00813F4E">
        <w:rPr>
          <w:rFonts w:ascii="Garamond" w:eastAsia="Garamond" w:hAnsi="Garamond" w:cs="Garamond"/>
          <w:color w:val="000000" w:themeColor="text1"/>
        </w:rPr>
        <w:t>……………….......</w:t>
      </w:r>
      <w:r>
        <w:rPr>
          <w:rFonts w:ascii="Garamond" w:eastAsia="Garamond" w:hAnsi="Garamond" w:cs="Garamond"/>
          <w:color w:val="000000" w:themeColor="text1"/>
        </w:rPr>
        <w:t>....................................</w:t>
      </w:r>
    </w:p>
    <w:p w14:paraId="49FBB152" w14:textId="57CE60AB" w:rsidR="003F2F39" w:rsidRDefault="003F2F39" w:rsidP="003F2F39">
      <w:pPr>
        <w:contextualSpacing/>
        <w:rPr>
          <w:rFonts w:ascii="Garamond" w:eastAsia="Garamond" w:hAnsi="Garamond" w:cs="Garamond"/>
          <w:color w:val="000000" w:themeColor="text1"/>
        </w:rPr>
      </w:pPr>
    </w:p>
    <w:p w14:paraId="1C9ABD93" w14:textId="2795E118" w:rsidR="003F2F39" w:rsidRDefault="003F2F39" w:rsidP="003F2F39">
      <w:pPr>
        <w:rPr>
          <w:rFonts w:ascii="Garamond" w:eastAsia="Garamond" w:hAnsi="Garamond" w:cs="Garamond"/>
          <w:color w:val="000000" w:themeColor="text1"/>
        </w:rPr>
      </w:pPr>
      <w:r>
        <w:rPr>
          <w:rFonts w:ascii="Garamond" w:eastAsia="Garamond" w:hAnsi="Garamond" w:cs="Garamond"/>
          <w:color w:val="000000" w:themeColor="text1"/>
        </w:rPr>
        <w:t xml:space="preserve">Appendix I - </w:t>
      </w:r>
      <w:r w:rsidRPr="00813F4E">
        <w:rPr>
          <w:rFonts w:ascii="Garamond" w:eastAsia="Garamond" w:hAnsi="Garamond" w:cs="Garamond"/>
          <w:color w:val="000000" w:themeColor="text1"/>
        </w:rPr>
        <w:t>Specific safeguarding issues ………………………………………………………...…</w:t>
      </w:r>
    </w:p>
    <w:p w14:paraId="3BE920B9" w14:textId="79992C39" w:rsidR="003F2F39" w:rsidRDefault="003F2F39" w:rsidP="003F2F39">
      <w:pPr>
        <w:rPr>
          <w:rFonts w:ascii="Garamond" w:eastAsia="Garamond" w:hAnsi="Garamond" w:cs="Garamond"/>
          <w:color w:val="000000" w:themeColor="text1"/>
        </w:rPr>
      </w:pPr>
    </w:p>
    <w:p w14:paraId="08B9D953" w14:textId="4964B945" w:rsidR="003F2F39" w:rsidRDefault="003F2F39" w:rsidP="003F2F39">
      <w:pPr>
        <w:rPr>
          <w:rFonts w:ascii="Garamond" w:eastAsia="Garamond" w:hAnsi="Garamond" w:cs="Garamond"/>
          <w:color w:val="000000" w:themeColor="text1"/>
        </w:rPr>
      </w:pPr>
      <w:r w:rsidRPr="003F2F39">
        <w:rPr>
          <w:rFonts w:ascii="Garamond" w:eastAsia="Garamond" w:hAnsi="Garamond" w:cs="Garamond"/>
          <w:color w:val="000000" w:themeColor="text1"/>
        </w:rPr>
        <w:t>Appendix J: Checking the identity and suitability of visitors</w:t>
      </w:r>
      <w:r w:rsidRPr="00813F4E">
        <w:rPr>
          <w:rFonts w:ascii="Garamond" w:eastAsia="Garamond" w:hAnsi="Garamond" w:cs="Garamond"/>
          <w:color w:val="000000" w:themeColor="text1"/>
        </w:rPr>
        <w:t>……………………………………...</w:t>
      </w:r>
      <w:proofErr w:type="gramStart"/>
      <w:r w:rsidRPr="00813F4E">
        <w:rPr>
          <w:rFonts w:ascii="Garamond" w:eastAsia="Garamond" w:hAnsi="Garamond" w:cs="Garamond"/>
          <w:color w:val="000000" w:themeColor="text1"/>
        </w:rPr>
        <w:t>…</w:t>
      </w:r>
      <w:r>
        <w:rPr>
          <w:rFonts w:ascii="Garamond" w:eastAsia="Garamond" w:hAnsi="Garamond" w:cs="Garamond"/>
          <w:color w:val="000000" w:themeColor="text1"/>
        </w:rPr>
        <w:t>..</w:t>
      </w:r>
      <w:proofErr w:type="gramEnd"/>
    </w:p>
    <w:p w14:paraId="38247AF6" w14:textId="6A8E029C" w:rsidR="003F2F39" w:rsidRDefault="003F2F39" w:rsidP="003F2F39">
      <w:pPr>
        <w:rPr>
          <w:rFonts w:ascii="Garamond" w:eastAsia="Garamond" w:hAnsi="Garamond" w:cs="Garamond"/>
          <w:color w:val="000000" w:themeColor="text1"/>
        </w:rPr>
      </w:pPr>
    </w:p>
    <w:p w14:paraId="5B7C821B" w14:textId="1CAB0A08" w:rsidR="003F2F39" w:rsidRDefault="003F2F39" w:rsidP="003F2F39">
      <w:pPr>
        <w:rPr>
          <w:rFonts w:ascii="Garamond" w:eastAsia="Garamond" w:hAnsi="Garamond" w:cs="Garamond"/>
          <w:color w:val="000000" w:themeColor="text1"/>
        </w:rPr>
      </w:pPr>
      <w:r w:rsidRPr="003F2F39">
        <w:rPr>
          <w:rFonts w:ascii="Garamond" w:eastAsia="Garamond" w:hAnsi="Garamond" w:cs="Garamond"/>
          <w:color w:val="000000" w:themeColor="text1"/>
        </w:rPr>
        <w:t>Appendix K: Non-collection of children and Missing Students</w:t>
      </w:r>
      <w:r>
        <w:rPr>
          <w:rFonts w:ascii="Garamond" w:eastAsia="Garamond" w:hAnsi="Garamond" w:cs="Garamond"/>
          <w:color w:val="000000" w:themeColor="text1"/>
        </w:rPr>
        <w:t>………………………………………</w:t>
      </w:r>
    </w:p>
    <w:p w14:paraId="68ACA168" w14:textId="41B8FE14" w:rsidR="007B6F97" w:rsidRDefault="007B6F97" w:rsidP="003F2F39">
      <w:pPr>
        <w:rPr>
          <w:rFonts w:ascii="Garamond" w:eastAsia="Garamond" w:hAnsi="Garamond" w:cs="Garamond"/>
          <w:color w:val="000000" w:themeColor="text1"/>
        </w:rPr>
      </w:pPr>
    </w:p>
    <w:p w14:paraId="7A6F193C" w14:textId="25C8FE50" w:rsidR="007B6F97" w:rsidRPr="007B6F97" w:rsidRDefault="007B6F97" w:rsidP="007B6F97">
      <w:pPr>
        <w:rPr>
          <w:rFonts w:ascii="Garamond" w:eastAsia="Garamond" w:hAnsi="Garamond" w:cs="Garamond"/>
          <w:color w:val="000000" w:themeColor="text1"/>
        </w:rPr>
      </w:pPr>
      <w:r w:rsidRPr="007B6F97">
        <w:rPr>
          <w:rFonts w:ascii="Garamond" w:eastAsia="Garamond" w:hAnsi="Garamond" w:cs="Garamond"/>
          <w:color w:val="000000" w:themeColor="text1"/>
        </w:rPr>
        <w:t>Appendix J: Safer Recruitment</w:t>
      </w:r>
      <w:r w:rsidRPr="00813F4E">
        <w:rPr>
          <w:rFonts w:ascii="Garamond" w:eastAsia="Garamond" w:hAnsi="Garamond" w:cs="Garamond"/>
          <w:color w:val="000000" w:themeColor="text1"/>
        </w:rPr>
        <w:t>…</w:t>
      </w:r>
      <w:proofErr w:type="gramStart"/>
      <w:r w:rsidRPr="00813F4E">
        <w:rPr>
          <w:rFonts w:ascii="Garamond" w:eastAsia="Garamond" w:hAnsi="Garamond" w:cs="Garamond"/>
          <w:color w:val="000000" w:themeColor="text1"/>
        </w:rPr>
        <w:t>…..</w:t>
      </w:r>
      <w:proofErr w:type="gramEnd"/>
      <w:r w:rsidRPr="00813F4E">
        <w:rPr>
          <w:rFonts w:ascii="Garamond" w:eastAsia="Garamond" w:hAnsi="Garamond" w:cs="Garamond"/>
          <w:color w:val="000000" w:themeColor="text1"/>
        </w:rPr>
        <w:t>…………………………...…....</w:t>
      </w:r>
      <w:r>
        <w:rPr>
          <w:rFonts w:ascii="Garamond" w:eastAsia="Garamond" w:hAnsi="Garamond" w:cs="Garamond"/>
          <w:color w:val="000000" w:themeColor="text1"/>
        </w:rPr>
        <w:t>.......................................................</w:t>
      </w:r>
    </w:p>
    <w:p w14:paraId="70F8234C" w14:textId="77777777" w:rsidR="007B6F97" w:rsidRPr="003F2F39" w:rsidRDefault="007B6F97" w:rsidP="003F2F39">
      <w:pPr>
        <w:rPr>
          <w:rFonts w:ascii="Garamond" w:eastAsia="Garamond" w:hAnsi="Garamond" w:cs="Garamond"/>
          <w:color w:val="000000" w:themeColor="text1"/>
        </w:rPr>
      </w:pPr>
    </w:p>
    <w:p w14:paraId="6507134E" w14:textId="77777777" w:rsidR="003F2F39" w:rsidRDefault="003F2F39" w:rsidP="003F2F39">
      <w:pPr>
        <w:rPr>
          <w:rFonts w:ascii="Garamond" w:eastAsia="Garamond" w:hAnsi="Garamond" w:cs="Garamond"/>
          <w:color w:val="000000" w:themeColor="text1"/>
        </w:rPr>
      </w:pPr>
    </w:p>
    <w:p w14:paraId="4C4A540F" w14:textId="5A8797D1" w:rsidR="003F2F39" w:rsidRDefault="003F2F39" w:rsidP="003F2F39">
      <w:pPr>
        <w:rPr>
          <w:rFonts w:ascii="Garamond" w:eastAsia="Garamond" w:hAnsi="Garamond" w:cs="Garamond"/>
          <w:color w:val="000000" w:themeColor="text1"/>
        </w:rPr>
      </w:pPr>
    </w:p>
    <w:p w14:paraId="38F03F3F" w14:textId="77777777" w:rsidR="003F2F39" w:rsidRPr="003F2F39" w:rsidRDefault="003F2F39" w:rsidP="003F2F39">
      <w:pPr>
        <w:rPr>
          <w:rFonts w:ascii="Garamond" w:eastAsia="Garamond" w:hAnsi="Garamond" w:cs="Garamond"/>
          <w:color w:val="000000" w:themeColor="text1"/>
        </w:rPr>
      </w:pPr>
    </w:p>
    <w:p w14:paraId="044290CE" w14:textId="77777777" w:rsidR="003F2F39" w:rsidRPr="00813F4E" w:rsidRDefault="003F2F39" w:rsidP="003F2F39">
      <w:pPr>
        <w:rPr>
          <w:rFonts w:ascii="Garamond" w:eastAsia="Garamond" w:hAnsi="Garamond" w:cs="Garamond"/>
          <w:color w:val="000000" w:themeColor="text1"/>
        </w:rPr>
      </w:pPr>
    </w:p>
    <w:p w14:paraId="77677B8D" w14:textId="77777777" w:rsidR="003F2F39" w:rsidRPr="00813F4E" w:rsidRDefault="003F2F39" w:rsidP="003F2F39">
      <w:pPr>
        <w:contextualSpacing/>
        <w:rPr>
          <w:rFonts w:ascii="Garamond" w:eastAsia="Garamond" w:hAnsi="Garamond" w:cs="Garamond"/>
          <w:color w:val="000000" w:themeColor="text1"/>
        </w:rPr>
      </w:pPr>
    </w:p>
    <w:p w14:paraId="235F5DB5" w14:textId="77777777" w:rsidR="003F2F39" w:rsidRPr="003F2F39" w:rsidRDefault="003F2F39" w:rsidP="003F2F39">
      <w:pPr>
        <w:contextualSpacing/>
        <w:rPr>
          <w:rFonts w:ascii="Garamond" w:eastAsia="Garamond" w:hAnsi="Garamond" w:cs="Garamond"/>
          <w:color w:val="000000" w:themeColor="text1"/>
        </w:rPr>
      </w:pPr>
    </w:p>
    <w:p w14:paraId="7D6DA65A" w14:textId="2A075C42" w:rsidR="003F2F39" w:rsidRDefault="003F2F39" w:rsidP="00686118">
      <w:pPr>
        <w:contextualSpacing/>
        <w:rPr>
          <w:rFonts w:ascii="Garamond" w:eastAsia="Garamond" w:hAnsi="Garamond" w:cs="Garamond"/>
          <w:color w:val="000000" w:themeColor="text1"/>
        </w:rPr>
      </w:pPr>
    </w:p>
    <w:p w14:paraId="776B0672" w14:textId="5FE345A3" w:rsidR="003F2F39" w:rsidRDefault="003F2F39" w:rsidP="00686118">
      <w:pPr>
        <w:contextualSpacing/>
        <w:rPr>
          <w:rFonts w:ascii="Garamond" w:eastAsia="Garamond" w:hAnsi="Garamond" w:cs="Garamond"/>
          <w:color w:val="000000" w:themeColor="text1"/>
        </w:rPr>
      </w:pPr>
    </w:p>
    <w:p w14:paraId="2CF372BB" w14:textId="128534B9" w:rsidR="003F2F39" w:rsidRDefault="003F2F39" w:rsidP="00686118">
      <w:pPr>
        <w:contextualSpacing/>
        <w:rPr>
          <w:rFonts w:ascii="Garamond" w:eastAsia="Garamond" w:hAnsi="Garamond" w:cs="Garamond"/>
          <w:color w:val="000000" w:themeColor="text1"/>
        </w:rPr>
      </w:pPr>
    </w:p>
    <w:p w14:paraId="1B4446F2" w14:textId="25626C0F" w:rsidR="003F2F39" w:rsidRDefault="003F2F39" w:rsidP="00686118">
      <w:pPr>
        <w:contextualSpacing/>
        <w:rPr>
          <w:rFonts w:ascii="Garamond" w:eastAsia="Garamond" w:hAnsi="Garamond" w:cs="Garamond"/>
          <w:color w:val="000000" w:themeColor="text1"/>
        </w:rPr>
      </w:pPr>
    </w:p>
    <w:p w14:paraId="4BD8537D" w14:textId="4507CCA9" w:rsidR="003F2F39" w:rsidRDefault="003F2F39" w:rsidP="00686118">
      <w:pPr>
        <w:contextualSpacing/>
        <w:rPr>
          <w:rFonts w:ascii="Garamond" w:eastAsia="Garamond" w:hAnsi="Garamond" w:cs="Garamond"/>
          <w:color w:val="000000" w:themeColor="text1"/>
        </w:rPr>
      </w:pPr>
    </w:p>
    <w:p w14:paraId="57433899" w14:textId="48DF312E" w:rsidR="003F2F39" w:rsidRDefault="003F2F39" w:rsidP="00686118">
      <w:pPr>
        <w:contextualSpacing/>
        <w:rPr>
          <w:rFonts w:ascii="Garamond" w:eastAsia="Garamond" w:hAnsi="Garamond" w:cs="Garamond"/>
          <w:color w:val="000000" w:themeColor="text1"/>
        </w:rPr>
      </w:pPr>
    </w:p>
    <w:p w14:paraId="356E8542" w14:textId="6BFAFCC1" w:rsidR="003F2F39" w:rsidRDefault="003F2F39" w:rsidP="00686118">
      <w:pPr>
        <w:contextualSpacing/>
        <w:rPr>
          <w:rFonts w:ascii="Garamond" w:eastAsia="Garamond" w:hAnsi="Garamond" w:cs="Garamond"/>
          <w:color w:val="000000" w:themeColor="text1"/>
        </w:rPr>
      </w:pPr>
    </w:p>
    <w:p w14:paraId="16BF78C5" w14:textId="4A88CC65" w:rsidR="003F2F39" w:rsidRDefault="003F2F39" w:rsidP="00686118">
      <w:pPr>
        <w:contextualSpacing/>
        <w:rPr>
          <w:rFonts w:ascii="Garamond" w:eastAsia="Garamond" w:hAnsi="Garamond" w:cs="Garamond"/>
          <w:color w:val="000000" w:themeColor="text1"/>
        </w:rPr>
      </w:pPr>
    </w:p>
    <w:p w14:paraId="7D162CAF" w14:textId="56BD284A" w:rsidR="003F2F39" w:rsidRDefault="003F2F39" w:rsidP="00686118">
      <w:pPr>
        <w:contextualSpacing/>
        <w:rPr>
          <w:rFonts w:ascii="Garamond" w:eastAsia="Garamond" w:hAnsi="Garamond" w:cs="Garamond"/>
          <w:color w:val="000000" w:themeColor="text1"/>
        </w:rPr>
      </w:pPr>
    </w:p>
    <w:p w14:paraId="31BF7C52" w14:textId="1A111CAD" w:rsidR="003F2F39" w:rsidRDefault="003F2F39" w:rsidP="00686118">
      <w:pPr>
        <w:contextualSpacing/>
        <w:rPr>
          <w:rFonts w:ascii="Garamond" w:eastAsia="Garamond" w:hAnsi="Garamond" w:cs="Garamond"/>
          <w:color w:val="000000" w:themeColor="text1"/>
        </w:rPr>
      </w:pPr>
    </w:p>
    <w:p w14:paraId="1D85C5E2" w14:textId="300528F3" w:rsidR="003F2F39" w:rsidRDefault="003F2F39" w:rsidP="00686118">
      <w:pPr>
        <w:contextualSpacing/>
        <w:rPr>
          <w:rFonts w:ascii="Garamond" w:eastAsia="Garamond" w:hAnsi="Garamond" w:cs="Garamond"/>
          <w:color w:val="000000" w:themeColor="text1"/>
        </w:rPr>
      </w:pPr>
    </w:p>
    <w:p w14:paraId="5100AE72" w14:textId="22311FC9" w:rsidR="003F2F39" w:rsidRDefault="003F2F39" w:rsidP="00686118">
      <w:pPr>
        <w:contextualSpacing/>
        <w:rPr>
          <w:rFonts w:ascii="Garamond" w:eastAsia="Garamond" w:hAnsi="Garamond" w:cs="Garamond"/>
          <w:color w:val="000000" w:themeColor="text1"/>
        </w:rPr>
      </w:pPr>
    </w:p>
    <w:p w14:paraId="519D29BA" w14:textId="155697E5" w:rsidR="003F2F39" w:rsidRDefault="003F2F39" w:rsidP="00686118">
      <w:pPr>
        <w:contextualSpacing/>
        <w:rPr>
          <w:rFonts w:ascii="Garamond" w:eastAsia="Garamond" w:hAnsi="Garamond" w:cs="Garamond"/>
          <w:color w:val="000000" w:themeColor="text1"/>
        </w:rPr>
      </w:pPr>
    </w:p>
    <w:p w14:paraId="360DDF12" w14:textId="4D3375D4" w:rsidR="003F2F39" w:rsidRDefault="003F2F39" w:rsidP="00686118">
      <w:pPr>
        <w:contextualSpacing/>
        <w:rPr>
          <w:rFonts w:ascii="Garamond" w:eastAsia="Garamond" w:hAnsi="Garamond" w:cs="Garamond"/>
          <w:color w:val="000000" w:themeColor="text1"/>
        </w:rPr>
      </w:pPr>
    </w:p>
    <w:p w14:paraId="4A3C1A03" w14:textId="7EBEB050" w:rsidR="003F2F39" w:rsidRDefault="003F2F39" w:rsidP="00686118">
      <w:pPr>
        <w:contextualSpacing/>
        <w:rPr>
          <w:rFonts w:ascii="Garamond" w:eastAsia="Garamond" w:hAnsi="Garamond" w:cs="Garamond"/>
          <w:color w:val="000000" w:themeColor="text1"/>
        </w:rPr>
      </w:pPr>
    </w:p>
    <w:p w14:paraId="747EFB59" w14:textId="467D8323" w:rsidR="003F2F39" w:rsidRDefault="003F2F39" w:rsidP="00686118">
      <w:pPr>
        <w:contextualSpacing/>
        <w:rPr>
          <w:rFonts w:ascii="Garamond" w:eastAsia="Garamond" w:hAnsi="Garamond" w:cs="Garamond"/>
          <w:color w:val="000000" w:themeColor="text1"/>
        </w:rPr>
      </w:pPr>
    </w:p>
    <w:p w14:paraId="581CAEA7" w14:textId="5F652DCF" w:rsidR="003F2F39" w:rsidRDefault="003F2F39" w:rsidP="00686118">
      <w:pPr>
        <w:contextualSpacing/>
        <w:rPr>
          <w:rFonts w:ascii="Garamond" w:eastAsia="Garamond" w:hAnsi="Garamond" w:cs="Garamond"/>
          <w:color w:val="000000" w:themeColor="text1"/>
        </w:rPr>
      </w:pPr>
    </w:p>
    <w:p w14:paraId="479B42AE" w14:textId="2A59D6F1" w:rsidR="003F2F39" w:rsidRDefault="003F2F39" w:rsidP="00686118">
      <w:pPr>
        <w:contextualSpacing/>
        <w:rPr>
          <w:rFonts w:ascii="Garamond" w:eastAsia="Garamond" w:hAnsi="Garamond" w:cs="Garamond"/>
          <w:color w:val="000000" w:themeColor="text1"/>
        </w:rPr>
      </w:pPr>
    </w:p>
    <w:p w14:paraId="5397AB33" w14:textId="7C8FA096" w:rsidR="003F2F39" w:rsidRDefault="003F2F39" w:rsidP="00686118">
      <w:pPr>
        <w:contextualSpacing/>
        <w:rPr>
          <w:rFonts w:ascii="Garamond" w:eastAsia="Garamond" w:hAnsi="Garamond" w:cs="Garamond"/>
          <w:color w:val="000000" w:themeColor="text1"/>
        </w:rPr>
      </w:pPr>
    </w:p>
    <w:p w14:paraId="2D108B43" w14:textId="6EBB4B0D" w:rsidR="003F2F39" w:rsidRDefault="003F2F39" w:rsidP="00686118">
      <w:pPr>
        <w:contextualSpacing/>
        <w:rPr>
          <w:rFonts w:ascii="Garamond" w:eastAsia="Garamond" w:hAnsi="Garamond" w:cs="Garamond"/>
          <w:color w:val="000000" w:themeColor="text1"/>
        </w:rPr>
      </w:pPr>
    </w:p>
    <w:p w14:paraId="223B1707" w14:textId="4FEF3132" w:rsidR="003F2F39" w:rsidRDefault="003F2F39" w:rsidP="00686118">
      <w:pPr>
        <w:contextualSpacing/>
        <w:rPr>
          <w:rFonts w:ascii="Garamond" w:eastAsia="Garamond" w:hAnsi="Garamond" w:cs="Garamond"/>
          <w:color w:val="000000" w:themeColor="text1"/>
        </w:rPr>
      </w:pPr>
    </w:p>
    <w:p w14:paraId="263F3A36" w14:textId="62A8E46F" w:rsidR="003F2F39" w:rsidRDefault="003F2F39" w:rsidP="00686118">
      <w:pPr>
        <w:contextualSpacing/>
        <w:rPr>
          <w:rFonts w:ascii="Garamond" w:eastAsia="Garamond" w:hAnsi="Garamond" w:cs="Garamond"/>
          <w:color w:val="000000" w:themeColor="text1"/>
        </w:rPr>
      </w:pPr>
    </w:p>
    <w:p w14:paraId="045066B8" w14:textId="1B816601" w:rsidR="003F2F39" w:rsidRDefault="003F2F39" w:rsidP="00686118">
      <w:pPr>
        <w:contextualSpacing/>
        <w:rPr>
          <w:rFonts w:ascii="Garamond" w:eastAsia="Garamond" w:hAnsi="Garamond" w:cs="Garamond"/>
          <w:color w:val="000000" w:themeColor="text1"/>
        </w:rPr>
      </w:pPr>
    </w:p>
    <w:p w14:paraId="4E3300F1" w14:textId="15B7E975" w:rsidR="003F2F39" w:rsidRDefault="003F2F39" w:rsidP="00686118">
      <w:pPr>
        <w:contextualSpacing/>
        <w:rPr>
          <w:rFonts w:ascii="Garamond" w:eastAsia="Garamond" w:hAnsi="Garamond" w:cs="Garamond"/>
          <w:color w:val="000000" w:themeColor="text1"/>
        </w:rPr>
      </w:pPr>
    </w:p>
    <w:p w14:paraId="4B83E10E" w14:textId="1D5DAEBB" w:rsidR="003F2F39" w:rsidRDefault="003F2F39" w:rsidP="00686118">
      <w:pPr>
        <w:contextualSpacing/>
        <w:rPr>
          <w:rFonts w:ascii="Garamond" w:eastAsia="Garamond" w:hAnsi="Garamond" w:cs="Garamond"/>
          <w:color w:val="000000" w:themeColor="text1"/>
        </w:rPr>
      </w:pPr>
    </w:p>
    <w:p w14:paraId="2E04EAD7" w14:textId="0DB208B5" w:rsidR="003F2F39" w:rsidRDefault="003F2F39" w:rsidP="00686118">
      <w:pPr>
        <w:contextualSpacing/>
        <w:rPr>
          <w:rFonts w:ascii="Garamond" w:eastAsia="Garamond" w:hAnsi="Garamond" w:cs="Garamond"/>
          <w:color w:val="000000" w:themeColor="text1"/>
        </w:rPr>
      </w:pPr>
    </w:p>
    <w:p w14:paraId="0204CFFD" w14:textId="0DABD449" w:rsidR="003F2F39" w:rsidRDefault="003F2F39" w:rsidP="00686118">
      <w:pPr>
        <w:contextualSpacing/>
        <w:rPr>
          <w:rFonts w:ascii="Garamond" w:eastAsia="Garamond" w:hAnsi="Garamond" w:cs="Garamond"/>
          <w:color w:val="000000" w:themeColor="text1"/>
        </w:rPr>
      </w:pPr>
    </w:p>
    <w:p w14:paraId="13FBB0EB" w14:textId="39BEDAEC" w:rsidR="003F2F39" w:rsidRDefault="003F2F39" w:rsidP="00686118">
      <w:pPr>
        <w:contextualSpacing/>
        <w:rPr>
          <w:rFonts w:ascii="Garamond" w:eastAsia="Garamond" w:hAnsi="Garamond" w:cs="Garamond"/>
          <w:color w:val="000000" w:themeColor="text1"/>
        </w:rPr>
      </w:pPr>
    </w:p>
    <w:p w14:paraId="69E1685F" w14:textId="076E0026" w:rsidR="003F2F39" w:rsidRDefault="003F2F39" w:rsidP="00686118">
      <w:pPr>
        <w:contextualSpacing/>
        <w:rPr>
          <w:rFonts w:ascii="Garamond" w:eastAsia="Garamond" w:hAnsi="Garamond" w:cs="Garamond"/>
          <w:color w:val="000000" w:themeColor="text1"/>
        </w:rPr>
      </w:pPr>
    </w:p>
    <w:p w14:paraId="22085A0B" w14:textId="3573203A" w:rsidR="003F2F39" w:rsidRDefault="003F2F39" w:rsidP="00686118">
      <w:pPr>
        <w:contextualSpacing/>
        <w:rPr>
          <w:rFonts w:ascii="Garamond" w:eastAsia="Garamond" w:hAnsi="Garamond" w:cs="Garamond"/>
          <w:color w:val="000000" w:themeColor="text1"/>
        </w:rPr>
      </w:pPr>
    </w:p>
    <w:p w14:paraId="3131B50E" w14:textId="77777777" w:rsidR="003F2F39" w:rsidRPr="00813F4E" w:rsidRDefault="003F2F39" w:rsidP="00686118">
      <w:pPr>
        <w:contextualSpacing/>
        <w:rPr>
          <w:rFonts w:ascii="Garamond" w:eastAsia="Garamond" w:hAnsi="Garamond" w:cs="Garamond"/>
          <w:color w:val="000000" w:themeColor="text1"/>
        </w:rPr>
      </w:pPr>
    </w:p>
    <w:p w14:paraId="4B8B0AE8" w14:textId="77777777" w:rsidR="005D3674" w:rsidRPr="00813F4E" w:rsidRDefault="005D3674">
      <w:pPr>
        <w:ind w:left="360"/>
        <w:rPr>
          <w:rFonts w:ascii="Garamond" w:eastAsia="Garamond" w:hAnsi="Garamond" w:cs="Garamond"/>
          <w:color w:val="000000" w:themeColor="text1"/>
        </w:rPr>
      </w:pPr>
    </w:p>
    <w:p w14:paraId="19925295" w14:textId="77777777" w:rsidR="002641C9" w:rsidRPr="00813F4E" w:rsidRDefault="002641C9">
      <w:pPr>
        <w:rPr>
          <w:rFonts w:ascii="Garamond" w:eastAsia="Garamond" w:hAnsi="Garamond" w:cs="Garamond"/>
          <w:color w:val="000000" w:themeColor="text1"/>
        </w:rPr>
      </w:pPr>
    </w:p>
    <w:p w14:paraId="43498CB3" w14:textId="77777777" w:rsidR="00686118" w:rsidRPr="00813F4E" w:rsidRDefault="00686118">
      <w:pPr>
        <w:rPr>
          <w:rFonts w:ascii="Garamond" w:eastAsia="Garamond" w:hAnsi="Garamond" w:cs="Garamond"/>
          <w:color w:val="000000" w:themeColor="text1"/>
        </w:rPr>
      </w:pPr>
    </w:p>
    <w:p w14:paraId="1D76EAC8" w14:textId="77777777" w:rsidR="005D3674" w:rsidRPr="00813F4E" w:rsidRDefault="002641C9">
      <w:pPr>
        <w:rPr>
          <w:rFonts w:ascii="Garamond" w:eastAsia="Garamond" w:hAnsi="Garamond" w:cs="Garamond"/>
          <w:color w:val="000000" w:themeColor="text1"/>
          <w:sz w:val="40"/>
          <w:szCs w:val="40"/>
        </w:rPr>
      </w:pPr>
      <w:r w:rsidRPr="00813F4E">
        <w:rPr>
          <w:rFonts w:ascii="Garamond" w:eastAsia="Garamond" w:hAnsi="Garamond" w:cs="Garamond"/>
          <w:b/>
          <w:color w:val="000000" w:themeColor="text1"/>
          <w:sz w:val="40"/>
          <w:szCs w:val="40"/>
          <w:u w:val="single"/>
        </w:rPr>
        <w:t>1 Policy Statement</w:t>
      </w:r>
    </w:p>
    <w:p w14:paraId="090C8EC8" w14:textId="77777777" w:rsidR="00773333" w:rsidRPr="00813F4E" w:rsidRDefault="002641C9" w:rsidP="00773333">
      <w:pPr>
        <w:rPr>
          <w:rFonts w:ascii="Garamond" w:eastAsia="Garamond" w:hAnsi="Garamond" w:cs="Garamond"/>
          <w:color w:val="000000" w:themeColor="text1"/>
        </w:rPr>
      </w:pPr>
      <w:r w:rsidRPr="00813F4E">
        <w:rPr>
          <w:rFonts w:ascii="Garamond" w:eastAsia="Garamond" w:hAnsi="Garamond" w:cs="Garamond"/>
          <w:color w:val="000000" w:themeColor="text1"/>
        </w:rPr>
        <w:t xml:space="preserve">Canbury School is committed to safeguarding, defined as: 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00773333" w:rsidRPr="00813F4E">
        <w:rPr>
          <w:rFonts w:ascii="Garamond" w:eastAsia="Garamond" w:hAnsi="Garamond" w:cs="Garamond"/>
          <w:color w:val="000000" w:themeColor="text1"/>
        </w:rPr>
        <w:t xml:space="preserve">The welfare of our children is paramount. All children, regardless of age, gender, culture, language, race, ability, sexual identity or religion have equal rights to protection, safeguarding and opportunities. </w:t>
      </w:r>
    </w:p>
    <w:p w14:paraId="56EE89D6" w14:textId="77777777" w:rsidR="005D3674" w:rsidRPr="00813F4E" w:rsidRDefault="005D3674">
      <w:pPr>
        <w:rPr>
          <w:rFonts w:ascii="Garamond" w:eastAsia="Garamond" w:hAnsi="Garamond" w:cs="Garamond"/>
          <w:color w:val="000000" w:themeColor="text1"/>
        </w:rPr>
      </w:pPr>
    </w:p>
    <w:p w14:paraId="182AAFD6"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We expect all staff and volunteers to share this commitment. We have a very important responsibility and duty regarding child protection. We aim to make school a place where all students feel secure and supported and where they are confident that they will be listened to should the need arise. All staff and volunteers should consider, at all times, what is in the best interests of the child.</w:t>
      </w:r>
    </w:p>
    <w:p w14:paraId="38A85718" w14:textId="781DFA25" w:rsidR="005D3674" w:rsidRDefault="005D3674">
      <w:pPr>
        <w:rPr>
          <w:rFonts w:ascii="Garamond" w:eastAsia="Garamond" w:hAnsi="Garamond" w:cs="Garamond"/>
          <w:color w:val="000000" w:themeColor="text1"/>
        </w:rPr>
      </w:pPr>
    </w:p>
    <w:p w14:paraId="30104CAA" w14:textId="2F4B8E3F" w:rsidR="00AC1D93" w:rsidRDefault="00AC1D93" w:rsidP="00AC1D93">
      <w:pPr>
        <w:rPr>
          <w:rFonts w:ascii="Garamond" w:eastAsia="Garamond" w:hAnsi="Garamond" w:cs="Garamond"/>
          <w:color w:val="000000" w:themeColor="text1"/>
          <w:lang w:val="en-US"/>
        </w:rPr>
      </w:pPr>
      <w:r w:rsidRPr="00AC1D93">
        <w:rPr>
          <w:rFonts w:ascii="Garamond" w:eastAsia="Garamond" w:hAnsi="Garamond" w:cs="Garamond"/>
          <w:color w:val="000000" w:themeColor="text1"/>
        </w:rPr>
        <w:t xml:space="preserve">This policy is based on the Department for Education’s statutory guidance </w:t>
      </w:r>
      <w:hyperlink r:id="rId9" w:history="1">
        <w:r w:rsidRPr="00AC1D93">
          <w:rPr>
            <w:rStyle w:val="Hyperlink"/>
            <w:rFonts w:ascii="Garamond" w:eastAsia="Garamond" w:hAnsi="Garamond" w:cs="Garamond"/>
            <w:lang w:val="en-US"/>
          </w:rPr>
          <w:t>Keeping Children Safe in Education (2020)</w:t>
        </w:r>
      </w:hyperlink>
      <w:r w:rsidRPr="00AC1D93">
        <w:rPr>
          <w:rFonts w:ascii="Garamond" w:eastAsia="Garamond" w:hAnsi="Garamond" w:cs="Garamond"/>
          <w:color w:val="000000" w:themeColor="text1"/>
        </w:rPr>
        <w:t xml:space="preserve"> and </w:t>
      </w:r>
      <w:hyperlink r:id="rId10" w:history="1">
        <w:r w:rsidRPr="00AC1D93">
          <w:rPr>
            <w:rStyle w:val="Hyperlink"/>
            <w:rFonts w:ascii="Garamond" w:eastAsia="Garamond" w:hAnsi="Garamond" w:cs="Garamond"/>
            <w:lang w:val="en-US"/>
          </w:rPr>
          <w:t>Working Together to Safeguard Children (2018)</w:t>
        </w:r>
      </w:hyperlink>
      <w:r w:rsidRPr="00AC1D93">
        <w:rPr>
          <w:rFonts w:ascii="Garamond" w:eastAsia="Garamond" w:hAnsi="Garamond" w:cs="Garamond"/>
          <w:color w:val="000000" w:themeColor="text1"/>
        </w:rPr>
        <w:t xml:space="preserve">, and the </w:t>
      </w:r>
      <w:hyperlink r:id="rId11" w:history="1">
        <w:r w:rsidRPr="00AC1D93">
          <w:rPr>
            <w:rStyle w:val="Hyperlink"/>
            <w:rFonts w:ascii="Garamond" w:eastAsia="Garamond" w:hAnsi="Garamond" w:cs="Garamond"/>
          </w:rPr>
          <w:t>Governance Handbook</w:t>
        </w:r>
      </w:hyperlink>
      <w:r w:rsidRPr="00AC1D93">
        <w:rPr>
          <w:rFonts w:ascii="Garamond" w:eastAsia="Garamond" w:hAnsi="Garamond" w:cs="Garamond"/>
          <w:color w:val="000000" w:themeColor="text1"/>
        </w:rPr>
        <w:t xml:space="preserve">. We comply with this guidance and </w:t>
      </w:r>
      <w:r w:rsidRPr="00AC1D93">
        <w:rPr>
          <w:rFonts w:ascii="Garamond" w:eastAsia="Garamond" w:hAnsi="Garamond" w:cs="Garamond"/>
          <w:color w:val="000000" w:themeColor="text1"/>
          <w:lang w:val="en-US"/>
        </w:rPr>
        <w:t>the arrangements agreed and published by our local safeguarding partners.</w:t>
      </w:r>
    </w:p>
    <w:p w14:paraId="368D5DEA" w14:textId="77777777" w:rsidR="00AC1D93" w:rsidRPr="00AC1D93" w:rsidRDefault="00AC1D93" w:rsidP="00AC1D93">
      <w:pPr>
        <w:rPr>
          <w:rFonts w:ascii="Garamond" w:eastAsia="Garamond" w:hAnsi="Garamond" w:cs="Garamond"/>
          <w:color w:val="000000" w:themeColor="text1"/>
          <w:lang w:val="en-US"/>
        </w:rPr>
      </w:pPr>
    </w:p>
    <w:p w14:paraId="7C59E388" w14:textId="77777777" w:rsidR="00AC1D93" w:rsidRPr="00AC1D93" w:rsidRDefault="00AC1D93" w:rsidP="00AC1D93">
      <w:pPr>
        <w:rPr>
          <w:rFonts w:ascii="Garamond" w:eastAsia="Garamond" w:hAnsi="Garamond" w:cs="Garamond"/>
          <w:color w:val="000000" w:themeColor="text1"/>
        </w:rPr>
      </w:pPr>
      <w:r w:rsidRPr="00AC1D93">
        <w:rPr>
          <w:rFonts w:ascii="Garamond" w:eastAsia="Garamond" w:hAnsi="Garamond" w:cs="Garamond"/>
          <w:color w:val="000000" w:themeColor="text1"/>
        </w:rPr>
        <w:t>This policy is also based on the following legislation:</w:t>
      </w:r>
    </w:p>
    <w:p w14:paraId="19723EC4" w14:textId="43E11824" w:rsidR="00AC1D93" w:rsidRDefault="00AC1D93" w:rsidP="00CC429E">
      <w:pPr>
        <w:pStyle w:val="ListParagraph"/>
        <w:numPr>
          <w:ilvl w:val="0"/>
          <w:numId w:val="56"/>
        </w:numPr>
        <w:rPr>
          <w:rFonts w:ascii="Garamond" w:eastAsia="Garamond" w:hAnsi="Garamond" w:cs="Garamond"/>
          <w:color w:val="000000" w:themeColor="text1"/>
          <w:lang w:val="en-US"/>
        </w:rPr>
      </w:pPr>
      <w:r w:rsidRPr="00AC1D93">
        <w:rPr>
          <w:rFonts w:ascii="Garamond" w:eastAsia="Garamond" w:hAnsi="Garamond" w:cs="Garamond"/>
          <w:color w:val="000000" w:themeColor="text1"/>
          <w:lang w:val="en-US"/>
        </w:rPr>
        <w:t xml:space="preserve">Part 3 of the schedule to the </w:t>
      </w:r>
      <w:hyperlink r:id="rId12" w:history="1">
        <w:r w:rsidRPr="00AC1D93">
          <w:rPr>
            <w:rStyle w:val="Hyperlink"/>
            <w:rFonts w:ascii="Garamond" w:eastAsia="Garamond" w:hAnsi="Garamond" w:cs="Garamond"/>
            <w:lang w:val="en-US"/>
          </w:rPr>
          <w:t>Education (Independent School Standards) Regulations 2014</w:t>
        </w:r>
      </w:hyperlink>
      <w:r w:rsidRPr="00AC1D93">
        <w:rPr>
          <w:rFonts w:ascii="Garamond" w:eastAsia="Garamond" w:hAnsi="Garamond" w:cs="Garamond"/>
          <w:color w:val="000000" w:themeColor="text1"/>
          <w:lang w:val="en-US"/>
        </w:rPr>
        <w:t xml:space="preserve">, which places a duty on academies and independent schools to safeguard and promote the welfare of pupils at the school </w:t>
      </w:r>
    </w:p>
    <w:p w14:paraId="0ADF8B5F" w14:textId="77777777" w:rsidR="00AC1D93" w:rsidRPr="00AC1D93" w:rsidRDefault="00D81854" w:rsidP="00CC429E">
      <w:pPr>
        <w:pStyle w:val="ListParagraph"/>
        <w:numPr>
          <w:ilvl w:val="0"/>
          <w:numId w:val="56"/>
        </w:numPr>
        <w:rPr>
          <w:rFonts w:ascii="Garamond" w:eastAsia="Garamond" w:hAnsi="Garamond" w:cs="Garamond"/>
          <w:color w:val="000000" w:themeColor="text1"/>
          <w:lang w:val="en-US"/>
        </w:rPr>
      </w:pPr>
      <w:hyperlink r:id="rId13" w:history="1">
        <w:r w:rsidR="00AC1D93" w:rsidRPr="00AC1D93">
          <w:rPr>
            <w:rStyle w:val="Hyperlink"/>
            <w:rFonts w:ascii="Garamond" w:eastAsia="Garamond" w:hAnsi="Garamond" w:cs="Garamond"/>
            <w:lang w:val="en-US"/>
          </w:rPr>
          <w:t>The Children Act 1989</w:t>
        </w:r>
      </w:hyperlink>
      <w:r w:rsidR="00AC1D93" w:rsidRPr="00AC1D93">
        <w:rPr>
          <w:rFonts w:ascii="Garamond" w:eastAsia="Garamond" w:hAnsi="Garamond" w:cs="Garamond"/>
          <w:color w:val="000000" w:themeColor="text1"/>
          <w:lang w:val="en-US"/>
        </w:rPr>
        <w:t xml:space="preserve"> (and </w:t>
      </w:r>
      <w:hyperlink r:id="rId14" w:history="1">
        <w:r w:rsidR="00AC1D93" w:rsidRPr="00AC1D93">
          <w:rPr>
            <w:rStyle w:val="Hyperlink"/>
            <w:rFonts w:ascii="Garamond" w:eastAsia="Garamond" w:hAnsi="Garamond" w:cs="Garamond"/>
            <w:lang w:val="en-US"/>
          </w:rPr>
          <w:t>2004 amendment</w:t>
        </w:r>
      </w:hyperlink>
      <w:r w:rsidR="00AC1D93" w:rsidRPr="00AC1D93">
        <w:rPr>
          <w:rFonts w:ascii="Garamond" w:eastAsia="Garamond" w:hAnsi="Garamond" w:cs="Garamond"/>
          <w:color w:val="000000" w:themeColor="text1"/>
          <w:lang w:val="en-US"/>
        </w:rPr>
        <w:t>), which provides a framework for the care and protection of children</w:t>
      </w:r>
    </w:p>
    <w:p w14:paraId="3CF26EFD" w14:textId="77777777" w:rsidR="00AC1D93" w:rsidRPr="00AC1D93" w:rsidRDefault="00AC1D93" w:rsidP="00CC429E">
      <w:pPr>
        <w:pStyle w:val="ListParagraph"/>
        <w:numPr>
          <w:ilvl w:val="0"/>
          <w:numId w:val="56"/>
        </w:numPr>
        <w:rPr>
          <w:rFonts w:ascii="Garamond" w:eastAsia="Garamond" w:hAnsi="Garamond" w:cs="Garamond"/>
          <w:color w:val="000000" w:themeColor="text1"/>
          <w:lang w:val="en-US"/>
        </w:rPr>
      </w:pPr>
      <w:r w:rsidRPr="00AC1D93">
        <w:rPr>
          <w:rFonts w:ascii="Garamond" w:eastAsia="Garamond" w:hAnsi="Garamond" w:cs="Garamond"/>
          <w:color w:val="000000" w:themeColor="text1"/>
          <w:lang w:val="en-US"/>
        </w:rPr>
        <w:t xml:space="preserve">Section 5B(11) of the Female Genital Mutilation Act 2003, as inserted by section 74 of the </w:t>
      </w:r>
      <w:hyperlink r:id="rId15" w:history="1">
        <w:r w:rsidRPr="00AC1D93">
          <w:rPr>
            <w:rStyle w:val="Hyperlink"/>
            <w:rFonts w:ascii="Garamond" w:eastAsia="Garamond" w:hAnsi="Garamond" w:cs="Garamond"/>
            <w:lang w:val="en-US"/>
          </w:rPr>
          <w:t>Serious Crime Act 2015</w:t>
        </w:r>
      </w:hyperlink>
      <w:r w:rsidRPr="00AC1D93">
        <w:rPr>
          <w:rFonts w:ascii="Garamond" w:eastAsia="Garamond" w:hAnsi="Garamond" w:cs="Garamond"/>
          <w:color w:val="000000" w:themeColor="text1"/>
          <w:lang w:val="en-US"/>
        </w:rPr>
        <w:t>, which places a statutory duty on teachers to report to the police where they discover that female genital mutilation (FGM) appears to have been carried out on a girl under 18</w:t>
      </w:r>
    </w:p>
    <w:p w14:paraId="3B98B195" w14:textId="77777777" w:rsidR="00AC1D93" w:rsidRPr="00AC1D93" w:rsidRDefault="00D81854" w:rsidP="00CC429E">
      <w:pPr>
        <w:pStyle w:val="ListParagraph"/>
        <w:numPr>
          <w:ilvl w:val="0"/>
          <w:numId w:val="56"/>
        </w:numPr>
        <w:rPr>
          <w:rFonts w:ascii="Garamond" w:eastAsia="Garamond" w:hAnsi="Garamond" w:cs="Garamond"/>
          <w:color w:val="000000" w:themeColor="text1"/>
          <w:lang w:val="en-US"/>
        </w:rPr>
      </w:pPr>
      <w:hyperlink r:id="rId16" w:history="1">
        <w:r w:rsidR="00AC1D93" w:rsidRPr="00AC1D93">
          <w:rPr>
            <w:rStyle w:val="Hyperlink"/>
            <w:rFonts w:ascii="Garamond" w:eastAsia="Garamond" w:hAnsi="Garamond" w:cs="Garamond"/>
            <w:lang w:val="en-US"/>
          </w:rPr>
          <w:t>Statutory guidance on FGM</w:t>
        </w:r>
      </w:hyperlink>
      <w:r w:rsidR="00AC1D93" w:rsidRPr="00AC1D93">
        <w:rPr>
          <w:rFonts w:ascii="Garamond" w:eastAsia="Garamond" w:hAnsi="Garamond" w:cs="Garamond"/>
          <w:color w:val="000000" w:themeColor="text1"/>
          <w:lang w:val="en-US"/>
        </w:rPr>
        <w:t xml:space="preserve">, which sets out responsibilities with regards to safeguarding and supporting girls affected by FGM </w:t>
      </w:r>
    </w:p>
    <w:p w14:paraId="6BE17A84" w14:textId="77777777" w:rsidR="00AC1D93" w:rsidRPr="00AC1D93" w:rsidRDefault="00D81854" w:rsidP="00CC429E">
      <w:pPr>
        <w:pStyle w:val="ListParagraph"/>
        <w:numPr>
          <w:ilvl w:val="0"/>
          <w:numId w:val="56"/>
        </w:numPr>
        <w:rPr>
          <w:rFonts w:ascii="Garamond" w:eastAsia="Garamond" w:hAnsi="Garamond" w:cs="Garamond"/>
          <w:color w:val="000000" w:themeColor="text1"/>
          <w:lang w:val="en-US"/>
        </w:rPr>
      </w:pPr>
      <w:hyperlink r:id="rId17" w:history="1">
        <w:r w:rsidR="00AC1D93" w:rsidRPr="00AC1D93">
          <w:rPr>
            <w:rStyle w:val="Hyperlink"/>
            <w:rFonts w:ascii="Garamond" w:eastAsia="Garamond" w:hAnsi="Garamond" w:cs="Garamond"/>
            <w:lang w:val="en-US"/>
          </w:rPr>
          <w:t>The Rehabilitation of Offenders Act 1974</w:t>
        </w:r>
      </w:hyperlink>
      <w:r w:rsidR="00AC1D93" w:rsidRPr="00AC1D93">
        <w:rPr>
          <w:rFonts w:ascii="Garamond" w:eastAsia="Garamond" w:hAnsi="Garamond" w:cs="Garamond"/>
          <w:color w:val="000000" w:themeColor="text1"/>
          <w:lang w:val="en-US"/>
        </w:rPr>
        <w:t>, which outlines when people with criminal convictions can work with children</w:t>
      </w:r>
    </w:p>
    <w:p w14:paraId="44260E8B" w14:textId="3BB56BCE" w:rsidR="00AC1D93" w:rsidRDefault="00AC1D93" w:rsidP="00CC429E">
      <w:pPr>
        <w:pStyle w:val="ListParagraph"/>
        <w:numPr>
          <w:ilvl w:val="0"/>
          <w:numId w:val="56"/>
        </w:numPr>
        <w:rPr>
          <w:rFonts w:ascii="Garamond" w:eastAsia="Garamond" w:hAnsi="Garamond" w:cs="Garamond"/>
          <w:color w:val="000000" w:themeColor="text1"/>
          <w:lang w:val="en-US"/>
        </w:rPr>
      </w:pPr>
      <w:r w:rsidRPr="00AC1D93">
        <w:rPr>
          <w:rFonts w:ascii="Garamond" w:eastAsia="Garamond" w:hAnsi="Garamond" w:cs="Garamond"/>
          <w:color w:val="000000" w:themeColor="text1"/>
          <w:lang w:val="en-US"/>
        </w:rPr>
        <w:t xml:space="preserve">Schedule 4 of the </w:t>
      </w:r>
      <w:hyperlink r:id="rId18" w:history="1">
        <w:r w:rsidRPr="00AC1D93">
          <w:rPr>
            <w:rStyle w:val="Hyperlink"/>
            <w:rFonts w:ascii="Garamond" w:eastAsia="Garamond" w:hAnsi="Garamond" w:cs="Garamond"/>
            <w:lang w:val="en-US"/>
          </w:rPr>
          <w:t>Safeguarding Vulnerable Groups Act 2006</w:t>
        </w:r>
      </w:hyperlink>
      <w:r w:rsidRPr="00AC1D93">
        <w:rPr>
          <w:rFonts w:ascii="Garamond" w:eastAsia="Garamond" w:hAnsi="Garamond" w:cs="Garamond"/>
          <w:color w:val="000000" w:themeColor="text1"/>
          <w:lang w:val="en-US"/>
        </w:rPr>
        <w:t>, which defines what ‘regulated activity’ is in relation to children</w:t>
      </w:r>
    </w:p>
    <w:p w14:paraId="1D895C5E" w14:textId="77777777" w:rsidR="00AC1D93" w:rsidRPr="00813F4E" w:rsidRDefault="00AC1D93" w:rsidP="00CC429E">
      <w:pPr>
        <w:pStyle w:val="ListParagraph"/>
        <w:numPr>
          <w:ilvl w:val="0"/>
          <w:numId w:val="56"/>
        </w:numPr>
        <w:rPr>
          <w:rFonts w:ascii="Garamond" w:eastAsia="Garamond" w:hAnsi="Garamond" w:cs="Garamond"/>
          <w:color w:val="000000" w:themeColor="text1"/>
        </w:rPr>
      </w:pPr>
      <w:r w:rsidRPr="00813F4E">
        <w:rPr>
          <w:rFonts w:ascii="Garamond" w:eastAsia="Garamond" w:hAnsi="Garamond" w:cs="Garamond"/>
          <w:color w:val="000000" w:themeColor="text1"/>
        </w:rPr>
        <w:t>London Child Protection Procedures and Practice Guidance</w:t>
      </w:r>
    </w:p>
    <w:p w14:paraId="39F59607" w14:textId="77777777" w:rsidR="00AC1D93" w:rsidRPr="00AC1D93" w:rsidRDefault="00AC1D93" w:rsidP="00AC1D93">
      <w:pPr>
        <w:pStyle w:val="ListParagraph"/>
        <w:rPr>
          <w:rFonts w:ascii="Garamond" w:eastAsia="Garamond" w:hAnsi="Garamond" w:cs="Garamond"/>
          <w:color w:val="000000" w:themeColor="text1"/>
          <w:lang w:val="en-US"/>
        </w:rPr>
      </w:pPr>
    </w:p>
    <w:p w14:paraId="0308B641" w14:textId="77777777" w:rsidR="00AC1D93" w:rsidRPr="00AC1D93" w:rsidRDefault="00D81854" w:rsidP="00CC429E">
      <w:pPr>
        <w:pStyle w:val="ListParagraph"/>
        <w:numPr>
          <w:ilvl w:val="0"/>
          <w:numId w:val="56"/>
        </w:numPr>
        <w:rPr>
          <w:rFonts w:ascii="Garamond" w:eastAsia="Garamond" w:hAnsi="Garamond" w:cs="Garamond"/>
          <w:color w:val="000000" w:themeColor="text1"/>
          <w:lang w:val="en-US"/>
        </w:rPr>
      </w:pPr>
      <w:hyperlink r:id="rId19" w:history="1">
        <w:r w:rsidR="00AC1D93" w:rsidRPr="00AC1D93">
          <w:rPr>
            <w:rStyle w:val="Hyperlink"/>
            <w:rFonts w:ascii="Garamond" w:eastAsia="Garamond" w:hAnsi="Garamond" w:cs="Garamond"/>
            <w:lang w:val="en-US"/>
          </w:rPr>
          <w:t>Statutory guidance on the Prevent duty</w:t>
        </w:r>
      </w:hyperlink>
      <w:r w:rsidR="00AC1D93" w:rsidRPr="00AC1D93">
        <w:rPr>
          <w:rFonts w:ascii="Garamond" w:eastAsia="Garamond" w:hAnsi="Garamond" w:cs="Garamond"/>
          <w:color w:val="000000" w:themeColor="text1"/>
          <w:lang w:val="en-US"/>
        </w:rPr>
        <w:t>, which explains schools’ duties under the Counter-Terrorism and Security Act 2015 with respect to protecting people from the risk of radicalisation and extremism</w:t>
      </w:r>
    </w:p>
    <w:p w14:paraId="5ECCB7AF" w14:textId="77777777" w:rsidR="005D3674" w:rsidRPr="00813F4E" w:rsidRDefault="005D3674">
      <w:pPr>
        <w:rPr>
          <w:rFonts w:ascii="Garamond" w:eastAsia="Garamond" w:hAnsi="Garamond" w:cs="Garamond"/>
          <w:color w:val="000000" w:themeColor="text1"/>
        </w:rPr>
      </w:pPr>
    </w:p>
    <w:p w14:paraId="6EAFA02C" w14:textId="35190DF6"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The policy has also been written with regard to </w:t>
      </w:r>
      <w:r w:rsidR="00693569" w:rsidRPr="00813F4E">
        <w:rPr>
          <w:rFonts w:ascii="Garamond" w:eastAsia="Garamond" w:hAnsi="Garamond" w:cs="Garamond"/>
          <w:color w:val="000000" w:themeColor="text1"/>
        </w:rPr>
        <w:t xml:space="preserve">the </w:t>
      </w:r>
      <w:r w:rsidR="003119DC" w:rsidRPr="00813F4E">
        <w:rPr>
          <w:rFonts w:ascii="Garamond" w:eastAsia="Garamond" w:hAnsi="Garamond" w:cs="Garamond"/>
          <w:color w:val="000000" w:themeColor="text1"/>
        </w:rPr>
        <w:t>Kingston and Richmond Safeguarding Children Partnership</w:t>
      </w:r>
      <w:r w:rsidRPr="00813F4E">
        <w:rPr>
          <w:rFonts w:ascii="Garamond" w:eastAsia="Garamond" w:hAnsi="Garamond" w:cs="Garamond"/>
          <w:color w:val="000000" w:themeColor="text1"/>
        </w:rPr>
        <w:t xml:space="preserve"> </w:t>
      </w:r>
      <w:r w:rsidR="00693569" w:rsidRPr="00813F4E">
        <w:rPr>
          <w:rFonts w:ascii="Garamond" w:eastAsia="Garamond" w:hAnsi="Garamond" w:cs="Garamond"/>
          <w:color w:val="000000" w:themeColor="text1"/>
        </w:rPr>
        <w:t>guidance.</w:t>
      </w:r>
    </w:p>
    <w:p w14:paraId="62A0A288" w14:textId="77777777" w:rsidR="005D3674" w:rsidRPr="00813F4E" w:rsidRDefault="005D3674">
      <w:pPr>
        <w:rPr>
          <w:rFonts w:ascii="Garamond" w:eastAsia="Garamond" w:hAnsi="Garamond" w:cs="Garamond"/>
          <w:color w:val="000000" w:themeColor="text1"/>
        </w:rPr>
      </w:pPr>
    </w:p>
    <w:p w14:paraId="478820A2" w14:textId="4AB8D6F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Adherence to the Schoo</w:t>
      </w:r>
      <w:r w:rsidR="00222354" w:rsidRPr="00813F4E">
        <w:rPr>
          <w:rFonts w:ascii="Garamond" w:eastAsia="Garamond" w:hAnsi="Garamond" w:cs="Garamond"/>
          <w:color w:val="000000" w:themeColor="text1"/>
        </w:rPr>
        <w:t xml:space="preserve">l’s Child Safeguarding policy </w:t>
      </w:r>
      <w:r w:rsidRPr="00813F4E">
        <w:rPr>
          <w:rFonts w:ascii="Garamond" w:eastAsia="Garamond" w:hAnsi="Garamond" w:cs="Garamond"/>
          <w:color w:val="000000" w:themeColor="text1"/>
        </w:rPr>
        <w:t>is mandatory for all staff</w:t>
      </w:r>
      <w:r w:rsidR="00AC1D93">
        <w:rPr>
          <w:rFonts w:ascii="Garamond" w:eastAsia="Garamond" w:hAnsi="Garamond" w:cs="Garamond"/>
          <w:color w:val="000000" w:themeColor="text1"/>
        </w:rPr>
        <w:t>, supply staff</w:t>
      </w:r>
    </w:p>
    <w:p w14:paraId="4C58CFE7" w14:textId="4BB439DD"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and volunteers and </w:t>
      </w:r>
      <w:r w:rsidR="00222354" w:rsidRPr="00813F4E">
        <w:rPr>
          <w:rFonts w:ascii="Garamond" w:eastAsia="Garamond" w:hAnsi="Garamond" w:cs="Garamond"/>
          <w:color w:val="000000" w:themeColor="text1"/>
        </w:rPr>
        <w:t>its</w:t>
      </w:r>
      <w:r w:rsidRPr="00813F4E">
        <w:rPr>
          <w:rFonts w:ascii="Garamond" w:eastAsia="Garamond" w:hAnsi="Garamond" w:cs="Garamond"/>
          <w:color w:val="000000" w:themeColor="text1"/>
        </w:rPr>
        <w:t xml:space="preserve"> use </w:t>
      </w:r>
      <w:proofErr w:type="gramStart"/>
      <w:r w:rsidRPr="00813F4E">
        <w:rPr>
          <w:rFonts w:ascii="Garamond" w:eastAsia="Garamond" w:hAnsi="Garamond" w:cs="Garamond"/>
          <w:color w:val="000000" w:themeColor="text1"/>
        </w:rPr>
        <w:t>is</w:t>
      </w:r>
      <w:proofErr w:type="gramEnd"/>
      <w:r w:rsidRPr="00813F4E">
        <w:rPr>
          <w:rFonts w:ascii="Garamond" w:eastAsia="Garamond" w:hAnsi="Garamond" w:cs="Garamond"/>
          <w:color w:val="000000" w:themeColor="text1"/>
        </w:rPr>
        <w:t xml:space="preserve"> not subject to discretion. All staff must, therefore, be aware</w:t>
      </w:r>
    </w:p>
    <w:p w14:paraId="062C9DB9"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of child protection issues, and the procedures set out in this document.</w:t>
      </w:r>
    </w:p>
    <w:p w14:paraId="6CBD72EC" w14:textId="77777777" w:rsidR="005D3674" w:rsidRPr="00813F4E" w:rsidRDefault="005D3674">
      <w:pPr>
        <w:rPr>
          <w:rFonts w:ascii="Garamond" w:eastAsia="Garamond" w:hAnsi="Garamond" w:cs="Garamond"/>
          <w:color w:val="000000" w:themeColor="text1"/>
        </w:rPr>
      </w:pPr>
    </w:p>
    <w:p w14:paraId="3AEECA43"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The School is committed to keeping all students safe, healthy and equipped to deal with dangers</w:t>
      </w:r>
    </w:p>
    <w:p w14:paraId="1B884AAA" w14:textId="40F12326"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presented in their daily lives. Staff raise students’ awareness through various pastoral and curriculum activities, including Personal and Social Education, Health Education,</w:t>
      </w:r>
      <w:r w:rsidR="003119DC" w:rsidRPr="00813F4E">
        <w:rPr>
          <w:rFonts w:ascii="Garamond" w:eastAsia="Garamond" w:hAnsi="Garamond" w:cs="Garamond"/>
          <w:color w:val="000000" w:themeColor="text1"/>
        </w:rPr>
        <w:t xml:space="preserve"> </w:t>
      </w:r>
      <w:r w:rsidRPr="00813F4E">
        <w:rPr>
          <w:rFonts w:ascii="Garamond" w:eastAsia="Garamond" w:hAnsi="Garamond" w:cs="Garamond"/>
          <w:color w:val="000000" w:themeColor="text1"/>
        </w:rPr>
        <w:t>Academic and Personal Tutoring, and thus develop a trusting climate where students are able to develop their understanding of staying safe and talk and share their thoughts and feelings.</w:t>
      </w:r>
    </w:p>
    <w:p w14:paraId="56A52D81" w14:textId="77777777" w:rsidR="005D3674" w:rsidRPr="00813F4E" w:rsidRDefault="005D3674">
      <w:pPr>
        <w:rPr>
          <w:rFonts w:ascii="Garamond" w:eastAsia="Garamond" w:hAnsi="Garamond" w:cs="Garamond"/>
          <w:color w:val="000000" w:themeColor="text1"/>
        </w:rPr>
      </w:pPr>
    </w:p>
    <w:p w14:paraId="19CF8E39"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Canbury School seeks to implement this policy through adherence to the procedures set out in the rest of this document.</w:t>
      </w:r>
    </w:p>
    <w:p w14:paraId="4A8FEAD0" w14:textId="77777777" w:rsidR="005D3674" w:rsidRPr="00813F4E" w:rsidRDefault="005D3674">
      <w:pPr>
        <w:rPr>
          <w:rFonts w:ascii="Garamond" w:eastAsia="Garamond" w:hAnsi="Garamond" w:cs="Garamond"/>
          <w:color w:val="000000" w:themeColor="text1"/>
        </w:rPr>
      </w:pPr>
    </w:p>
    <w:p w14:paraId="0E2FF9B1" w14:textId="2D64257D"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This document is reviewed annually by Louise Clancy (Headmistress), Philippa Rich (Assistant Head – Pastoral) and by our Governing Body. </w:t>
      </w:r>
      <w:r w:rsidRPr="00813F4E">
        <w:rPr>
          <w:rFonts w:ascii="Garamond" w:eastAsia="Garamond" w:hAnsi="Garamond" w:cs="Garamond"/>
          <w:b/>
          <w:color w:val="000000" w:themeColor="text1"/>
        </w:rPr>
        <w:t>The next scheduled date for revi</w:t>
      </w:r>
      <w:r w:rsidR="00127033" w:rsidRPr="00813F4E">
        <w:rPr>
          <w:rFonts w:ascii="Garamond" w:eastAsia="Garamond" w:hAnsi="Garamond" w:cs="Garamond"/>
          <w:b/>
          <w:color w:val="000000" w:themeColor="text1"/>
        </w:rPr>
        <w:t xml:space="preserve">ews is </w:t>
      </w:r>
      <w:r w:rsidR="00AC1D93">
        <w:rPr>
          <w:rFonts w:ascii="Garamond" w:eastAsia="Garamond" w:hAnsi="Garamond" w:cs="Garamond"/>
          <w:b/>
          <w:color w:val="000000" w:themeColor="text1"/>
        </w:rPr>
        <w:t>August</w:t>
      </w:r>
      <w:r w:rsidR="00127033" w:rsidRPr="00813F4E">
        <w:rPr>
          <w:rFonts w:ascii="Garamond" w:eastAsia="Garamond" w:hAnsi="Garamond" w:cs="Garamond"/>
          <w:b/>
          <w:color w:val="000000" w:themeColor="text1"/>
        </w:rPr>
        <w:t xml:space="preserve"> 20</w:t>
      </w:r>
      <w:r w:rsidR="003119DC" w:rsidRPr="00813F4E">
        <w:rPr>
          <w:rFonts w:ascii="Garamond" w:eastAsia="Garamond" w:hAnsi="Garamond" w:cs="Garamond"/>
          <w:b/>
          <w:color w:val="000000" w:themeColor="text1"/>
        </w:rPr>
        <w:t>2</w:t>
      </w:r>
      <w:r w:rsidR="00AC1D93">
        <w:rPr>
          <w:rFonts w:ascii="Garamond" w:eastAsia="Garamond" w:hAnsi="Garamond" w:cs="Garamond"/>
          <w:b/>
          <w:color w:val="000000" w:themeColor="text1"/>
        </w:rPr>
        <w:t>1</w:t>
      </w:r>
      <w:r w:rsidRPr="00813F4E">
        <w:rPr>
          <w:rFonts w:ascii="Garamond" w:eastAsia="Garamond" w:hAnsi="Garamond" w:cs="Garamond"/>
          <w:b/>
          <w:color w:val="000000" w:themeColor="text1"/>
        </w:rPr>
        <w:t>.</w:t>
      </w:r>
    </w:p>
    <w:p w14:paraId="618AC3C1" w14:textId="77777777" w:rsidR="005D3674" w:rsidRPr="00813F4E" w:rsidRDefault="005D3674">
      <w:pPr>
        <w:jc w:val="both"/>
        <w:rPr>
          <w:rFonts w:ascii="Garamond" w:eastAsia="Garamond" w:hAnsi="Garamond" w:cs="Garamond"/>
          <w:color w:val="000000" w:themeColor="text1"/>
        </w:rPr>
      </w:pPr>
    </w:p>
    <w:p w14:paraId="2384B5C1" w14:textId="77777777" w:rsidR="005D3674" w:rsidRPr="00813F4E" w:rsidRDefault="005D3674">
      <w:pPr>
        <w:jc w:val="both"/>
        <w:rPr>
          <w:rFonts w:ascii="Garamond" w:eastAsia="Garamond" w:hAnsi="Garamond" w:cs="Garamond"/>
          <w:color w:val="000000" w:themeColor="text1"/>
        </w:rPr>
      </w:pPr>
    </w:p>
    <w:p w14:paraId="353D8382" w14:textId="77777777" w:rsidR="005D3674" w:rsidRPr="00813F4E" w:rsidRDefault="002641C9">
      <w:pPr>
        <w:rPr>
          <w:rFonts w:ascii="Garamond" w:eastAsia="Garamond" w:hAnsi="Garamond" w:cs="Garamond"/>
          <w:b/>
          <w:color w:val="000000" w:themeColor="text1"/>
          <w:sz w:val="40"/>
          <w:szCs w:val="40"/>
          <w:u w:val="single"/>
        </w:rPr>
      </w:pPr>
      <w:r w:rsidRPr="00813F4E">
        <w:rPr>
          <w:rFonts w:ascii="Garamond" w:eastAsia="Garamond" w:hAnsi="Garamond" w:cs="Garamond"/>
          <w:b/>
          <w:color w:val="000000" w:themeColor="text1"/>
          <w:sz w:val="40"/>
          <w:szCs w:val="40"/>
          <w:u w:val="single"/>
        </w:rPr>
        <w:t>2 Key Personnel and Contacts</w:t>
      </w:r>
    </w:p>
    <w:p w14:paraId="13EAD64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An effective whole school child protection policy is one which provides clear direction to staff</w:t>
      </w:r>
    </w:p>
    <w:p w14:paraId="332A9F7C" w14:textId="7760B8E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and others about expected codes of </w:t>
      </w:r>
      <w:r w:rsidR="009A5EFF" w:rsidRPr="00813F4E">
        <w:rPr>
          <w:rFonts w:ascii="Garamond" w:eastAsia="Garamond" w:hAnsi="Garamond" w:cs="Garamond"/>
          <w:color w:val="000000" w:themeColor="text1"/>
        </w:rPr>
        <w:t>behaviour</w:t>
      </w:r>
      <w:r w:rsidRPr="00813F4E">
        <w:rPr>
          <w:rFonts w:ascii="Garamond" w:eastAsia="Garamond" w:hAnsi="Garamond" w:cs="Garamond"/>
          <w:color w:val="000000" w:themeColor="text1"/>
        </w:rPr>
        <w:t xml:space="preserve"> in dealing with child protection issues. An</w:t>
      </w:r>
    </w:p>
    <w:p w14:paraId="0535150B"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effective policy also makes explicit the School’s commitment to the development of good</w:t>
      </w:r>
    </w:p>
    <w:p w14:paraId="6074F4ED"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practice and sound procedures. This ensures that child protection concerns and referrals may</w:t>
      </w:r>
    </w:p>
    <w:p w14:paraId="01E50F3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be handled sensitively, professionally and in ways which prioritise the needs of the child.</w:t>
      </w:r>
    </w:p>
    <w:p w14:paraId="4B84EEF8" w14:textId="77777777" w:rsidR="005D3674" w:rsidRPr="00813F4E" w:rsidRDefault="005D3674">
      <w:pPr>
        <w:jc w:val="both"/>
        <w:rPr>
          <w:rFonts w:ascii="Garamond" w:eastAsia="Garamond" w:hAnsi="Garamond" w:cs="Garamond"/>
          <w:color w:val="000000" w:themeColor="text1"/>
        </w:rPr>
      </w:pPr>
    </w:p>
    <w:p w14:paraId="45D078F6"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b/>
          <w:color w:val="000000" w:themeColor="text1"/>
        </w:rPr>
        <w:t>The Headmistress and Deputy Safeguarding Lead:</w:t>
      </w:r>
    </w:p>
    <w:p w14:paraId="69BD502E"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Ms Louise Clancy</w:t>
      </w:r>
    </w:p>
    <w:p w14:paraId="5596DCC7" w14:textId="4BB5B5C9" w:rsidR="00F75CBB"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Email: lclancy@canburyschool.co.uk</w:t>
      </w:r>
    </w:p>
    <w:p w14:paraId="5A103F11" w14:textId="492E4782" w:rsidR="005D3674"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Phone number: 020 8549 8622</w:t>
      </w:r>
    </w:p>
    <w:p w14:paraId="0F7A2B02" w14:textId="5CD0AAF7" w:rsidR="00F75CBB" w:rsidRDefault="00F75CBB">
      <w:pPr>
        <w:jc w:val="both"/>
        <w:rPr>
          <w:rFonts w:ascii="Garamond" w:eastAsia="Garamond" w:hAnsi="Garamond" w:cs="Garamond"/>
          <w:color w:val="000000" w:themeColor="text1"/>
        </w:rPr>
      </w:pPr>
    </w:p>
    <w:p w14:paraId="3C504246" w14:textId="6D8026F2" w:rsidR="005D3674" w:rsidRDefault="00F75CBB">
      <w:pPr>
        <w:jc w:val="both"/>
        <w:rPr>
          <w:rFonts w:ascii="Garamond" w:eastAsia="Garamond" w:hAnsi="Garamond" w:cs="Garamond"/>
          <w:b/>
          <w:color w:val="000000" w:themeColor="text1"/>
        </w:rPr>
      </w:pPr>
      <w:r w:rsidRPr="00813F4E">
        <w:rPr>
          <w:rFonts w:ascii="Garamond" w:eastAsia="Garamond" w:hAnsi="Garamond" w:cs="Garamond"/>
          <w:b/>
          <w:color w:val="000000" w:themeColor="text1"/>
        </w:rPr>
        <w:t>Deputy Safeguarding Lead:</w:t>
      </w:r>
    </w:p>
    <w:p w14:paraId="6862F38B" w14:textId="6D89C347" w:rsidR="00F75CBB" w:rsidRDefault="00F75CBB">
      <w:pPr>
        <w:jc w:val="both"/>
        <w:rPr>
          <w:rFonts w:ascii="Garamond" w:eastAsia="Garamond" w:hAnsi="Garamond" w:cs="Garamond"/>
          <w:color w:val="000000" w:themeColor="text1"/>
        </w:rPr>
      </w:pPr>
      <w:r>
        <w:rPr>
          <w:rFonts w:ascii="Garamond" w:eastAsia="Garamond" w:hAnsi="Garamond" w:cs="Garamond"/>
          <w:color w:val="000000" w:themeColor="text1"/>
        </w:rPr>
        <w:t xml:space="preserve">Ms Louise </w:t>
      </w:r>
      <w:proofErr w:type="spellStart"/>
      <w:r>
        <w:rPr>
          <w:rFonts w:ascii="Garamond" w:eastAsia="Garamond" w:hAnsi="Garamond" w:cs="Garamond"/>
          <w:color w:val="000000" w:themeColor="text1"/>
        </w:rPr>
        <w:t>Boggi</w:t>
      </w:r>
      <w:proofErr w:type="spellEnd"/>
    </w:p>
    <w:p w14:paraId="10E1D28B" w14:textId="167A5DE0" w:rsidR="00F75CBB" w:rsidRDefault="00F75CBB">
      <w:pPr>
        <w:jc w:val="both"/>
        <w:rPr>
          <w:rFonts w:ascii="Garamond" w:eastAsia="Garamond" w:hAnsi="Garamond" w:cs="Garamond"/>
          <w:color w:val="000000" w:themeColor="text1"/>
        </w:rPr>
      </w:pPr>
      <w:r>
        <w:rPr>
          <w:rFonts w:ascii="Garamond" w:eastAsia="Garamond" w:hAnsi="Garamond" w:cs="Garamond"/>
          <w:color w:val="000000" w:themeColor="text1"/>
        </w:rPr>
        <w:t xml:space="preserve">Email: </w:t>
      </w:r>
      <w:r w:rsidRPr="00F75CBB">
        <w:rPr>
          <w:rFonts w:ascii="Garamond" w:eastAsia="Garamond" w:hAnsi="Garamond" w:cs="Garamond"/>
          <w:color w:val="000000" w:themeColor="text1"/>
        </w:rPr>
        <w:t>lboggi@canburyschool.co.uk</w:t>
      </w:r>
    </w:p>
    <w:p w14:paraId="1B42FA37" w14:textId="0E05D5A5" w:rsidR="00F75CBB" w:rsidRDefault="00F75CBB">
      <w:pPr>
        <w:jc w:val="both"/>
        <w:rPr>
          <w:rFonts w:ascii="Garamond" w:eastAsia="Garamond" w:hAnsi="Garamond" w:cs="Garamond"/>
          <w:color w:val="000000" w:themeColor="text1"/>
        </w:rPr>
      </w:pPr>
      <w:r w:rsidRPr="00F75CBB">
        <w:rPr>
          <w:rFonts w:ascii="Garamond" w:eastAsia="Garamond" w:hAnsi="Garamond" w:cs="Garamond"/>
          <w:color w:val="000000" w:themeColor="text1"/>
        </w:rPr>
        <w:t>Phone number: 020 8549 8622</w:t>
      </w:r>
    </w:p>
    <w:p w14:paraId="038472DB" w14:textId="77777777" w:rsidR="00F75CBB" w:rsidRPr="00813F4E" w:rsidRDefault="00F75CBB">
      <w:pPr>
        <w:jc w:val="both"/>
        <w:rPr>
          <w:rFonts w:ascii="Garamond" w:eastAsia="Garamond" w:hAnsi="Garamond" w:cs="Garamond"/>
          <w:color w:val="000000" w:themeColor="text1"/>
        </w:rPr>
      </w:pPr>
    </w:p>
    <w:p w14:paraId="6E0B3BC3" w14:textId="77777777" w:rsidR="005D3674" w:rsidRPr="00813F4E" w:rsidRDefault="002641C9">
      <w:pPr>
        <w:jc w:val="both"/>
        <w:rPr>
          <w:rFonts w:ascii="Garamond" w:eastAsia="Garamond" w:hAnsi="Garamond" w:cs="Garamond"/>
          <w:b/>
          <w:color w:val="000000" w:themeColor="text1"/>
        </w:rPr>
      </w:pPr>
      <w:r w:rsidRPr="00813F4E">
        <w:rPr>
          <w:rFonts w:ascii="Garamond" w:eastAsia="Garamond" w:hAnsi="Garamond" w:cs="Garamond"/>
          <w:b/>
          <w:color w:val="000000" w:themeColor="text1"/>
        </w:rPr>
        <w:t>The nominated Local Governing Body member with oversight of safeguarding issues</w:t>
      </w:r>
    </w:p>
    <w:p w14:paraId="40009ADB" w14:textId="026206CC" w:rsidR="005D3674" w:rsidRPr="00813F4E" w:rsidRDefault="00813F4E">
      <w:pPr>
        <w:jc w:val="both"/>
        <w:rPr>
          <w:rFonts w:ascii="Garamond" w:eastAsia="Garamond" w:hAnsi="Garamond" w:cs="Garamond"/>
          <w:color w:val="000000" w:themeColor="text1"/>
          <w:u w:val="single"/>
        </w:rPr>
      </w:pPr>
      <w:r w:rsidRPr="00813F4E">
        <w:rPr>
          <w:rFonts w:ascii="Garamond" w:eastAsia="Garamond" w:hAnsi="Garamond" w:cs="Garamond"/>
          <w:color w:val="000000" w:themeColor="text1"/>
        </w:rPr>
        <w:t>Mandy Beck</w:t>
      </w:r>
    </w:p>
    <w:p w14:paraId="72419680"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Email: safeguardinggovernor@canburyschool.co.uk</w:t>
      </w:r>
    </w:p>
    <w:p w14:paraId="4859622B" w14:textId="77777777" w:rsidR="005D3674" w:rsidRPr="00813F4E" w:rsidRDefault="005D3674">
      <w:pPr>
        <w:jc w:val="both"/>
        <w:rPr>
          <w:rFonts w:ascii="Garamond" w:eastAsia="Garamond" w:hAnsi="Garamond" w:cs="Garamond"/>
          <w:b/>
          <w:color w:val="000000" w:themeColor="text1"/>
          <w:u w:val="single"/>
        </w:rPr>
      </w:pPr>
    </w:p>
    <w:p w14:paraId="2817EBAE" w14:textId="77777777" w:rsidR="005D3674" w:rsidRPr="00813F4E" w:rsidRDefault="002641C9">
      <w:pPr>
        <w:jc w:val="both"/>
        <w:rPr>
          <w:rFonts w:ascii="Garamond" w:eastAsia="Garamond" w:hAnsi="Garamond" w:cs="Garamond"/>
          <w:b/>
          <w:color w:val="000000" w:themeColor="text1"/>
        </w:rPr>
      </w:pPr>
      <w:r w:rsidRPr="00813F4E">
        <w:rPr>
          <w:rFonts w:ascii="Garamond" w:eastAsia="Garamond" w:hAnsi="Garamond" w:cs="Garamond"/>
          <w:b/>
          <w:color w:val="000000" w:themeColor="text1"/>
        </w:rPr>
        <w:t xml:space="preserve">The Designated Safeguarding Lead: </w:t>
      </w:r>
    </w:p>
    <w:p w14:paraId="38B946CE"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Mrs Philippa Rich</w:t>
      </w:r>
    </w:p>
    <w:p w14:paraId="36DE2973"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lastRenderedPageBreak/>
        <w:t>Email: prich@canburyschool.co.uk</w:t>
      </w:r>
    </w:p>
    <w:p w14:paraId="03E8E7BD"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Phone number: 020 8549 8622</w:t>
      </w:r>
    </w:p>
    <w:p w14:paraId="63E781D3" w14:textId="3A292659" w:rsidR="007364F9" w:rsidRDefault="007364F9">
      <w:pPr>
        <w:jc w:val="both"/>
        <w:rPr>
          <w:rFonts w:ascii="Garamond" w:eastAsia="Garamond" w:hAnsi="Garamond" w:cs="Garamond"/>
          <w:color w:val="000000" w:themeColor="text1"/>
        </w:rPr>
      </w:pPr>
    </w:p>
    <w:p w14:paraId="57B10211" w14:textId="77777777" w:rsidR="00F75CBB" w:rsidRPr="00813F4E" w:rsidRDefault="00F75CBB">
      <w:pPr>
        <w:jc w:val="both"/>
        <w:rPr>
          <w:rFonts w:ascii="Garamond" w:eastAsia="Garamond" w:hAnsi="Garamond" w:cs="Garamond"/>
          <w:color w:val="000000" w:themeColor="text1"/>
        </w:rPr>
      </w:pPr>
    </w:p>
    <w:p w14:paraId="6D59BC7B" w14:textId="77777777" w:rsidR="005D3674" w:rsidRPr="00813F4E" w:rsidRDefault="002641C9">
      <w:pPr>
        <w:jc w:val="both"/>
        <w:rPr>
          <w:rFonts w:ascii="Garamond" w:eastAsia="Garamond" w:hAnsi="Garamond" w:cs="Garamond"/>
          <w:b/>
          <w:color w:val="000000" w:themeColor="text1"/>
        </w:rPr>
      </w:pPr>
      <w:r w:rsidRPr="00813F4E">
        <w:rPr>
          <w:rFonts w:ascii="Garamond" w:eastAsia="Garamond" w:hAnsi="Garamond" w:cs="Garamond"/>
          <w:b/>
          <w:color w:val="000000" w:themeColor="text1"/>
        </w:rPr>
        <w:t>Local Authority Safeguarding Boards</w:t>
      </w:r>
    </w:p>
    <w:p w14:paraId="26A09D97" w14:textId="3C01AF41" w:rsidR="005D3674" w:rsidRPr="00813F4E" w:rsidRDefault="003119DC">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Kingston and Richmond Safeguarding Children Partnership </w:t>
      </w:r>
      <w:r w:rsidR="002641C9" w:rsidRPr="00813F4E">
        <w:rPr>
          <w:rFonts w:ascii="Garamond" w:eastAsia="Garamond" w:hAnsi="Garamond" w:cs="Garamond"/>
          <w:color w:val="000000" w:themeColor="text1"/>
        </w:rPr>
        <w:t>is Canbury School’s Local Safeguarding Children’s Board. It provides emergency duty social services for children, young people and their families jointly with neighbouring London boroughs.</w:t>
      </w:r>
    </w:p>
    <w:p w14:paraId="7ACA7AB3" w14:textId="77777777" w:rsidR="005D3674" w:rsidRPr="00813F4E" w:rsidRDefault="005D3674">
      <w:pPr>
        <w:jc w:val="both"/>
        <w:rPr>
          <w:rFonts w:ascii="Garamond" w:eastAsia="Garamond" w:hAnsi="Garamond" w:cs="Garamond"/>
          <w:color w:val="000000" w:themeColor="text1"/>
          <w:highlight w:val="yellow"/>
        </w:rPr>
      </w:pPr>
    </w:p>
    <w:p w14:paraId="44D224DB" w14:textId="27AD1660" w:rsidR="005D3674" w:rsidRPr="00F75CBB" w:rsidRDefault="002641C9">
      <w:pPr>
        <w:rPr>
          <w:rFonts w:ascii="Garamond" w:eastAsia="Garamond" w:hAnsi="Garamond" w:cs="Garamond"/>
          <w:b/>
          <w:color w:val="000000" w:themeColor="text1"/>
        </w:rPr>
      </w:pPr>
      <w:r w:rsidRPr="00F75CBB">
        <w:rPr>
          <w:rFonts w:ascii="Garamond" w:eastAsia="Garamond" w:hAnsi="Garamond" w:cs="Garamond"/>
          <w:b/>
          <w:color w:val="000000" w:themeColor="text1"/>
        </w:rPr>
        <w:t>Kingston Single Point of Access (SPA)</w:t>
      </w:r>
    </w:p>
    <w:p w14:paraId="4CDCBAE7"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Phone: 020 8547 5008 (Monday to Thursday, 8.45am-5.00pm, Friday 8.45am-4.45pm)</w:t>
      </w:r>
    </w:p>
    <w:p w14:paraId="4AFB057C"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Out of hours emergency - Duty Team Telephone number: 020 8770 5000</w:t>
      </w:r>
    </w:p>
    <w:p w14:paraId="1B0E5086"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Email: </w:t>
      </w:r>
      <w:hyperlink r:id="rId20">
        <w:r w:rsidRPr="00813F4E">
          <w:rPr>
            <w:rFonts w:ascii="Garamond" w:eastAsia="Garamond" w:hAnsi="Garamond" w:cs="Garamond"/>
            <w:color w:val="000000" w:themeColor="text1"/>
            <w:u w:val="single"/>
          </w:rPr>
          <w:t>SPA@rbk.kingston.gov.uk</w:t>
        </w:r>
      </w:hyperlink>
    </w:p>
    <w:p w14:paraId="0F33DC6E" w14:textId="77777777" w:rsidR="005D3674" w:rsidRPr="00813F4E" w:rsidRDefault="005D3674">
      <w:pPr>
        <w:jc w:val="both"/>
        <w:rPr>
          <w:rFonts w:ascii="Garamond" w:eastAsia="Garamond" w:hAnsi="Garamond" w:cs="Garamond"/>
          <w:color w:val="000000" w:themeColor="text1"/>
        </w:rPr>
      </w:pPr>
    </w:p>
    <w:p w14:paraId="539C20D5" w14:textId="6EC23759" w:rsidR="005D3674" w:rsidRPr="00813F4E" w:rsidRDefault="002641C9">
      <w:pPr>
        <w:jc w:val="both"/>
        <w:rPr>
          <w:rFonts w:ascii="Garamond" w:eastAsia="Garamond" w:hAnsi="Garamond" w:cs="Garamond"/>
          <w:color w:val="000000" w:themeColor="text1"/>
        </w:rPr>
      </w:pPr>
      <w:r w:rsidRPr="00F75CBB">
        <w:rPr>
          <w:rFonts w:ascii="Garamond" w:eastAsia="Garamond" w:hAnsi="Garamond" w:cs="Garamond"/>
          <w:b/>
          <w:color w:val="000000" w:themeColor="text1"/>
        </w:rPr>
        <w:t>LADO (Local Authority Designated Officer)</w:t>
      </w:r>
      <w:r w:rsidRPr="00813F4E">
        <w:rPr>
          <w:rFonts w:ascii="Garamond" w:eastAsia="Garamond" w:hAnsi="Garamond" w:cs="Garamond"/>
          <w:color w:val="000000" w:themeColor="text1"/>
        </w:rPr>
        <w:t xml:space="preserve"> is </w:t>
      </w:r>
      <w:r w:rsidR="00236174" w:rsidRPr="00236174">
        <w:rPr>
          <w:rFonts w:ascii="Garamond" w:eastAsia="Garamond" w:hAnsi="Garamond" w:cs="Garamond"/>
          <w:color w:val="000000" w:themeColor="text1"/>
        </w:rPr>
        <w:t>Amanda Burrows</w:t>
      </w:r>
    </w:p>
    <w:p w14:paraId="27A4600D" w14:textId="2BD24D91" w:rsidR="005D3674"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Direct Line: </w:t>
      </w:r>
      <w:r w:rsidR="00D55022" w:rsidRPr="00813F4E">
        <w:rPr>
          <w:rFonts w:ascii="Garamond" w:eastAsia="Garamond" w:hAnsi="Garamond" w:cs="Garamond"/>
          <w:color w:val="000000" w:themeColor="text1"/>
        </w:rPr>
        <w:t>07774 332675 / 0208 891 7370</w:t>
      </w:r>
    </w:p>
    <w:p w14:paraId="3DF66D72" w14:textId="42097266" w:rsidR="00236174" w:rsidRPr="00813F4E" w:rsidRDefault="00236174">
      <w:pPr>
        <w:jc w:val="both"/>
        <w:rPr>
          <w:rFonts w:ascii="Garamond" w:eastAsia="Garamond" w:hAnsi="Garamond" w:cs="Garamond"/>
          <w:color w:val="000000" w:themeColor="text1"/>
        </w:rPr>
      </w:pPr>
      <w:r>
        <w:rPr>
          <w:rFonts w:ascii="Garamond" w:eastAsia="Garamond" w:hAnsi="Garamond" w:cs="Garamond"/>
          <w:color w:val="000000" w:themeColor="text1"/>
        </w:rPr>
        <w:t>LADO@achievingforchildren.org.uk</w:t>
      </w:r>
    </w:p>
    <w:p w14:paraId="68058FF0"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The LADO provides advice and presides over the investigation of any allegation or suspicion of</w:t>
      </w:r>
    </w:p>
    <w:p w14:paraId="386FD363"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abuse directed against anyone working in the school.</w:t>
      </w:r>
    </w:p>
    <w:p w14:paraId="350D57B4" w14:textId="77777777" w:rsidR="005D3674" w:rsidRPr="00813F4E" w:rsidRDefault="005D3674">
      <w:pPr>
        <w:jc w:val="both"/>
        <w:rPr>
          <w:rFonts w:ascii="Garamond" w:eastAsia="Garamond" w:hAnsi="Garamond" w:cs="Garamond"/>
          <w:color w:val="000000" w:themeColor="text1"/>
        </w:rPr>
      </w:pPr>
    </w:p>
    <w:p w14:paraId="4B62C14E" w14:textId="5CCEA544"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However, if you are seriously concerned about a child's immediate safety, always dial 999.</w:t>
      </w:r>
    </w:p>
    <w:p w14:paraId="269EA00F"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Full local procedures on what to do if you have a concern are available at</w:t>
      </w:r>
    </w:p>
    <w:p w14:paraId="2E6F274F" w14:textId="77777777" w:rsidR="005D3674" w:rsidRPr="00813F4E" w:rsidRDefault="00D81854">
      <w:pPr>
        <w:jc w:val="both"/>
        <w:rPr>
          <w:rFonts w:ascii="Garamond" w:eastAsia="Garamond" w:hAnsi="Garamond" w:cs="Garamond"/>
          <w:color w:val="000000" w:themeColor="text1"/>
          <w:u w:val="single"/>
        </w:rPr>
      </w:pPr>
      <w:hyperlink r:id="rId21">
        <w:r w:rsidR="002641C9" w:rsidRPr="00813F4E">
          <w:rPr>
            <w:rFonts w:ascii="Garamond" w:eastAsia="Garamond" w:hAnsi="Garamond" w:cs="Garamond"/>
            <w:color w:val="000000" w:themeColor="text1"/>
            <w:u w:val="single"/>
          </w:rPr>
          <w:t>http://www.kingston.gov.uk/info/200235/safeguarding_children</w:t>
        </w:r>
      </w:hyperlink>
    </w:p>
    <w:p w14:paraId="7943BC97" w14:textId="77777777" w:rsidR="00B339E1" w:rsidRPr="00813F4E" w:rsidRDefault="00B339E1">
      <w:pPr>
        <w:jc w:val="both"/>
        <w:rPr>
          <w:rFonts w:ascii="Garamond" w:eastAsia="Garamond" w:hAnsi="Garamond" w:cs="Garamond"/>
          <w:color w:val="000000" w:themeColor="text1"/>
          <w:u w:val="single"/>
        </w:rPr>
      </w:pPr>
    </w:p>
    <w:p w14:paraId="36A6E438" w14:textId="77777777" w:rsidR="00B339E1" w:rsidRPr="00813F4E" w:rsidRDefault="00B339E1">
      <w:pPr>
        <w:jc w:val="both"/>
        <w:rPr>
          <w:rFonts w:ascii="Garamond" w:eastAsia="Garamond" w:hAnsi="Garamond" w:cs="Garamond"/>
          <w:color w:val="000000" w:themeColor="text1"/>
        </w:rPr>
      </w:pPr>
      <w:r w:rsidRPr="00F75CBB">
        <w:rPr>
          <w:rFonts w:ascii="Garamond" w:eastAsia="Garamond" w:hAnsi="Garamond" w:cs="Garamond"/>
          <w:b/>
          <w:color w:val="000000" w:themeColor="text1"/>
        </w:rPr>
        <w:t>Child Sexual Exploitation (CSE) officer</w:t>
      </w:r>
      <w:r w:rsidRPr="00813F4E">
        <w:rPr>
          <w:rFonts w:ascii="Garamond" w:eastAsia="Garamond" w:hAnsi="Garamond" w:cs="Garamond"/>
          <w:color w:val="000000" w:themeColor="text1"/>
        </w:rPr>
        <w:t xml:space="preserve"> for Kingston Police:</w:t>
      </w:r>
    </w:p>
    <w:p w14:paraId="3B8DF975"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Gregory Day | Police Constable 119VK | Met 713571</w:t>
      </w:r>
    </w:p>
    <w:p w14:paraId="50A7D16C"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Telephone 02032763571</w:t>
      </w:r>
    </w:p>
    <w:p w14:paraId="511A06DB"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Email: VK-PPD@met.pnn.police.uk</w:t>
      </w:r>
    </w:p>
    <w:p w14:paraId="6E85EB9A"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Address: MASH, </w:t>
      </w:r>
    </w:p>
    <w:p w14:paraId="22AC704D"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Guildhall 2, </w:t>
      </w:r>
    </w:p>
    <w:p w14:paraId="4C5D0F77"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The High St, </w:t>
      </w:r>
    </w:p>
    <w:p w14:paraId="29272BBD"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Kingston Upon Thames, </w:t>
      </w:r>
    </w:p>
    <w:p w14:paraId="5EC5AD87"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Surrey </w:t>
      </w:r>
    </w:p>
    <w:p w14:paraId="609EF2E7" w14:textId="77777777" w:rsidR="00B339E1" w:rsidRPr="00813F4E" w:rsidRDefault="00B339E1" w:rsidP="00B339E1">
      <w:pPr>
        <w:jc w:val="both"/>
        <w:rPr>
          <w:rFonts w:ascii="Garamond" w:eastAsia="Garamond" w:hAnsi="Garamond" w:cs="Garamond"/>
          <w:color w:val="000000" w:themeColor="text1"/>
        </w:rPr>
      </w:pPr>
      <w:r w:rsidRPr="00813F4E">
        <w:rPr>
          <w:rFonts w:ascii="Garamond" w:eastAsia="Garamond" w:hAnsi="Garamond" w:cs="Garamond"/>
          <w:color w:val="000000" w:themeColor="text1"/>
        </w:rPr>
        <w:t>KT1 1EU</w:t>
      </w:r>
    </w:p>
    <w:p w14:paraId="4CD9601C" w14:textId="36401879" w:rsidR="005D3674" w:rsidRPr="00813F4E" w:rsidRDefault="005D3674">
      <w:pPr>
        <w:jc w:val="both"/>
        <w:rPr>
          <w:rFonts w:ascii="Garamond" w:eastAsia="Garamond" w:hAnsi="Garamond" w:cs="Garamond"/>
          <w:color w:val="000000" w:themeColor="text1"/>
        </w:rPr>
      </w:pPr>
    </w:p>
    <w:p w14:paraId="77AB0090" w14:textId="13A9821E" w:rsidR="003119DC" w:rsidRDefault="003119DC">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PREVENT lead Kingston - </w:t>
      </w:r>
      <w:hyperlink r:id="rId22" w:history="1">
        <w:r w:rsidR="004A5E8A" w:rsidRPr="00EE3DF3">
          <w:rPr>
            <w:rStyle w:val="Hyperlink"/>
            <w:rFonts w:ascii="Garamond" w:eastAsia="Garamond" w:hAnsi="Garamond" w:cs="Garamond"/>
          </w:rPr>
          <w:t>Stephanie.royston-mitchell@kingston.gov.uk</w:t>
        </w:r>
      </w:hyperlink>
    </w:p>
    <w:p w14:paraId="0EE1A7CA" w14:textId="5CEA400E" w:rsidR="004A5E8A" w:rsidRPr="00813F4E" w:rsidRDefault="004A5E8A">
      <w:pPr>
        <w:jc w:val="both"/>
        <w:rPr>
          <w:rFonts w:ascii="Garamond" w:eastAsia="Garamond" w:hAnsi="Garamond" w:cs="Garamond"/>
          <w:color w:val="000000" w:themeColor="text1"/>
        </w:rPr>
      </w:pPr>
      <w:r>
        <w:rPr>
          <w:rFonts w:ascii="Garamond" w:eastAsia="Garamond" w:hAnsi="Garamond" w:cs="Garamond"/>
          <w:color w:val="000000" w:themeColor="text1"/>
        </w:rPr>
        <w:t xml:space="preserve">PREVENT Team - </w:t>
      </w:r>
      <w:r w:rsidRPr="004A5E8A">
        <w:rPr>
          <w:rFonts w:ascii="Garamond" w:eastAsia="Garamond" w:hAnsi="Garamond" w:cs="Garamond"/>
          <w:color w:val="000000" w:themeColor="text1"/>
        </w:rPr>
        <w:t xml:space="preserve">prevent@kingston.gov.uk  </w:t>
      </w:r>
    </w:p>
    <w:p w14:paraId="28E72C83" w14:textId="3CA928EF" w:rsidR="003119DC" w:rsidRDefault="003119DC">
      <w:pPr>
        <w:jc w:val="both"/>
        <w:rPr>
          <w:rFonts w:ascii="Garamond" w:eastAsia="Garamond" w:hAnsi="Garamond" w:cs="Garamond"/>
          <w:color w:val="000000" w:themeColor="text1"/>
        </w:rPr>
      </w:pPr>
    </w:p>
    <w:p w14:paraId="40941BBC" w14:textId="73068950" w:rsidR="00F75CBB" w:rsidRPr="00AC1D93" w:rsidRDefault="00F75CBB">
      <w:pPr>
        <w:jc w:val="both"/>
        <w:rPr>
          <w:rFonts w:ascii="Garamond" w:eastAsia="Garamond" w:hAnsi="Garamond" w:cs="Garamond"/>
          <w:b/>
          <w:color w:val="FF0000"/>
        </w:rPr>
      </w:pPr>
      <w:r w:rsidRPr="00AC1D93">
        <w:rPr>
          <w:rFonts w:ascii="Garamond" w:eastAsia="Garamond" w:hAnsi="Garamond" w:cs="Garamond"/>
          <w:b/>
          <w:color w:val="FF0000"/>
        </w:rPr>
        <w:t xml:space="preserve">Kingston Schools Liaison Officer </w:t>
      </w:r>
    </w:p>
    <w:p w14:paraId="25D688A0" w14:textId="01D03738" w:rsidR="00F75CBB" w:rsidRPr="00AC1D93" w:rsidRDefault="00F75CBB">
      <w:pPr>
        <w:jc w:val="both"/>
        <w:rPr>
          <w:rFonts w:ascii="Garamond" w:eastAsia="Garamond" w:hAnsi="Garamond" w:cs="Garamond"/>
          <w:color w:val="FF0000"/>
        </w:rPr>
      </w:pPr>
      <w:r w:rsidRPr="00AC1D93">
        <w:rPr>
          <w:rFonts w:ascii="Garamond" w:eastAsia="Garamond" w:hAnsi="Garamond" w:cs="Garamond"/>
          <w:color w:val="FF0000"/>
        </w:rPr>
        <w:t>PC David Evans</w:t>
      </w:r>
    </w:p>
    <w:p w14:paraId="5A8AEC9A" w14:textId="63FD08F4" w:rsidR="00F75CBB" w:rsidRPr="00AC1D93" w:rsidRDefault="00F75CBB">
      <w:pPr>
        <w:jc w:val="both"/>
        <w:rPr>
          <w:rFonts w:ascii="Garamond" w:eastAsia="Garamond" w:hAnsi="Garamond" w:cs="Garamond"/>
          <w:color w:val="FF0000"/>
        </w:rPr>
      </w:pPr>
      <w:r w:rsidRPr="00AC1D93">
        <w:rPr>
          <w:rFonts w:ascii="Garamond" w:eastAsia="Garamond" w:hAnsi="Garamond" w:cs="Garamond"/>
          <w:color w:val="FF0000"/>
        </w:rPr>
        <w:t>Email: David.E.Evans@met.police.uk</w:t>
      </w:r>
    </w:p>
    <w:p w14:paraId="424343CF" w14:textId="77777777" w:rsidR="00F75CBB" w:rsidRPr="00813F4E" w:rsidRDefault="00F75CBB">
      <w:pPr>
        <w:jc w:val="both"/>
        <w:rPr>
          <w:rFonts w:ascii="Garamond" w:eastAsia="Garamond" w:hAnsi="Garamond" w:cs="Garamond"/>
          <w:color w:val="000000" w:themeColor="text1"/>
        </w:rPr>
      </w:pPr>
    </w:p>
    <w:p w14:paraId="4A48E3FE"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The following links provide information about safeguarding:</w:t>
      </w:r>
    </w:p>
    <w:p w14:paraId="695F6E99" w14:textId="77777777" w:rsidR="005D3674" w:rsidRPr="00813F4E" w:rsidRDefault="00D81854">
      <w:pPr>
        <w:numPr>
          <w:ilvl w:val="0"/>
          <w:numId w:val="1"/>
        </w:numPr>
        <w:contextualSpacing/>
        <w:jc w:val="both"/>
        <w:rPr>
          <w:color w:val="000000" w:themeColor="text1"/>
        </w:rPr>
      </w:pPr>
      <w:hyperlink r:id="rId23">
        <w:r w:rsidR="002641C9" w:rsidRPr="00813F4E">
          <w:rPr>
            <w:rFonts w:ascii="Garamond" w:eastAsia="Garamond" w:hAnsi="Garamond" w:cs="Garamond"/>
            <w:color w:val="000000" w:themeColor="text1"/>
            <w:u w:val="single"/>
          </w:rPr>
          <w:t>www.childline.org.uk</w:t>
        </w:r>
      </w:hyperlink>
      <w:r w:rsidR="002641C9" w:rsidRPr="00813F4E">
        <w:rPr>
          <w:rFonts w:ascii="Garamond" w:eastAsia="Garamond" w:hAnsi="Garamond" w:cs="Garamond"/>
          <w:color w:val="000000" w:themeColor="text1"/>
        </w:rPr>
        <w:t xml:space="preserve"> - Childline is the free helpline for children and young people in the UK. Children and young people can call 0800 1111 to talk about any problem</w:t>
      </w:r>
    </w:p>
    <w:p w14:paraId="0D22CFEF" w14:textId="77777777" w:rsidR="005D3674" w:rsidRPr="00813F4E" w:rsidRDefault="002641C9">
      <w:pPr>
        <w:numPr>
          <w:ilvl w:val="0"/>
          <w:numId w:val="1"/>
        </w:numPr>
        <w:contextualSpacing/>
        <w:jc w:val="both"/>
        <w:rPr>
          <w:color w:val="000000" w:themeColor="text1"/>
        </w:rPr>
      </w:pPr>
      <w:r w:rsidRPr="00813F4E">
        <w:rPr>
          <w:rFonts w:ascii="Garamond" w:eastAsia="Garamond" w:hAnsi="Garamond" w:cs="Garamond"/>
          <w:color w:val="000000" w:themeColor="text1"/>
        </w:rPr>
        <w:t xml:space="preserve"> </w:t>
      </w:r>
      <w:hyperlink r:id="rId24">
        <w:r w:rsidRPr="00813F4E">
          <w:rPr>
            <w:rFonts w:ascii="Garamond" w:eastAsia="Garamond" w:hAnsi="Garamond" w:cs="Garamond"/>
            <w:color w:val="000000" w:themeColor="text1"/>
            <w:u w:val="single"/>
          </w:rPr>
          <w:t>www.education.gov.uk</w:t>
        </w:r>
      </w:hyperlink>
      <w:r w:rsidRPr="00813F4E">
        <w:rPr>
          <w:rFonts w:ascii="Garamond" w:eastAsia="Garamond" w:hAnsi="Garamond" w:cs="Garamond"/>
          <w:color w:val="000000" w:themeColor="text1"/>
        </w:rPr>
        <w:t xml:space="preserve">  - Department for Education</w:t>
      </w:r>
    </w:p>
    <w:p w14:paraId="0B8FA9F7" w14:textId="77777777" w:rsidR="005D3674" w:rsidRPr="00813F4E" w:rsidRDefault="002641C9">
      <w:pPr>
        <w:numPr>
          <w:ilvl w:val="0"/>
          <w:numId w:val="1"/>
        </w:numPr>
        <w:contextualSpacing/>
        <w:jc w:val="both"/>
        <w:rPr>
          <w:color w:val="000000" w:themeColor="text1"/>
        </w:rPr>
      </w:pPr>
      <w:r w:rsidRPr="00813F4E">
        <w:rPr>
          <w:rFonts w:ascii="Garamond" w:eastAsia="Garamond" w:hAnsi="Garamond" w:cs="Garamond"/>
          <w:color w:val="000000" w:themeColor="text1"/>
        </w:rPr>
        <w:t xml:space="preserve"> </w:t>
      </w:r>
      <w:hyperlink r:id="rId25">
        <w:r w:rsidRPr="00813F4E">
          <w:rPr>
            <w:rFonts w:ascii="Garamond" w:eastAsia="Garamond" w:hAnsi="Garamond" w:cs="Garamond"/>
            <w:color w:val="000000" w:themeColor="text1"/>
            <w:u w:val="single"/>
          </w:rPr>
          <w:t>www.nspcc.org.uk</w:t>
        </w:r>
      </w:hyperlink>
      <w:r w:rsidRPr="00813F4E">
        <w:rPr>
          <w:rFonts w:ascii="Garamond" w:eastAsia="Garamond" w:hAnsi="Garamond" w:cs="Garamond"/>
          <w:color w:val="000000" w:themeColor="text1"/>
        </w:rPr>
        <w:t xml:space="preserve">  - The NSPCC (National Society for the Prevention of Cruelty to Children) is the UK's leading charity specialising in child protection and the prevention of cruelty to children.</w:t>
      </w:r>
    </w:p>
    <w:p w14:paraId="21782DAB" w14:textId="77777777" w:rsidR="005D3674" w:rsidRPr="00813F4E" w:rsidRDefault="00D81854">
      <w:pPr>
        <w:numPr>
          <w:ilvl w:val="0"/>
          <w:numId w:val="1"/>
        </w:numPr>
        <w:contextualSpacing/>
        <w:jc w:val="both"/>
        <w:rPr>
          <w:color w:val="000000" w:themeColor="text1"/>
        </w:rPr>
      </w:pPr>
      <w:hyperlink r:id="rId26">
        <w:r w:rsidR="002641C9" w:rsidRPr="00813F4E">
          <w:rPr>
            <w:rFonts w:ascii="Garamond" w:eastAsia="Garamond" w:hAnsi="Garamond" w:cs="Garamond"/>
            <w:color w:val="000000" w:themeColor="text1"/>
            <w:u w:val="single"/>
          </w:rPr>
          <w:t>www.barnardos.org.uk</w:t>
        </w:r>
      </w:hyperlink>
      <w:r w:rsidR="002641C9" w:rsidRPr="00813F4E">
        <w:rPr>
          <w:rFonts w:ascii="Garamond" w:eastAsia="Garamond" w:hAnsi="Garamond" w:cs="Garamond"/>
          <w:color w:val="000000" w:themeColor="text1"/>
        </w:rPr>
        <w:t xml:space="preserve">  - Helps the most vulnerable children and young people transform their lives and fulfil their potential.</w:t>
      </w:r>
    </w:p>
    <w:p w14:paraId="1A7CB0CC" w14:textId="77777777" w:rsidR="005D3674" w:rsidRPr="00813F4E" w:rsidRDefault="005D3674">
      <w:pPr>
        <w:jc w:val="both"/>
        <w:rPr>
          <w:rFonts w:ascii="Garamond" w:eastAsia="Garamond" w:hAnsi="Garamond" w:cs="Garamond"/>
          <w:color w:val="000000" w:themeColor="text1"/>
        </w:rPr>
      </w:pPr>
    </w:p>
    <w:p w14:paraId="3C973403"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This policy should be considered alongside other related policies in school.  These are:</w:t>
      </w:r>
    </w:p>
    <w:p w14:paraId="0FB32FE2"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1.</w:t>
      </w:r>
      <w:r w:rsidRPr="00813F4E">
        <w:rPr>
          <w:rFonts w:ascii="Garamond" w:eastAsia="Garamond" w:hAnsi="Garamond" w:cs="Garamond"/>
          <w:color w:val="000000" w:themeColor="text1"/>
        </w:rPr>
        <w:tab/>
        <w:t>Anti-Bullying Policy (includes Cyberbullying)</w:t>
      </w:r>
    </w:p>
    <w:p w14:paraId="6840ADF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2.</w:t>
      </w:r>
      <w:r w:rsidRPr="00813F4E">
        <w:rPr>
          <w:rFonts w:ascii="Garamond" w:eastAsia="Garamond" w:hAnsi="Garamond" w:cs="Garamond"/>
          <w:color w:val="000000" w:themeColor="text1"/>
        </w:rPr>
        <w:tab/>
        <w:t>Prevent and Upholding British Values Policy</w:t>
      </w:r>
    </w:p>
    <w:p w14:paraId="145DE346"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3.</w:t>
      </w:r>
      <w:r w:rsidRPr="00813F4E">
        <w:rPr>
          <w:rFonts w:ascii="Garamond" w:eastAsia="Garamond" w:hAnsi="Garamond" w:cs="Garamond"/>
          <w:color w:val="000000" w:themeColor="text1"/>
        </w:rPr>
        <w:tab/>
        <w:t>Special Educational Needs</w:t>
      </w:r>
      <w:r w:rsidR="00DC4D8B" w:rsidRPr="00813F4E">
        <w:rPr>
          <w:rFonts w:ascii="Garamond" w:eastAsia="Garamond" w:hAnsi="Garamond" w:cs="Garamond"/>
          <w:color w:val="000000" w:themeColor="text1"/>
        </w:rPr>
        <w:t xml:space="preserve"> and Disabilities</w:t>
      </w:r>
      <w:r w:rsidRPr="00813F4E">
        <w:rPr>
          <w:rFonts w:ascii="Garamond" w:eastAsia="Garamond" w:hAnsi="Garamond" w:cs="Garamond"/>
          <w:color w:val="000000" w:themeColor="text1"/>
        </w:rPr>
        <w:t xml:space="preserve"> Policy</w:t>
      </w:r>
    </w:p>
    <w:p w14:paraId="70E4BD68"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4.</w:t>
      </w:r>
      <w:r w:rsidRPr="00813F4E">
        <w:rPr>
          <w:rFonts w:ascii="Garamond" w:eastAsia="Garamond" w:hAnsi="Garamond" w:cs="Garamond"/>
          <w:color w:val="000000" w:themeColor="text1"/>
        </w:rPr>
        <w:tab/>
        <w:t>Health and Safety Policy</w:t>
      </w:r>
    </w:p>
    <w:p w14:paraId="12433BD7"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5.</w:t>
      </w:r>
      <w:r w:rsidRPr="00813F4E">
        <w:rPr>
          <w:rFonts w:ascii="Garamond" w:eastAsia="Garamond" w:hAnsi="Garamond" w:cs="Garamond"/>
          <w:color w:val="000000" w:themeColor="text1"/>
        </w:rPr>
        <w:tab/>
        <w:t>Equal Opportunities Policy</w:t>
      </w:r>
    </w:p>
    <w:p w14:paraId="385B60BA"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6.</w:t>
      </w:r>
      <w:r w:rsidR="00DC4D8B" w:rsidRPr="00813F4E">
        <w:rPr>
          <w:color w:val="000000" w:themeColor="text1"/>
        </w:rPr>
        <w:t xml:space="preserve"> </w:t>
      </w:r>
      <w:r w:rsidR="00DC4D8B" w:rsidRPr="00813F4E">
        <w:rPr>
          <w:color w:val="000000" w:themeColor="text1"/>
        </w:rPr>
        <w:tab/>
      </w:r>
      <w:r w:rsidR="00DC4D8B" w:rsidRPr="00813F4E">
        <w:rPr>
          <w:rFonts w:ascii="Garamond" w:eastAsia="Garamond" w:hAnsi="Garamond" w:cs="Garamond"/>
          <w:color w:val="000000" w:themeColor="text1"/>
        </w:rPr>
        <w:t>Student Behaviour, Sanctions and Rewards Policy</w:t>
      </w:r>
    </w:p>
    <w:p w14:paraId="249A8D33"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7.</w:t>
      </w:r>
      <w:r w:rsidRPr="00813F4E">
        <w:rPr>
          <w:rFonts w:ascii="Garamond" w:eastAsia="Garamond" w:hAnsi="Garamond" w:cs="Garamond"/>
          <w:color w:val="000000" w:themeColor="text1"/>
        </w:rPr>
        <w:tab/>
        <w:t>Whistle-blowing Policy</w:t>
      </w:r>
    </w:p>
    <w:p w14:paraId="582797E5"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8.</w:t>
      </w:r>
      <w:r w:rsidRPr="00813F4E">
        <w:rPr>
          <w:rFonts w:ascii="Garamond" w:eastAsia="Garamond" w:hAnsi="Garamond" w:cs="Garamond"/>
          <w:color w:val="000000" w:themeColor="text1"/>
        </w:rPr>
        <w:tab/>
        <w:t xml:space="preserve">Safer Recruitment Policy </w:t>
      </w:r>
    </w:p>
    <w:p w14:paraId="01FB1924"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9.</w:t>
      </w:r>
      <w:r w:rsidRPr="00813F4E">
        <w:rPr>
          <w:rFonts w:ascii="Garamond" w:eastAsia="Garamond" w:hAnsi="Garamond" w:cs="Garamond"/>
          <w:color w:val="000000" w:themeColor="text1"/>
        </w:rPr>
        <w:tab/>
        <w:t>Acceptable Use of ICT Policy (includes taking and storing images)</w:t>
      </w:r>
    </w:p>
    <w:p w14:paraId="1900319A"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10.</w:t>
      </w:r>
      <w:r w:rsidRPr="00813F4E">
        <w:rPr>
          <w:rFonts w:ascii="Garamond" w:eastAsia="Garamond" w:hAnsi="Garamond" w:cs="Garamond"/>
          <w:color w:val="000000" w:themeColor="text1"/>
        </w:rPr>
        <w:tab/>
        <w:t>Educational Visits Policy</w:t>
      </w:r>
    </w:p>
    <w:p w14:paraId="377BAB47"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11.</w:t>
      </w:r>
      <w:r w:rsidRPr="00813F4E">
        <w:rPr>
          <w:rFonts w:ascii="Garamond" w:eastAsia="Garamond" w:hAnsi="Garamond" w:cs="Garamond"/>
          <w:color w:val="000000" w:themeColor="text1"/>
        </w:rPr>
        <w:tab/>
        <w:t>Social Media Policy</w:t>
      </w:r>
    </w:p>
    <w:p w14:paraId="1E669478"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12. </w:t>
      </w:r>
      <w:r w:rsidRPr="00813F4E">
        <w:rPr>
          <w:rFonts w:ascii="Garamond" w:eastAsia="Garamond" w:hAnsi="Garamond" w:cs="Garamond"/>
          <w:color w:val="000000" w:themeColor="text1"/>
        </w:rPr>
        <w:tab/>
        <w:t>Staff Code of Conduct</w:t>
      </w:r>
    </w:p>
    <w:p w14:paraId="3A11B587" w14:textId="49DAD607" w:rsidR="00E1146F" w:rsidRPr="00813F4E" w:rsidRDefault="00E1146F">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13. </w:t>
      </w:r>
      <w:r w:rsidRPr="00813F4E">
        <w:rPr>
          <w:rFonts w:ascii="Garamond" w:eastAsia="Garamond" w:hAnsi="Garamond" w:cs="Garamond"/>
          <w:color w:val="000000" w:themeColor="text1"/>
        </w:rPr>
        <w:tab/>
        <w:t xml:space="preserve">Mental </w:t>
      </w:r>
      <w:r w:rsidR="00A660D7" w:rsidRPr="00813F4E">
        <w:rPr>
          <w:rFonts w:ascii="Garamond" w:eastAsia="Garamond" w:hAnsi="Garamond" w:cs="Garamond"/>
          <w:color w:val="000000" w:themeColor="text1"/>
        </w:rPr>
        <w:t>H</w:t>
      </w:r>
      <w:r w:rsidRPr="00813F4E">
        <w:rPr>
          <w:rFonts w:ascii="Garamond" w:eastAsia="Garamond" w:hAnsi="Garamond" w:cs="Garamond"/>
          <w:color w:val="000000" w:themeColor="text1"/>
        </w:rPr>
        <w:t>ealth Procedures</w:t>
      </w:r>
    </w:p>
    <w:p w14:paraId="6B519A30" w14:textId="3C771075" w:rsidR="00C04022" w:rsidRPr="00813F4E" w:rsidRDefault="00C04022">
      <w:pPr>
        <w:jc w:val="both"/>
        <w:rPr>
          <w:rFonts w:ascii="Garamond" w:eastAsia="Garamond" w:hAnsi="Garamond" w:cs="Garamond"/>
          <w:color w:val="000000" w:themeColor="text1"/>
        </w:rPr>
      </w:pPr>
      <w:r w:rsidRPr="00813F4E">
        <w:rPr>
          <w:rFonts w:ascii="Garamond" w:eastAsia="Garamond" w:hAnsi="Garamond" w:cs="Garamond"/>
          <w:color w:val="000000" w:themeColor="text1"/>
        </w:rPr>
        <w:t>14.</w:t>
      </w:r>
      <w:r w:rsidRPr="00813F4E">
        <w:rPr>
          <w:rFonts w:ascii="Garamond" w:eastAsia="Garamond" w:hAnsi="Garamond" w:cs="Garamond"/>
          <w:color w:val="000000" w:themeColor="text1"/>
        </w:rPr>
        <w:tab/>
        <w:t>Looked after child Policy</w:t>
      </w:r>
    </w:p>
    <w:p w14:paraId="3EBF2741" w14:textId="5CCC206F" w:rsidR="00C04022" w:rsidRPr="00813F4E" w:rsidRDefault="00C04022">
      <w:pPr>
        <w:jc w:val="both"/>
        <w:rPr>
          <w:rFonts w:ascii="Garamond" w:eastAsia="Garamond" w:hAnsi="Garamond" w:cs="Garamond"/>
          <w:color w:val="000000" w:themeColor="text1"/>
        </w:rPr>
      </w:pPr>
      <w:r w:rsidRPr="00813F4E">
        <w:rPr>
          <w:rFonts w:ascii="Garamond" w:eastAsia="Garamond" w:hAnsi="Garamond" w:cs="Garamond"/>
          <w:color w:val="000000" w:themeColor="text1"/>
        </w:rPr>
        <w:t>15.</w:t>
      </w:r>
      <w:r w:rsidRPr="00813F4E">
        <w:rPr>
          <w:rFonts w:ascii="Garamond" w:eastAsia="Garamond" w:hAnsi="Garamond" w:cs="Garamond"/>
          <w:color w:val="000000" w:themeColor="text1"/>
        </w:rPr>
        <w:tab/>
        <w:t xml:space="preserve">Suicide </w:t>
      </w:r>
      <w:r w:rsidR="001815AB" w:rsidRPr="00813F4E">
        <w:rPr>
          <w:rFonts w:ascii="Garamond" w:eastAsia="Garamond" w:hAnsi="Garamond" w:cs="Garamond"/>
          <w:color w:val="000000" w:themeColor="text1"/>
        </w:rPr>
        <w:t>Procedure</w:t>
      </w:r>
    </w:p>
    <w:p w14:paraId="1E052442" w14:textId="3F3F9FC0" w:rsidR="009335DA" w:rsidRPr="00813F4E" w:rsidRDefault="009335DA">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16. </w:t>
      </w:r>
      <w:r w:rsidRPr="00813F4E">
        <w:rPr>
          <w:rFonts w:ascii="Garamond" w:eastAsia="Garamond" w:hAnsi="Garamond" w:cs="Garamond"/>
          <w:color w:val="000000" w:themeColor="text1"/>
        </w:rPr>
        <w:tab/>
        <w:t xml:space="preserve">Children missing education Policy </w:t>
      </w:r>
    </w:p>
    <w:p w14:paraId="605A729E" w14:textId="77777777" w:rsidR="005D3674" w:rsidRPr="00813F4E" w:rsidRDefault="005D3674">
      <w:pPr>
        <w:jc w:val="both"/>
        <w:rPr>
          <w:rFonts w:ascii="Garamond" w:eastAsia="Garamond" w:hAnsi="Garamond" w:cs="Garamond"/>
          <w:color w:val="000000" w:themeColor="text1"/>
        </w:rPr>
      </w:pPr>
    </w:p>
    <w:p w14:paraId="1CB7BC18" w14:textId="77777777" w:rsidR="00813F4E" w:rsidRPr="00813F4E" w:rsidRDefault="00813F4E">
      <w:pPr>
        <w:jc w:val="both"/>
        <w:rPr>
          <w:rFonts w:ascii="Garamond" w:eastAsia="Garamond" w:hAnsi="Garamond" w:cs="Garamond"/>
          <w:b/>
          <w:color w:val="000000" w:themeColor="text1"/>
          <w:sz w:val="40"/>
          <w:szCs w:val="40"/>
          <w:u w:val="single"/>
        </w:rPr>
      </w:pPr>
    </w:p>
    <w:p w14:paraId="7DE3A9BB" w14:textId="05AB6E6B" w:rsidR="005D3674" w:rsidRPr="00813F4E" w:rsidRDefault="002641C9">
      <w:pPr>
        <w:jc w:val="both"/>
        <w:rPr>
          <w:rFonts w:ascii="Garamond" w:eastAsia="Garamond" w:hAnsi="Garamond" w:cs="Garamond"/>
          <w:color w:val="000000" w:themeColor="text1"/>
          <w:sz w:val="40"/>
          <w:szCs w:val="40"/>
        </w:rPr>
      </w:pPr>
      <w:r w:rsidRPr="00813F4E">
        <w:rPr>
          <w:rFonts w:ascii="Garamond" w:eastAsia="Garamond" w:hAnsi="Garamond" w:cs="Garamond"/>
          <w:b/>
          <w:color w:val="000000" w:themeColor="text1"/>
          <w:sz w:val="40"/>
          <w:szCs w:val="40"/>
          <w:u w:val="single"/>
        </w:rPr>
        <w:t>3 Roles and responsibilities</w:t>
      </w:r>
    </w:p>
    <w:p w14:paraId="69E13493" w14:textId="77777777" w:rsidR="00F75CBB" w:rsidRDefault="00F75CBB">
      <w:pPr>
        <w:jc w:val="both"/>
        <w:rPr>
          <w:rFonts w:ascii="Garamond" w:eastAsia="Garamond" w:hAnsi="Garamond" w:cs="Garamond"/>
          <w:b/>
          <w:color w:val="000000" w:themeColor="text1"/>
        </w:rPr>
      </w:pPr>
    </w:p>
    <w:p w14:paraId="21F3722E" w14:textId="7EA70E6C" w:rsidR="005D3674" w:rsidRPr="00F75CBB" w:rsidRDefault="002641C9">
      <w:pPr>
        <w:jc w:val="both"/>
        <w:rPr>
          <w:rFonts w:ascii="Garamond" w:eastAsia="Garamond" w:hAnsi="Garamond" w:cs="Garamond"/>
          <w:b/>
          <w:color w:val="000000" w:themeColor="text1"/>
          <w:sz w:val="40"/>
          <w:szCs w:val="40"/>
        </w:rPr>
      </w:pPr>
      <w:r w:rsidRPr="00F75CBB">
        <w:rPr>
          <w:rFonts w:ascii="Garamond" w:eastAsia="Garamond" w:hAnsi="Garamond" w:cs="Garamond"/>
          <w:b/>
          <w:color w:val="000000" w:themeColor="text1"/>
          <w:sz w:val="40"/>
          <w:szCs w:val="40"/>
        </w:rPr>
        <w:t xml:space="preserve">3.1 Designated Safeguarding </w:t>
      </w:r>
      <w:r w:rsidR="00A660D7" w:rsidRPr="00F75CBB">
        <w:rPr>
          <w:rFonts w:ascii="Garamond" w:eastAsia="Garamond" w:hAnsi="Garamond" w:cs="Garamond"/>
          <w:b/>
          <w:color w:val="000000" w:themeColor="text1"/>
          <w:sz w:val="40"/>
          <w:szCs w:val="40"/>
        </w:rPr>
        <w:t>Leads</w:t>
      </w:r>
      <w:r w:rsidRPr="00F75CBB">
        <w:rPr>
          <w:rFonts w:ascii="Garamond" w:eastAsia="Garamond" w:hAnsi="Garamond" w:cs="Garamond"/>
          <w:b/>
          <w:color w:val="000000" w:themeColor="text1"/>
          <w:sz w:val="40"/>
          <w:szCs w:val="40"/>
        </w:rPr>
        <w:t xml:space="preserve"> in School</w:t>
      </w:r>
    </w:p>
    <w:p w14:paraId="62D11638" w14:textId="77777777" w:rsidR="005B408F"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The Designated Safeguarding Lead (DSL), Philippa Rich, has overall responsibility for the implementation of procedures and liaison with Children’s Social Care Services and other agencies on behalf of the School, in consultation with the Headmistress of Canbury School.</w:t>
      </w:r>
      <w:r w:rsidR="005B408F" w:rsidRPr="00813F4E">
        <w:rPr>
          <w:rFonts w:ascii="Garamond" w:eastAsia="Garamond" w:hAnsi="Garamond" w:cs="Garamond"/>
          <w:color w:val="000000" w:themeColor="text1"/>
        </w:rPr>
        <w:t xml:space="preserve"> </w:t>
      </w:r>
    </w:p>
    <w:p w14:paraId="7A053F1A" w14:textId="77777777" w:rsidR="005B408F" w:rsidRPr="00813F4E" w:rsidRDefault="005B408F">
      <w:pPr>
        <w:jc w:val="both"/>
        <w:rPr>
          <w:rFonts w:ascii="Garamond" w:eastAsia="Garamond" w:hAnsi="Garamond" w:cs="Garamond"/>
          <w:color w:val="000000" w:themeColor="text1"/>
        </w:rPr>
      </w:pPr>
    </w:p>
    <w:p w14:paraId="1370234F" w14:textId="35F2330D" w:rsidR="005D3674" w:rsidRPr="00813F4E" w:rsidRDefault="005B408F">
      <w:pPr>
        <w:jc w:val="both"/>
        <w:rPr>
          <w:rFonts w:ascii="Garamond" w:eastAsia="Garamond" w:hAnsi="Garamond" w:cs="Garamond"/>
          <w:color w:val="000000" w:themeColor="text1"/>
        </w:rPr>
      </w:pPr>
      <w:r w:rsidRPr="00813F4E">
        <w:rPr>
          <w:rFonts w:ascii="Garamond" w:eastAsia="Garamond" w:hAnsi="Garamond" w:cs="Garamond"/>
          <w:color w:val="000000" w:themeColor="text1"/>
        </w:rPr>
        <w:t>During term time the Designated Safeguarding Lead (or a Deputy) should always be available (during school hours) for staff in the school to discuss any safeguarding concerns, whether that is face-to-face or by phone.</w:t>
      </w:r>
    </w:p>
    <w:p w14:paraId="500743F2" w14:textId="77777777" w:rsidR="005D3674" w:rsidRPr="00813F4E" w:rsidRDefault="005D3674">
      <w:pPr>
        <w:jc w:val="both"/>
        <w:rPr>
          <w:rFonts w:ascii="Garamond" w:eastAsia="Garamond" w:hAnsi="Garamond" w:cs="Garamond"/>
          <w:color w:val="000000" w:themeColor="text1"/>
        </w:rPr>
      </w:pPr>
    </w:p>
    <w:p w14:paraId="41C6883C" w14:textId="55A48B0C"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The role of the DSL and the key activities undertaken by DSL forms part of the Job Description of Philippa Rich (</w:t>
      </w:r>
      <w:r w:rsidR="00D10AE1" w:rsidRPr="00813F4E">
        <w:rPr>
          <w:rFonts w:ascii="Garamond" w:eastAsia="Garamond" w:hAnsi="Garamond" w:cs="Garamond"/>
          <w:color w:val="000000" w:themeColor="text1"/>
        </w:rPr>
        <w:t xml:space="preserve">Pastoral </w:t>
      </w:r>
      <w:r w:rsidR="00813F4E" w:rsidRPr="00813F4E">
        <w:rPr>
          <w:rFonts w:ascii="Garamond" w:eastAsia="Garamond" w:hAnsi="Garamond" w:cs="Garamond"/>
          <w:color w:val="000000" w:themeColor="text1"/>
        </w:rPr>
        <w:t>Deputy</w:t>
      </w:r>
      <w:r w:rsidRPr="00813F4E">
        <w:rPr>
          <w:rFonts w:ascii="Garamond" w:eastAsia="Garamond" w:hAnsi="Garamond" w:cs="Garamond"/>
          <w:color w:val="000000" w:themeColor="text1"/>
        </w:rPr>
        <w:t xml:space="preserve"> Head).</w:t>
      </w:r>
    </w:p>
    <w:p w14:paraId="5F5B40FB" w14:textId="77777777" w:rsidR="005D3674" w:rsidRPr="00813F4E" w:rsidRDefault="005D3674">
      <w:pPr>
        <w:jc w:val="both"/>
        <w:rPr>
          <w:rFonts w:ascii="Garamond" w:eastAsia="Garamond" w:hAnsi="Garamond" w:cs="Garamond"/>
          <w:color w:val="000000" w:themeColor="text1"/>
        </w:rPr>
      </w:pPr>
    </w:p>
    <w:p w14:paraId="4AD8C02A"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The Designated Safeguarding Lead: </w:t>
      </w:r>
    </w:p>
    <w:p w14:paraId="7850E312" w14:textId="77777777" w:rsidR="005D3674" w:rsidRPr="00813F4E" w:rsidRDefault="005D3674">
      <w:pPr>
        <w:jc w:val="both"/>
        <w:rPr>
          <w:rFonts w:ascii="Garamond" w:eastAsia="Garamond" w:hAnsi="Garamond" w:cs="Garamond"/>
          <w:color w:val="000000" w:themeColor="text1"/>
        </w:rPr>
      </w:pPr>
    </w:p>
    <w:p w14:paraId="0BED5609" w14:textId="54CAAD82" w:rsidR="00773333" w:rsidRPr="00813F4E" w:rsidRDefault="00773333">
      <w:pPr>
        <w:numPr>
          <w:ilvl w:val="0"/>
          <w:numId w:val="3"/>
        </w:numPr>
        <w:contextualSpacing/>
        <w:jc w:val="both"/>
        <w:rPr>
          <w:rFonts w:ascii="Garamond" w:hAnsi="Garamond"/>
          <w:color w:val="000000" w:themeColor="text1"/>
        </w:rPr>
      </w:pPr>
      <w:r w:rsidRPr="00813F4E">
        <w:rPr>
          <w:rFonts w:ascii="Garamond" w:hAnsi="Garamond"/>
          <w:color w:val="000000" w:themeColor="text1"/>
        </w:rPr>
        <w:t>Holds ultimate responsibility for safeguarding and child protection in Canbury school. This responsibility will not be delegated.</w:t>
      </w:r>
    </w:p>
    <w:p w14:paraId="0E781681" w14:textId="5F6DD8C2" w:rsidR="00773333" w:rsidRPr="00813F4E" w:rsidRDefault="00773333" w:rsidP="00773333">
      <w:pPr>
        <w:numPr>
          <w:ilvl w:val="0"/>
          <w:numId w:val="3"/>
        </w:numPr>
        <w:contextualSpacing/>
        <w:jc w:val="both"/>
        <w:rPr>
          <w:rFonts w:ascii="Garamond" w:hAnsi="Garamond"/>
          <w:color w:val="000000" w:themeColor="text1"/>
        </w:rPr>
      </w:pPr>
      <w:r w:rsidRPr="00813F4E">
        <w:rPr>
          <w:rFonts w:ascii="Garamond" w:hAnsi="Garamond"/>
          <w:color w:val="000000" w:themeColor="text1"/>
        </w:rPr>
        <w:t xml:space="preserve">Acts as a source of support and expertise for the whole school community in regards to our safeguarding duties. </w:t>
      </w:r>
    </w:p>
    <w:p w14:paraId="091048D8" w14:textId="77777777" w:rsidR="00773333" w:rsidRPr="00813F4E" w:rsidRDefault="00773333" w:rsidP="00773333">
      <w:pPr>
        <w:numPr>
          <w:ilvl w:val="0"/>
          <w:numId w:val="3"/>
        </w:numPr>
        <w:contextualSpacing/>
        <w:jc w:val="both"/>
        <w:rPr>
          <w:rFonts w:ascii="Garamond" w:hAnsi="Garamond"/>
          <w:color w:val="000000" w:themeColor="text1"/>
        </w:rPr>
      </w:pPr>
      <w:r w:rsidRPr="00813F4E">
        <w:rPr>
          <w:rFonts w:ascii="Garamond" w:hAnsi="Garamond"/>
          <w:color w:val="000000" w:themeColor="text1"/>
        </w:rPr>
        <w:t>Encourages a culture of listening to children and taking account of their wishes and feelings.</w:t>
      </w:r>
    </w:p>
    <w:p w14:paraId="47EA2115" w14:textId="77777777" w:rsidR="00773333" w:rsidRPr="00813F4E" w:rsidRDefault="00773333" w:rsidP="00773333">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Undertakes multi-agency (Level 3) safeguarding training with updates every two years and will refresh their knowledge and skills at regular intervals but at least annually.</w:t>
      </w:r>
    </w:p>
    <w:p w14:paraId="7B218DA4" w14:textId="77777777" w:rsidR="00773333" w:rsidRPr="00813F4E" w:rsidRDefault="00773333" w:rsidP="00773333">
      <w:pPr>
        <w:numPr>
          <w:ilvl w:val="0"/>
          <w:numId w:val="3"/>
        </w:numPr>
        <w:contextualSpacing/>
        <w:jc w:val="both"/>
        <w:rPr>
          <w:rFonts w:ascii="Garamond" w:hAnsi="Garamond"/>
          <w:color w:val="000000" w:themeColor="text1"/>
        </w:rPr>
      </w:pPr>
      <w:r w:rsidRPr="00813F4E">
        <w:rPr>
          <w:rFonts w:ascii="Garamond" w:hAnsi="Garamond"/>
          <w:color w:val="000000" w:themeColor="text1"/>
        </w:rPr>
        <w:lastRenderedPageBreak/>
        <w:t xml:space="preserve">Will refer a child if there are concerns about possible abuse, to Achieving for Children’s Single Point of Access (SPA) and/or the local authority where the child resides and act as a focal point for staff to discuss concerns. </w:t>
      </w:r>
    </w:p>
    <w:p w14:paraId="21B49A63" w14:textId="77777777" w:rsidR="00773333" w:rsidRPr="00813F4E" w:rsidRDefault="00773333" w:rsidP="00773333">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Will keep detailed, accurate records, either written or using appropriate online software, of all concerns about a child even if there is no need to make an immediate referral.</w:t>
      </w:r>
    </w:p>
    <w:p w14:paraId="30A77677" w14:textId="2BA01C31" w:rsidR="00A4509C" w:rsidRPr="00813F4E" w:rsidRDefault="00A4509C" w:rsidP="00A4509C">
      <w:pPr>
        <w:numPr>
          <w:ilvl w:val="0"/>
          <w:numId w:val="3"/>
        </w:numPr>
        <w:contextualSpacing/>
        <w:jc w:val="both"/>
        <w:rPr>
          <w:rFonts w:ascii="Garamond" w:hAnsi="Garamond"/>
          <w:color w:val="000000" w:themeColor="text1"/>
        </w:rPr>
      </w:pPr>
      <w:r w:rsidRPr="00813F4E">
        <w:rPr>
          <w:rFonts w:ascii="Garamond" w:hAnsi="Garamond"/>
          <w:color w:val="000000" w:themeColor="text1"/>
        </w:rPr>
        <w:t xml:space="preserve">Will ensure that all such records are kept confidential, stored securely and are separate from the </w:t>
      </w:r>
      <w:r w:rsidR="002E1534">
        <w:rPr>
          <w:rFonts w:ascii="Garamond" w:hAnsi="Garamond"/>
          <w:color w:val="000000" w:themeColor="text1"/>
        </w:rPr>
        <w:t>student</w:t>
      </w:r>
      <w:r w:rsidRPr="00813F4E">
        <w:rPr>
          <w:rFonts w:ascii="Garamond" w:hAnsi="Garamond"/>
          <w:color w:val="000000" w:themeColor="text1"/>
        </w:rPr>
        <w:t>’s general file.</w:t>
      </w:r>
    </w:p>
    <w:p w14:paraId="1E752B82" w14:textId="45EA5EE0" w:rsidR="00A4509C" w:rsidRPr="00813F4E" w:rsidRDefault="00A4509C" w:rsidP="00A4509C">
      <w:pPr>
        <w:numPr>
          <w:ilvl w:val="0"/>
          <w:numId w:val="3"/>
        </w:numPr>
        <w:contextualSpacing/>
        <w:jc w:val="both"/>
        <w:rPr>
          <w:rFonts w:ascii="Garamond" w:hAnsi="Garamond"/>
          <w:color w:val="000000" w:themeColor="text1"/>
        </w:rPr>
      </w:pPr>
      <w:r w:rsidRPr="00813F4E">
        <w:rPr>
          <w:rFonts w:ascii="Garamond" w:hAnsi="Garamond"/>
          <w:color w:val="000000" w:themeColor="text1"/>
        </w:rPr>
        <w:t xml:space="preserve">Will ensure that an indication of the existence of the additional safeguarding and child protection file is marked on the </w:t>
      </w:r>
      <w:r w:rsidR="002E1534">
        <w:rPr>
          <w:rFonts w:ascii="Garamond" w:hAnsi="Garamond"/>
          <w:color w:val="000000" w:themeColor="text1"/>
        </w:rPr>
        <w:t>student</w:t>
      </w:r>
      <w:r w:rsidRPr="00813F4E">
        <w:rPr>
          <w:rFonts w:ascii="Garamond" w:hAnsi="Garamond"/>
          <w:color w:val="000000" w:themeColor="text1"/>
        </w:rPr>
        <w:t xml:space="preserve"> general file. </w:t>
      </w:r>
    </w:p>
    <w:p w14:paraId="7B545755" w14:textId="77777777" w:rsidR="00A4509C" w:rsidRPr="00813F4E" w:rsidRDefault="00A4509C" w:rsidP="00A4509C">
      <w:pPr>
        <w:numPr>
          <w:ilvl w:val="0"/>
          <w:numId w:val="3"/>
        </w:numPr>
        <w:contextualSpacing/>
        <w:jc w:val="both"/>
        <w:rPr>
          <w:rFonts w:ascii="Garamond" w:hAnsi="Garamond"/>
          <w:color w:val="000000" w:themeColor="text1"/>
        </w:rPr>
      </w:pPr>
      <w:r w:rsidRPr="00813F4E">
        <w:rPr>
          <w:rFonts w:ascii="Garamond" w:hAnsi="Garamond"/>
          <w:color w:val="000000" w:themeColor="text1"/>
        </w:rPr>
        <w:t>Will ensure that a copy of the safeguarding and child protection file is retained until such a time that the new school acknowledges receipt of the original file. The copy will then be shredded.</w:t>
      </w:r>
    </w:p>
    <w:p w14:paraId="3FEDD3AE"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Will liaise with the local authority and work with other agencies and professionals in line with Working Together to Safeguard Children.</w:t>
      </w:r>
    </w:p>
    <w:p w14:paraId="2E43F537"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 xml:space="preserve">Has a working knowledge of Kingston and Richmond Safeguarding Children Partnership and Achieving for Children </w:t>
      </w:r>
      <w:proofErr w:type="gramStart"/>
      <w:r w:rsidRPr="00813F4E">
        <w:rPr>
          <w:rFonts w:ascii="Garamond" w:hAnsi="Garamond"/>
          <w:color w:val="000000" w:themeColor="text1"/>
        </w:rPr>
        <w:t>procedures.</w:t>
      </w:r>
      <w:proofErr w:type="gramEnd"/>
      <w:r w:rsidRPr="00813F4E">
        <w:rPr>
          <w:rFonts w:ascii="Garamond" w:hAnsi="Garamond"/>
          <w:color w:val="000000" w:themeColor="text1"/>
        </w:rPr>
        <w:t xml:space="preserve"> Will ensure that either they, or an appropriate staff member, attend case conferences, core groups, or other multi-agency planning meetings, contribute to assessments and provide a report, where required, which has been shared with the parents and child (depending on age and understanding).</w:t>
      </w:r>
    </w:p>
    <w:p w14:paraId="36D1DE03" w14:textId="77777777" w:rsidR="00A4509C" w:rsidRPr="00813F4E" w:rsidRDefault="00A4509C" w:rsidP="00A4509C">
      <w:pPr>
        <w:numPr>
          <w:ilvl w:val="0"/>
          <w:numId w:val="3"/>
        </w:numPr>
        <w:contextualSpacing/>
        <w:jc w:val="both"/>
        <w:rPr>
          <w:rFonts w:ascii="Garamond" w:hAnsi="Garamond"/>
          <w:color w:val="000000" w:themeColor="text1"/>
        </w:rPr>
      </w:pPr>
      <w:r w:rsidRPr="00813F4E">
        <w:rPr>
          <w:rFonts w:ascii="Garamond" w:hAnsi="Garamond"/>
          <w:color w:val="000000" w:themeColor="text1"/>
        </w:rPr>
        <w:t>Notifies Children’s Social Care if a child subject to a child protection plan is absent from school without explanation.</w:t>
      </w:r>
    </w:p>
    <w:p w14:paraId="61B972E0" w14:textId="778E1BBE"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 xml:space="preserve">Will ensure that all staff sign to say they have read, understood and agree to work within Canbury </w:t>
      </w:r>
      <w:r w:rsidR="00813F4E" w:rsidRPr="00813F4E">
        <w:rPr>
          <w:rFonts w:ascii="Garamond" w:hAnsi="Garamond"/>
          <w:color w:val="000000" w:themeColor="text1"/>
        </w:rPr>
        <w:t>S</w:t>
      </w:r>
      <w:r w:rsidRPr="00813F4E">
        <w:rPr>
          <w:rFonts w:ascii="Garamond" w:hAnsi="Garamond"/>
          <w:color w:val="000000" w:themeColor="text1"/>
        </w:rPr>
        <w:t>chool’s safeguarding policy, staff code of conduct and Keeping Children Safe in Education 20</w:t>
      </w:r>
      <w:r w:rsidR="00613C5F">
        <w:rPr>
          <w:rFonts w:ascii="Garamond" w:hAnsi="Garamond"/>
          <w:color w:val="000000" w:themeColor="text1"/>
        </w:rPr>
        <w:t>20</w:t>
      </w:r>
      <w:r w:rsidRPr="00813F4E">
        <w:rPr>
          <w:rFonts w:ascii="Garamond" w:hAnsi="Garamond"/>
          <w:color w:val="000000" w:themeColor="text1"/>
        </w:rPr>
        <w:t xml:space="preserve"> Part 1 and Annex A and ensure that the policies are used appropriately.</w:t>
      </w:r>
    </w:p>
    <w:p w14:paraId="4E7D348D"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Will organise child protection and safeguarding induction, regularly updated training and a minimum of annual updates (including online safety) for all school staff, keep a record of attendance and address any absences.</w:t>
      </w:r>
    </w:p>
    <w:p w14:paraId="55FF943A" w14:textId="0D6A69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Will undertake with the headteacher and Governing Board, an annual audit of Canbury school’s safeguarding policies, procedures and practices and ensure that this is submitted to Kingston and Richmond Safeguarding Children Partnership.</w:t>
      </w:r>
    </w:p>
    <w:p w14:paraId="2ECBBFFB"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proofErr w:type="gramStart"/>
      <w:r w:rsidRPr="00813F4E">
        <w:rPr>
          <w:rFonts w:ascii="Garamond" w:hAnsi="Garamond"/>
          <w:color w:val="000000" w:themeColor="text1"/>
        </w:rPr>
        <w:t>Has an understanding of</w:t>
      </w:r>
      <w:proofErr w:type="gramEnd"/>
      <w:r w:rsidRPr="00813F4E">
        <w:rPr>
          <w:rFonts w:ascii="Garamond" w:hAnsi="Garamond"/>
          <w:color w:val="000000" w:themeColor="text1"/>
        </w:rPr>
        <w:t xml:space="preserve"> locally agreed processes for providing early help and intervention and will support members of staff where Early Help is appropriate.</w:t>
      </w:r>
    </w:p>
    <w:p w14:paraId="2C0CE09F"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can recognise the additional risks that children with SEN and disabilities (SEND) face online, for example, from online bullying, grooming and radicalisation.</w:t>
      </w:r>
    </w:p>
    <w:p w14:paraId="2AC4FE23"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Will ensure that the name of the designated safeguarding lead and deputies, are clearly advertised in the school and on the website, with a statement explaining the school’s role in referring and monitoring cases of suspected abuse.</w:t>
      </w:r>
    </w:p>
    <w:p w14:paraId="3CA22C3D" w14:textId="77777777" w:rsidR="00A4509C" w:rsidRPr="00813F4E" w:rsidRDefault="00A4509C" w:rsidP="00A4509C">
      <w:pPr>
        <w:numPr>
          <w:ilvl w:val="0"/>
          <w:numId w:val="3"/>
        </w:numPr>
        <w:tabs>
          <w:tab w:val="num" w:pos="720"/>
        </w:tabs>
        <w:contextualSpacing/>
        <w:jc w:val="both"/>
        <w:rPr>
          <w:rFonts w:ascii="Garamond" w:hAnsi="Garamond"/>
          <w:color w:val="000000" w:themeColor="text1"/>
        </w:rPr>
      </w:pPr>
      <w:r w:rsidRPr="00813F4E">
        <w:rPr>
          <w:rFonts w:ascii="Garamond" w:hAnsi="Garamond"/>
          <w:color w:val="000000" w:themeColor="text1"/>
        </w:rPr>
        <w:t>Will ensure that they, or a deputy, are available during term time school hours for staff to discuss any safeguarding concerns.</w:t>
      </w:r>
    </w:p>
    <w:p w14:paraId="399EC6F5" w14:textId="77777777" w:rsidR="00A4509C" w:rsidRPr="00813F4E" w:rsidRDefault="00A4509C" w:rsidP="00A4509C">
      <w:pPr>
        <w:numPr>
          <w:ilvl w:val="0"/>
          <w:numId w:val="3"/>
        </w:numPr>
        <w:contextualSpacing/>
        <w:jc w:val="both"/>
        <w:rPr>
          <w:rFonts w:ascii="Garamond" w:hAnsi="Garamond"/>
          <w:color w:val="000000" w:themeColor="text1"/>
        </w:rPr>
      </w:pPr>
      <w:r w:rsidRPr="00813F4E">
        <w:rPr>
          <w:rFonts w:ascii="Garamond" w:hAnsi="Garamond"/>
          <w:color w:val="000000" w:themeColor="text1"/>
        </w:rPr>
        <w:t>Will ensure that there are adequate and appropriate cover arrangements for any out of hours or out of term activities.</w:t>
      </w:r>
    </w:p>
    <w:p w14:paraId="297C1A0A" w14:textId="09C0DB52" w:rsidR="005D3674" w:rsidRPr="00813F4E" w:rsidRDefault="005B408F" w:rsidP="00A4509C">
      <w:pPr>
        <w:numPr>
          <w:ilvl w:val="0"/>
          <w:numId w:val="3"/>
        </w:numPr>
        <w:contextualSpacing/>
        <w:jc w:val="both"/>
        <w:rPr>
          <w:rFonts w:ascii="Garamond" w:hAnsi="Garamond"/>
          <w:color w:val="000000" w:themeColor="text1"/>
        </w:rPr>
      </w:pPr>
      <w:r w:rsidRPr="00813F4E">
        <w:rPr>
          <w:rFonts w:ascii="Garamond" w:hAnsi="Garamond"/>
          <w:color w:val="000000" w:themeColor="text1"/>
        </w:rPr>
        <w:t>is able to understand the unique risks associated with online safety and must ensure that they have the relevant knowledge and up to date capability required to keep children safe whilst they are online at school,</w:t>
      </w:r>
    </w:p>
    <w:p w14:paraId="1A84B571" w14:textId="10886C5E" w:rsidR="005D3674" w:rsidRPr="00D81854"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 xml:space="preserve">refers cases of suspected abuse to children’s social care or police as appropriate, </w:t>
      </w:r>
      <w:proofErr w:type="gramStart"/>
      <w:r w:rsidRPr="00813F4E">
        <w:rPr>
          <w:rFonts w:ascii="Garamond" w:eastAsia="Garamond" w:hAnsi="Garamond" w:cs="Garamond"/>
          <w:color w:val="000000" w:themeColor="text1"/>
        </w:rPr>
        <w:t>making contact with</w:t>
      </w:r>
      <w:proofErr w:type="gramEnd"/>
      <w:r w:rsidRPr="00813F4E">
        <w:rPr>
          <w:rFonts w:ascii="Garamond" w:eastAsia="Garamond" w:hAnsi="Garamond" w:cs="Garamond"/>
          <w:color w:val="000000" w:themeColor="text1"/>
        </w:rPr>
        <w:t xml:space="preserve"> a welfare agency within 24 hours (in writing or with written confirmation of a telephone referral) of a disclosure or suspicion of abuse. In the case of serious harm, the Police are informed from the outset,</w:t>
      </w:r>
    </w:p>
    <w:p w14:paraId="5CB2143C" w14:textId="07C86826" w:rsidR="00D81854" w:rsidRPr="00D81854" w:rsidRDefault="00D81854">
      <w:pPr>
        <w:numPr>
          <w:ilvl w:val="0"/>
          <w:numId w:val="2"/>
        </w:numPr>
        <w:contextualSpacing/>
        <w:jc w:val="both"/>
        <w:rPr>
          <w:rFonts w:ascii="Garamond" w:hAnsi="Garamond"/>
          <w:color w:val="FF0000"/>
        </w:rPr>
      </w:pPr>
      <w:r w:rsidRPr="00D81854">
        <w:rPr>
          <w:rFonts w:ascii="Garamond" w:hAnsi="Garamond"/>
          <w:color w:val="FF0000"/>
        </w:rPr>
        <w:lastRenderedPageBreak/>
        <w:t>undertakes Prevent awareness training</w:t>
      </w:r>
      <w:r>
        <w:rPr>
          <w:rFonts w:ascii="Garamond" w:hAnsi="Garamond"/>
          <w:color w:val="FF0000"/>
        </w:rPr>
        <w:t>,</w:t>
      </w:r>
    </w:p>
    <w:p w14:paraId="703174C2"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refer cases to the Channel programme where there is a radicalisation concern as required,</w:t>
      </w:r>
    </w:p>
    <w:p w14:paraId="6FBAB3DF"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 xml:space="preserve">refer cases where a crime may have been committed to the police as required, </w:t>
      </w:r>
    </w:p>
    <w:p w14:paraId="68935FC8"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liaise with the headmistress to inform her of issues, especially ongoing enquiries under section 47 of the Children’s act 1989 and police investigations,</w:t>
      </w:r>
    </w:p>
    <w:p w14:paraId="1F4DF3D4"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reports to the appropriate authorities any child who is missing from school without reasonable explanation from parents/guardians/carers,</w:t>
      </w:r>
    </w:p>
    <w:p w14:paraId="0C8FC6B0" w14:textId="77777777" w:rsidR="005D3674" w:rsidRPr="00813F4E" w:rsidRDefault="002641C9">
      <w:pPr>
        <w:numPr>
          <w:ilvl w:val="0"/>
          <w:numId w:val="2"/>
        </w:numPr>
        <w:contextualSpacing/>
        <w:jc w:val="both"/>
        <w:rPr>
          <w:rFonts w:ascii="Garamond" w:hAnsi="Garamond"/>
          <w:color w:val="000000" w:themeColor="text1"/>
        </w:rPr>
      </w:pPr>
      <w:r w:rsidRPr="00813F4E">
        <w:rPr>
          <w:rFonts w:ascii="Garamond" w:eastAsia="Garamond" w:hAnsi="Garamond" w:cs="Garamond"/>
          <w:color w:val="000000" w:themeColor="text1"/>
        </w:rPr>
        <w:t>is the lead person for looked after children and in this role ensures that staff have the information they need in relation to a child’s looked after legal status and contact arrangements with birth parents or those with parental responsibly,</w:t>
      </w:r>
    </w:p>
    <w:p w14:paraId="4B52B107" w14:textId="518BF662" w:rsidR="003E2930" w:rsidRDefault="003E2930" w:rsidP="003E2930">
      <w:pPr>
        <w:numPr>
          <w:ilvl w:val="0"/>
          <w:numId w:val="2"/>
        </w:numPr>
        <w:contextualSpacing/>
        <w:jc w:val="both"/>
        <w:rPr>
          <w:rFonts w:ascii="Garamond" w:hAnsi="Garamond"/>
          <w:color w:val="000000" w:themeColor="text1"/>
        </w:rPr>
      </w:pPr>
      <w:r w:rsidRPr="00813F4E">
        <w:rPr>
          <w:rFonts w:ascii="Garamond" w:hAnsi="Garamond"/>
          <w:color w:val="000000" w:themeColor="text1"/>
        </w:rPr>
        <w:t>should have details of any looked after child’s social worker and the name of the virtual school head in the authority that</w:t>
      </w:r>
      <w:r w:rsidR="005B408F" w:rsidRPr="00813F4E">
        <w:rPr>
          <w:rFonts w:ascii="Garamond" w:hAnsi="Garamond"/>
          <w:color w:val="000000" w:themeColor="text1"/>
        </w:rPr>
        <w:t xml:space="preserve"> looks after the child,</w:t>
      </w:r>
    </w:p>
    <w:p w14:paraId="0177F468" w14:textId="56A359C9" w:rsidR="008B46A8" w:rsidRPr="008B46A8" w:rsidRDefault="008B46A8" w:rsidP="008B46A8">
      <w:pPr>
        <w:numPr>
          <w:ilvl w:val="0"/>
          <w:numId w:val="2"/>
        </w:numPr>
        <w:contextualSpacing/>
        <w:jc w:val="both"/>
        <w:rPr>
          <w:rFonts w:ascii="Garamond" w:hAnsi="Garamond"/>
          <w:color w:val="FF0000"/>
        </w:rPr>
      </w:pPr>
      <w:r w:rsidRPr="008B46A8">
        <w:rPr>
          <w:rFonts w:ascii="Garamond" w:hAnsi="Garamond"/>
          <w:color w:val="FF0000"/>
        </w:rPr>
        <w:t>w</w:t>
      </w:r>
      <w:r w:rsidRPr="008B46A8">
        <w:rPr>
          <w:rFonts w:ascii="Garamond" w:hAnsi="Garamond"/>
          <w:color w:val="FF0000"/>
        </w:rPr>
        <w:t>ill help to promote educational outcomes by sharing the information about the</w:t>
      </w:r>
      <w:r w:rsidRPr="008B46A8">
        <w:rPr>
          <w:rFonts w:ascii="Garamond" w:hAnsi="Garamond"/>
          <w:color w:val="FF0000"/>
        </w:rPr>
        <w:t xml:space="preserve"> </w:t>
      </w:r>
      <w:r w:rsidRPr="008B46A8">
        <w:rPr>
          <w:rFonts w:ascii="Garamond" w:hAnsi="Garamond"/>
          <w:color w:val="FF0000"/>
        </w:rPr>
        <w:t>welfare, safeguarding and child protection issues that children, including children with a</w:t>
      </w:r>
      <w:r w:rsidRPr="008B46A8">
        <w:rPr>
          <w:rFonts w:ascii="Garamond" w:hAnsi="Garamond"/>
          <w:color w:val="FF0000"/>
        </w:rPr>
        <w:t xml:space="preserve"> </w:t>
      </w:r>
      <w:r w:rsidRPr="008B46A8">
        <w:rPr>
          <w:rFonts w:ascii="Garamond" w:hAnsi="Garamond"/>
          <w:color w:val="FF0000"/>
        </w:rPr>
        <w:t>social worker, are experiencing, or have experienced, with teachers and leadership staff</w:t>
      </w:r>
      <w:r w:rsidRPr="008B46A8">
        <w:rPr>
          <w:rFonts w:ascii="Garamond" w:hAnsi="Garamond"/>
          <w:color w:val="FF0000"/>
        </w:rPr>
        <w:t>,</w:t>
      </w:r>
    </w:p>
    <w:p w14:paraId="02C60A09"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ensures that when a student with a child protection plan leaves Canbury School his or her information is passed to his or her new school and the student’s social worker informed,</w:t>
      </w:r>
    </w:p>
    <w:p w14:paraId="027BA250"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attends and/or contribute to child protection conferences,</w:t>
      </w:r>
    </w:p>
    <w:p w14:paraId="5C0E7C87"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coordinate as appropriate, School’s contribution to child protection plans,</w:t>
      </w:r>
    </w:p>
    <w:p w14:paraId="32CC30FD" w14:textId="77777777"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develop effective links with relevant statutory and voluntary agencies,</w:t>
      </w:r>
    </w:p>
    <w:p w14:paraId="4855D2BE" w14:textId="695DF2CA" w:rsidR="005D3674" w:rsidRPr="00813F4E" w:rsidRDefault="002641C9">
      <w:pPr>
        <w:numPr>
          <w:ilvl w:val="0"/>
          <w:numId w:val="2"/>
        </w:numPr>
        <w:contextualSpacing/>
        <w:jc w:val="both"/>
        <w:rPr>
          <w:color w:val="000000" w:themeColor="text1"/>
        </w:rPr>
      </w:pPr>
      <w:r w:rsidRPr="00813F4E">
        <w:rPr>
          <w:rFonts w:ascii="Garamond" w:eastAsia="Garamond" w:hAnsi="Garamond" w:cs="Garamond"/>
          <w:color w:val="000000" w:themeColor="text1"/>
        </w:rPr>
        <w:t>ensures that the Child Saf</w:t>
      </w:r>
      <w:r w:rsidR="00AE2880" w:rsidRPr="00813F4E">
        <w:rPr>
          <w:rFonts w:ascii="Garamond" w:eastAsia="Garamond" w:hAnsi="Garamond" w:cs="Garamond"/>
          <w:color w:val="000000" w:themeColor="text1"/>
        </w:rPr>
        <w:t>eguarding</w:t>
      </w:r>
      <w:r w:rsidRPr="00813F4E">
        <w:rPr>
          <w:rFonts w:ascii="Garamond" w:eastAsia="Garamond" w:hAnsi="Garamond" w:cs="Garamond"/>
          <w:color w:val="000000" w:themeColor="text1"/>
        </w:rPr>
        <w:t xml:space="preserve"> Policy is reviewed annually, </w:t>
      </w:r>
      <w:r w:rsidR="005B408F" w:rsidRPr="00813F4E">
        <w:rPr>
          <w:rFonts w:ascii="Garamond" w:eastAsia="Garamond" w:hAnsi="Garamond" w:cs="Garamond"/>
          <w:color w:val="000000" w:themeColor="text1"/>
        </w:rPr>
        <w:t xml:space="preserve">and by the School’s Governing Body </w:t>
      </w:r>
      <w:r w:rsidRPr="00813F4E">
        <w:rPr>
          <w:rFonts w:ascii="Garamond" w:eastAsia="Garamond" w:hAnsi="Garamond" w:cs="Garamond"/>
          <w:color w:val="000000" w:themeColor="text1"/>
        </w:rPr>
        <w:t>as detailed in the Minutes, unless an incident or new legislation or guidance suggests the need for an interim review. The DSL has overall responsibility for such review and update,</w:t>
      </w:r>
    </w:p>
    <w:p w14:paraId="1F82991E" w14:textId="198BD0CA" w:rsidR="005D3674" w:rsidRPr="00813F4E" w:rsidRDefault="00995315">
      <w:pPr>
        <w:numPr>
          <w:ilvl w:val="0"/>
          <w:numId w:val="2"/>
        </w:numPr>
        <w:contextualSpacing/>
        <w:jc w:val="both"/>
        <w:rPr>
          <w:color w:val="000000" w:themeColor="text1"/>
        </w:rPr>
      </w:pPr>
      <w:r w:rsidRPr="00813F4E">
        <w:rPr>
          <w:rFonts w:ascii="Garamond" w:eastAsia="Garamond" w:hAnsi="Garamond" w:cs="Garamond"/>
          <w:color w:val="000000" w:themeColor="text1"/>
        </w:rPr>
        <w:t>be</w:t>
      </w:r>
      <w:r w:rsidR="002641C9" w:rsidRPr="00813F4E">
        <w:rPr>
          <w:rFonts w:ascii="Garamond" w:eastAsia="Garamond" w:hAnsi="Garamond" w:cs="Garamond"/>
          <w:color w:val="000000" w:themeColor="text1"/>
        </w:rPr>
        <w:t xml:space="preserve"> responsible for ensuring that the Safeguarding Policy is published to parents and prospective parents through being available on an unrestricted part of the School’s website and on request, free of charge, from the School office in paper format via post or in electronic format via e-mail,</w:t>
      </w:r>
    </w:p>
    <w:p w14:paraId="7038E26C" w14:textId="05A6F8AE" w:rsidR="005D3674" w:rsidRPr="00813F4E" w:rsidRDefault="002641C9">
      <w:pPr>
        <w:numPr>
          <w:ilvl w:val="0"/>
          <w:numId w:val="2"/>
        </w:numPr>
        <w:contextualSpacing/>
        <w:jc w:val="both"/>
        <w:rPr>
          <w:rFonts w:ascii="Garamond" w:hAnsi="Garamond"/>
          <w:color w:val="000000" w:themeColor="text1"/>
        </w:rPr>
      </w:pPr>
      <w:r w:rsidRPr="00813F4E">
        <w:rPr>
          <w:rFonts w:ascii="Garamond" w:eastAsia="Garamond" w:hAnsi="Garamond" w:cs="Garamond"/>
          <w:color w:val="000000" w:themeColor="text1"/>
        </w:rPr>
        <w:t>ensures that the PSHE, form tutor and assembly programmes include teaching to help all students respond positively to the rights of children to be safe and to know how to protect themselves and others,</w:t>
      </w:r>
    </w:p>
    <w:p w14:paraId="719ECF8C" w14:textId="09DBD120" w:rsidR="006047F7" w:rsidRPr="00813F4E" w:rsidRDefault="006047F7">
      <w:pPr>
        <w:numPr>
          <w:ilvl w:val="0"/>
          <w:numId w:val="2"/>
        </w:numPr>
        <w:contextualSpacing/>
        <w:jc w:val="both"/>
        <w:rPr>
          <w:rFonts w:ascii="Garamond" w:hAnsi="Garamond"/>
          <w:color w:val="000000" w:themeColor="text1"/>
        </w:rPr>
      </w:pPr>
      <w:r w:rsidRPr="00813F4E">
        <w:rPr>
          <w:rFonts w:ascii="Garamond" w:hAnsi="Garamond"/>
          <w:color w:val="000000" w:themeColor="text1"/>
        </w:rPr>
        <w:t xml:space="preserve">ensures that the PSHE and Wellbeing curriculum covers relevant </w:t>
      </w:r>
      <w:r w:rsidR="00687A14" w:rsidRPr="00813F4E">
        <w:rPr>
          <w:rFonts w:ascii="Garamond" w:hAnsi="Garamond"/>
          <w:color w:val="000000" w:themeColor="text1"/>
        </w:rPr>
        <w:t>issues in the Relationships Education and Relationships and Sex education programme,</w:t>
      </w:r>
    </w:p>
    <w:p w14:paraId="515330DC" w14:textId="77777777" w:rsidR="005D3674" w:rsidRPr="00813F4E" w:rsidRDefault="002641C9">
      <w:pPr>
        <w:numPr>
          <w:ilvl w:val="0"/>
          <w:numId w:val="2"/>
        </w:numPr>
        <w:contextualSpacing/>
        <w:jc w:val="both"/>
        <w:rPr>
          <w:rFonts w:ascii="Garamond" w:hAnsi="Garamond"/>
          <w:color w:val="000000" w:themeColor="text1"/>
        </w:rPr>
      </w:pPr>
      <w:r w:rsidRPr="00813F4E">
        <w:rPr>
          <w:rFonts w:ascii="Garamond" w:eastAsia="Garamond" w:hAnsi="Garamond" w:cs="Garamond"/>
          <w:color w:val="000000" w:themeColor="text1"/>
        </w:rPr>
        <w:t>discusses (in liaison with the Headmistress) concerns with the SPA, prior to making any referral,</w:t>
      </w:r>
    </w:p>
    <w:p w14:paraId="7F8649D9" w14:textId="77777777" w:rsidR="005D3674" w:rsidRPr="00813F4E" w:rsidRDefault="002641C9">
      <w:pPr>
        <w:numPr>
          <w:ilvl w:val="0"/>
          <w:numId w:val="2"/>
        </w:numPr>
        <w:contextualSpacing/>
        <w:jc w:val="both"/>
        <w:rPr>
          <w:rFonts w:ascii="Garamond" w:hAnsi="Garamond"/>
          <w:color w:val="000000" w:themeColor="text1"/>
        </w:rPr>
      </w:pPr>
      <w:r w:rsidRPr="00813F4E">
        <w:rPr>
          <w:rFonts w:ascii="Garamond" w:eastAsia="Garamond" w:hAnsi="Garamond" w:cs="Garamond"/>
          <w:color w:val="000000" w:themeColor="text1"/>
        </w:rPr>
        <w:t>obtains informal advice from the SPA concerning borderline cases,</w:t>
      </w:r>
    </w:p>
    <w:p w14:paraId="3FDC8DF7" w14:textId="77777777" w:rsidR="007E527F" w:rsidRPr="00813F4E" w:rsidRDefault="007E527F" w:rsidP="007E527F">
      <w:pPr>
        <w:ind w:left="360"/>
        <w:contextualSpacing/>
        <w:jc w:val="both"/>
        <w:rPr>
          <w:rFonts w:ascii="Garamond" w:eastAsia="Garamond" w:hAnsi="Garamond" w:cs="Garamond"/>
          <w:color w:val="000000" w:themeColor="text1"/>
        </w:rPr>
      </w:pPr>
    </w:p>
    <w:p w14:paraId="731D720C" w14:textId="77777777" w:rsidR="005D3674" w:rsidRPr="00813F4E" w:rsidRDefault="002641C9">
      <w:pPr>
        <w:jc w:val="both"/>
        <w:rPr>
          <w:rFonts w:ascii="Garamond" w:eastAsia="Garamond" w:hAnsi="Garamond" w:cs="Garamond"/>
          <w:color w:val="000000" w:themeColor="text1"/>
        </w:rPr>
      </w:pPr>
      <w:r w:rsidRPr="00813F4E">
        <w:rPr>
          <w:rFonts w:ascii="Garamond" w:eastAsia="Garamond" w:hAnsi="Garamond" w:cs="Garamond"/>
          <w:color w:val="000000" w:themeColor="text1"/>
        </w:rPr>
        <w:t xml:space="preserve">If the DSL or Headmistress is unsure whether to make a formal referral, the SPA should be contacted and advice should be sought on a ‘no names basis’ without identifying the family. If SPA advises a referral, the referral should be made in writing or with written confirmation of a telephone referral. </w:t>
      </w:r>
    </w:p>
    <w:p w14:paraId="4BAD23AE" w14:textId="77777777" w:rsidR="005D3674" w:rsidRPr="00813F4E" w:rsidRDefault="005D3674">
      <w:pPr>
        <w:jc w:val="both"/>
        <w:rPr>
          <w:rFonts w:ascii="Garamond" w:eastAsia="Garamond" w:hAnsi="Garamond" w:cs="Garamond"/>
          <w:color w:val="000000" w:themeColor="text1"/>
        </w:rPr>
      </w:pPr>
    </w:p>
    <w:p w14:paraId="4C3EA4A6" w14:textId="77777777" w:rsidR="005D3674" w:rsidRPr="00F75CBB" w:rsidRDefault="002641C9">
      <w:pPr>
        <w:jc w:val="both"/>
        <w:rPr>
          <w:rFonts w:ascii="Garamond" w:eastAsia="Garamond" w:hAnsi="Garamond" w:cs="Garamond"/>
          <w:b/>
          <w:color w:val="000000" w:themeColor="text1"/>
          <w:sz w:val="40"/>
          <w:szCs w:val="40"/>
        </w:rPr>
      </w:pPr>
      <w:r w:rsidRPr="00F75CBB">
        <w:rPr>
          <w:rFonts w:ascii="Garamond" w:eastAsia="Garamond" w:hAnsi="Garamond" w:cs="Garamond"/>
          <w:b/>
          <w:color w:val="000000" w:themeColor="text1"/>
          <w:sz w:val="40"/>
          <w:szCs w:val="40"/>
        </w:rPr>
        <w:t>3.2 The Deputy DSLs</w:t>
      </w:r>
    </w:p>
    <w:p w14:paraId="1A3F575D" w14:textId="741E585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Ms Louise Clancy </w:t>
      </w:r>
      <w:r w:rsidR="00F75CBB">
        <w:rPr>
          <w:rFonts w:ascii="Garamond" w:eastAsia="Garamond" w:hAnsi="Garamond" w:cs="Garamond"/>
          <w:color w:val="000000" w:themeColor="text1"/>
        </w:rPr>
        <w:t xml:space="preserve">and </w:t>
      </w:r>
      <w:r w:rsidR="00F75CBB" w:rsidRPr="00AC1D93">
        <w:rPr>
          <w:rFonts w:ascii="Garamond" w:eastAsia="Garamond" w:hAnsi="Garamond" w:cs="Garamond"/>
          <w:color w:val="FF0000"/>
        </w:rPr>
        <w:t xml:space="preserve">Ms Louise </w:t>
      </w:r>
      <w:proofErr w:type="spellStart"/>
      <w:r w:rsidR="00F75CBB" w:rsidRPr="00AC1D93">
        <w:rPr>
          <w:rFonts w:ascii="Garamond" w:eastAsia="Garamond" w:hAnsi="Garamond" w:cs="Garamond"/>
          <w:color w:val="FF0000"/>
        </w:rPr>
        <w:t>Boggi</w:t>
      </w:r>
      <w:proofErr w:type="spellEnd"/>
      <w:r w:rsidR="00F75CBB" w:rsidRPr="00AC1D93">
        <w:rPr>
          <w:rFonts w:ascii="Garamond" w:eastAsia="Garamond" w:hAnsi="Garamond" w:cs="Garamond"/>
          <w:color w:val="FF0000"/>
        </w:rPr>
        <w:t xml:space="preserve"> </w:t>
      </w:r>
      <w:r w:rsidR="00F75CBB">
        <w:rPr>
          <w:rFonts w:ascii="Garamond" w:eastAsia="Garamond" w:hAnsi="Garamond" w:cs="Garamond"/>
          <w:color w:val="000000" w:themeColor="text1"/>
        </w:rPr>
        <w:t>are both</w:t>
      </w:r>
      <w:r w:rsidRPr="00813F4E">
        <w:rPr>
          <w:rFonts w:ascii="Garamond" w:eastAsia="Garamond" w:hAnsi="Garamond" w:cs="Garamond"/>
          <w:color w:val="000000" w:themeColor="text1"/>
        </w:rPr>
        <w:t xml:space="preserve"> appropriately trained to Advanced Child Safeguarding Level 3 which is updated every 2 years as set out in the </w:t>
      </w:r>
      <w:proofErr w:type="spellStart"/>
      <w:r w:rsidRPr="00813F4E">
        <w:rPr>
          <w:rFonts w:ascii="Garamond" w:eastAsia="Garamond" w:hAnsi="Garamond" w:cs="Garamond"/>
          <w:color w:val="000000" w:themeColor="text1"/>
        </w:rPr>
        <w:t>KCS</w:t>
      </w:r>
      <w:r w:rsidR="007E527F" w:rsidRPr="00813F4E">
        <w:rPr>
          <w:rFonts w:ascii="Garamond" w:eastAsia="Garamond" w:hAnsi="Garamond" w:cs="Garamond"/>
          <w:color w:val="000000" w:themeColor="text1"/>
        </w:rPr>
        <w:t>i</w:t>
      </w:r>
      <w:r w:rsidRPr="00813F4E">
        <w:rPr>
          <w:rFonts w:ascii="Garamond" w:eastAsia="Garamond" w:hAnsi="Garamond" w:cs="Garamond"/>
          <w:color w:val="000000" w:themeColor="text1"/>
        </w:rPr>
        <w:t>E</w:t>
      </w:r>
      <w:proofErr w:type="spellEnd"/>
      <w:r w:rsidRPr="00813F4E">
        <w:rPr>
          <w:rFonts w:ascii="Garamond" w:eastAsia="Garamond" w:hAnsi="Garamond" w:cs="Garamond"/>
          <w:color w:val="000000" w:themeColor="text1"/>
        </w:rPr>
        <w:t xml:space="preserve"> document and in accordance with </w:t>
      </w:r>
      <w:r w:rsidR="007E527F" w:rsidRPr="00813F4E">
        <w:rPr>
          <w:rFonts w:ascii="Garamond" w:eastAsia="Garamond" w:hAnsi="Garamond" w:cs="Garamond"/>
          <w:color w:val="000000" w:themeColor="text1"/>
        </w:rPr>
        <w:t>Kingston and Richmond Safeguarding Children Partnership</w:t>
      </w:r>
      <w:r w:rsidR="00AE2880" w:rsidRPr="00813F4E">
        <w:rPr>
          <w:rFonts w:ascii="Garamond" w:eastAsia="Garamond" w:hAnsi="Garamond" w:cs="Garamond"/>
          <w:color w:val="000000" w:themeColor="text1"/>
        </w:rPr>
        <w:t>. In the short-term or long-t</w:t>
      </w:r>
      <w:r w:rsidRPr="00813F4E">
        <w:rPr>
          <w:rFonts w:ascii="Garamond" w:eastAsia="Garamond" w:hAnsi="Garamond" w:cs="Garamond"/>
          <w:color w:val="000000" w:themeColor="text1"/>
        </w:rPr>
        <w:t xml:space="preserve">erm absence of the DSL, </w:t>
      </w:r>
      <w:r w:rsidR="00F75CBB">
        <w:rPr>
          <w:rFonts w:ascii="Garamond" w:eastAsia="Garamond" w:hAnsi="Garamond" w:cs="Garamond"/>
          <w:color w:val="000000" w:themeColor="text1"/>
        </w:rPr>
        <w:t>they will</w:t>
      </w:r>
      <w:r w:rsidRPr="00813F4E">
        <w:rPr>
          <w:rFonts w:ascii="Garamond" w:eastAsia="Garamond" w:hAnsi="Garamond" w:cs="Garamond"/>
          <w:color w:val="000000" w:themeColor="text1"/>
        </w:rPr>
        <w:t xml:space="preserve"> assume all the functions defined in 3.1. to ensure the ongoing safety and protection of all students. </w:t>
      </w:r>
      <w:r w:rsidR="008D5A7A">
        <w:rPr>
          <w:rFonts w:ascii="Garamond" w:eastAsia="Garamond" w:hAnsi="Garamond" w:cs="Garamond"/>
          <w:color w:val="000000" w:themeColor="text1"/>
        </w:rPr>
        <w:t>In an instance where both the DSL and deputy DSL are unavailable then Mrs Joyce Johnson is trained to Level 3 and can take on the role of the DSL.</w:t>
      </w:r>
    </w:p>
    <w:p w14:paraId="0B074336" w14:textId="77777777" w:rsidR="005D3674" w:rsidRPr="00813F4E" w:rsidRDefault="005D3674">
      <w:pPr>
        <w:jc w:val="both"/>
        <w:rPr>
          <w:rFonts w:ascii="Garamond" w:eastAsia="Garamond" w:hAnsi="Garamond" w:cs="Garamond"/>
          <w:color w:val="000000" w:themeColor="text1"/>
        </w:rPr>
      </w:pPr>
    </w:p>
    <w:p w14:paraId="30AA197A" w14:textId="77777777" w:rsidR="005D3674" w:rsidRPr="00F75CBB" w:rsidRDefault="002641C9">
      <w:pPr>
        <w:rPr>
          <w:rFonts w:ascii="Garamond" w:eastAsia="Garamond" w:hAnsi="Garamond" w:cs="Garamond"/>
          <w:b/>
          <w:color w:val="000000" w:themeColor="text1"/>
          <w:sz w:val="40"/>
          <w:szCs w:val="40"/>
        </w:rPr>
      </w:pPr>
      <w:r w:rsidRPr="00F75CBB">
        <w:rPr>
          <w:rFonts w:ascii="Garamond" w:eastAsia="Garamond" w:hAnsi="Garamond" w:cs="Garamond"/>
          <w:b/>
          <w:color w:val="000000" w:themeColor="text1"/>
          <w:sz w:val="40"/>
          <w:szCs w:val="40"/>
        </w:rPr>
        <w:lastRenderedPageBreak/>
        <w:t>3.3 The Headmistress</w:t>
      </w:r>
    </w:p>
    <w:p w14:paraId="08A03344" w14:textId="77777777"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ensures that the Safeguarding Policy and Procedures, are implemented and followed by all Canbury School staff,</w:t>
      </w:r>
    </w:p>
    <w:p w14:paraId="04DB784C" w14:textId="46B9EFBC"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 xml:space="preserve">allocates sufficient time and resources to enable the Designated </w:t>
      </w:r>
      <w:r w:rsidR="00AE2880" w:rsidRPr="00813F4E">
        <w:rPr>
          <w:rFonts w:ascii="Garamond" w:eastAsia="Garamond" w:hAnsi="Garamond" w:cs="Garamond"/>
          <w:color w:val="000000" w:themeColor="text1"/>
        </w:rPr>
        <w:t xml:space="preserve">Safeguarding </w:t>
      </w:r>
      <w:r w:rsidR="007E527F" w:rsidRPr="00813F4E">
        <w:rPr>
          <w:rFonts w:ascii="Garamond" w:eastAsia="Garamond" w:hAnsi="Garamond" w:cs="Garamond"/>
          <w:color w:val="000000" w:themeColor="text1"/>
        </w:rPr>
        <w:t>Lead</w:t>
      </w:r>
      <w:r w:rsidRPr="00813F4E">
        <w:rPr>
          <w:rFonts w:ascii="Garamond" w:eastAsia="Garamond" w:hAnsi="Garamond" w:cs="Garamond"/>
          <w:color w:val="000000" w:themeColor="text1"/>
        </w:rPr>
        <w:t xml:space="preserve"> to carry out </w:t>
      </w:r>
      <w:proofErr w:type="gramStart"/>
      <w:r w:rsidRPr="00813F4E">
        <w:rPr>
          <w:rFonts w:ascii="Garamond" w:eastAsia="Garamond" w:hAnsi="Garamond" w:cs="Garamond"/>
          <w:color w:val="000000" w:themeColor="text1"/>
        </w:rPr>
        <w:t>the  roles</w:t>
      </w:r>
      <w:proofErr w:type="gramEnd"/>
      <w:r w:rsidRPr="00813F4E">
        <w:rPr>
          <w:rFonts w:ascii="Garamond" w:eastAsia="Garamond" w:hAnsi="Garamond" w:cs="Garamond"/>
          <w:color w:val="000000" w:themeColor="text1"/>
        </w:rPr>
        <w:t xml:space="preserve"> effectively, including the assessment of students and attendance at strategy discussions and other necessary meetings,</w:t>
      </w:r>
    </w:p>
    <w:p w14:paraId="72A29EBF" w14:textId="77777777"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ensures that all Canbury School staff feel able to raise concerns about poor or unsafe practice and that such concerns are handled sensitively and in accordance with the whistle-blowing procedures,</w:t>
      </w:r>
    </w:p>
    <w:p w14:paraId="63B10CDB" w14:textId="77777777"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 xml:space="preserve">reports to the Disclosure and Barring Service within one month of leaving the school any person (whether employed, contracted, a volunteer or student) whose services are no longer used because s/he is considered unsuitable to work with children. Failure to do so constitutes an offence and may result in the school being removed from the </w:t>
      </w:r>
      <w:proofErr w:type="spellStart"/>
      <w:r w:rsidRPr="00813F4E">
        <w:rPr>
          <w:rFonts w:ascii="Garamond" w:eastAsia="Garamond" w:hAnsi="Garamond" w:cs="Garamond"/>
          <w:color w:val="000000" w:themeColor="text1"/>
        </w:rPr>
        <w:t>DfE</w:t>
      </w:r>
      <w:proofErr w:type="spellEnd"/>
      <w:r w:rsidRPr="00813F4E">
        <w:rPr>
          <w:rFonts w:ascii="Garamond" w:eastAsia="Garamond" w:hAnsi="Garamond" w:cs="Garamond"/>
          <w:color w:val="000000" w:themeColor="text1"/>
        </w:rPr>
        <w:t xml:space="preserve"> register of independent schools,</w:t>
      </w:r>
    </w:p>
    <w:p w14:paraId="1A4716FC" w14:textId="322E8082"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ensures that ‘settlement agreements’ are never agreed in connecti</w:t>
      </w:r>
      <w:r w:rsidR="00AE2880" w:rsidRPr="00813F4E">
        <w:rPr>
          <w:rFonts w:ascii="Garamond" w:eastAsia="Garamond" w:hAnsi="Garamond" w:cs="Garamond"/>
          <w:color w:val="000000" w:themeColor="text1"/>
        </w:rPr>
        <w:t xml:space="preserve">on with Safeguarding Policy </w:t>
      </w:r>
      <w:r w:rsidRPr="00813F4E">
        <w:rPr>
          <w:rFonts w:ascii="Garamond" w:eastAsia="Garamond" w:hAnsi="Garamond" w:cs="Garamond"/>
          <w:color w:val="000000" w:themeColor="text1"/>
        </w:rPr>
        <w:t>issues,</w:t>
      </w:r>
    </w:p>
    <w:p w14:paraId="34498AD4" w14:textId="77777777"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 xml:space="preserve">liaises and informs DBS, Ofsted and/or </w:t>
      </w:r>
      <w:proofErr w:type="spellStart"/>
      <w:r w:rsidRPr="00813F4E">
        <w:rPr>
          <w:rFonts w:ascii="Garamond" w:eastAsia="Garamond" w:hAnsi="Garamond" w:cs="Garamond"/>
          <w:color w:val="000000" w:themeColor="text1"/>
        </w:rPr>
        <w:t>DfE</w:t>
      </w:r>
      <w:proofErr w:type="spellEnd"/>
      <w:r w:rsidRPr="00813F4E">
        <w:rPr>
          <w:rFonts w:ascii="Garamond" w:eastAsia="Garamond" w:hAnsi="Garamond" w:cs="Garamond"/>
          <w:color w:val="000000" w:themeColor="text1"/>
        </w:rPr>
        <w:t xml:space="preserve"> of incidents as appropriate,</w:t>
      </w:r>
    </w:p>
    <w:p w14:paraId="045FB339" w14:textId="77777777" w:rsidR="005D3674" w:rsidRPr="00813F4E" w:rsidRDefault="002641C9">
      <w:pPr>
        <w:numPr>
          <w:ilvl w:val="0"/>
          <w:numId w:val="4"/>
        </w:numPr>
        <w:contextualSpacing/>
        <w:rPr>
          <w:color w:val="000000" w:themeColor="text1"/>
        </w:rPr>
      </w:pPr>
      <w:r w:rsidRPr="00813F4E">
        <w:rPr>
          <w:rFonts w:ascii="Garamond" w:eastAsia="Garamond" w:hAnsi="Garamond" w:cs="Garamond"/>
          <w:color w:val="000000" w:themeColor="text1"/>
        </w:rPr>
        <w:t>liaises with the Bursar, to ensure that safe recruitment practices are followed by checking the suitability of staff and others working with our children. All employees have enhanced DBS checks and Prohibition Checks,</w:t>
      </w:r>
    </w:p>
    <w:p w14:paraId="3ABA5FB9" w14:textId="11DF3397" w:rsidR="005D3674" w:rsidRPr="00813F4E" w:rsidRDefault="002641C9" w:rsidP="00AE2880">
      <w:pPr>
        <w:numPr>
          <w:ilvl w:val="0"/>
          <w:numId w:val="4"/>
        </w:numPr>
        <w:contextualSpacing/>
        <w:rPr>
          <w:color w:val="000000" w:themeColor="text1"/>
        </w:rPr>
      </w:pPr>
      <w:r w:rsidRPr="00813F4E">
        <w:rPr>
          <w:rFonts w:ascii="Garamond" w:eastAsia="Garamond" w:hAnsi="Garamond" w:cs="Garamond"/>
          <w:color w:val="000000" w:themeColor="text1"/>
        </w:rPr>
        <w:t xml:space="preserve">in liaison with the Bursar, who is responsible for maintaining and updating the School’s Single Central Record relating to Safer Recruitment and appointments. </w:t>
      </w:r>
    </w:p>
    <w:p w14:paraId="1AF712FA" w14:textId="77777777" w:rsidR="005D3674" w:rsidRPr="00813F4E" w:rsidRDefault="005D3674">
      <w:pPr>
        <w:rPr>
          <w:rFonts w:ascii="Garamond" w:eastAsia="Garamond" w:hAnsi="Garamond" w:cs="Garamond"/>
          <w:color w:val="000000" w:themeColor="text1"/>
          <w:highlight w:val="yellow"/>
        </w:rPr>
      </w:pPr>
    </w:p>
    <w:p w14:paraId="139FC156" w14:textId="0ABC8579" w:rsidR="005D3674" w:rsidRPr="00F75CBB" w:rsidRDefault="002641C9" w:rsidP="007364F9">
      <w:pPr>
        <w:numPr>
          <w:ilvl w:val="1"/>
          <w:numId w:val="5"/>
        </w:numPr>
        <w:contextualSpacing/>
        <w:rPr>
          <w:rFonts w:ascii="Garamond" w:eastAsia="Garamond" w:hAnsi="Garamond" w:cs="Garamond"/>
          <w:b/>
          <w:color w:val="000000" w:themeColor="text1"/>
          <w:sz w:val="40"/>
          <w:szCs w:val="40"/>
        </w:rPr>
      </w:pPr>
      <w:r w:rsidRPr="00F75CBB">
        <w:rPr>
          <w:rFonts w:ascii="Garamond" w:eastAsia="Garamond" w:hAnsi="Garamond" w:cs="Garamond"/>
          <w:b/>
          <w:color w:val="000000" w:themeColor="text1"/>
          <w:sz w:val="40"/>
          <w:szCs w:val="40"/>
        </w:rPr>
        <w:t>All Canbury School Staff</w:t>
      </w:r>
      <w:r w:rsidR="00F75CBB">
        <w:rPr>
          <w:rFonts w:ascii="Garamond" w:eastAsia="Garamond" w:hAnsi="Garamond" w:cs="Garamond"/>
          <w:b/>
          <w:color w:val="000000" w:themeColor="text1"/>
          <w:sz w:val="40"/>
          <w:szCs w:val="40"/>
        </w:rPr>
        <w:t xml:space="preserve">, Supply Staff </w:t>
      </w:r>
      <w:r w:rsidR="007364F9" w:rsidRPr="00F75CBB">
        <w:rPr>
          <w:rFonts w:ascii="Garamond" w:eastAsia="Garamond" w:hAnsi="Garamond" w:cs="Garamond"/>
          <w:b/>
          <w:color w:val="000000" w:themeColor="text1"/>
          <w:sz w:val="40"/>
          <w:szCs w:val="40"/>
        </w:rPr>
        <w:t xml:space="preserve">and </w:t>
      </w:r>
      <w:r w:rsidR="00F75CBB">
        <w:rPr>
          <w:rFonts w:ascii="Garamond" w:eastAsia="Garamond" w:hAnsi="Garamond" w:cs="Garamond"/>
          <w:b/>
          <w:color w:val="000000" w:themeColor="text1"/>
          <w:sz w:val="40"/>
          <w:szCs w:val="40"/>
        </w:rPr>
        <w:t>V</w:t>
      </w:r>
      <w:r w:rsidR="007364F9" w:rsidRPr="00F75CBB">
        <w:rPr>
          <w:rFonts w:ascii="Garamond" w:eastAsia="Garamond" w:hAnsi="Garamond" w:cs="Garamond"/>
          <w:b/>
          <w:color w:val="000000" w:themeColor="text1"/>
          <w:sz w:val="40"/>
          <w:szCs w:val="40"/>
        </w:rPr>
        <w:t>olunteers</w:t>
      </w:r>
    </w:p>
    <w:p w14:paraId="72C8C2C7"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To meet and maintain our safeguarding responsibilities towards Canbury School students, all members of staff and those who come into contact with our students including volunteer and temporary staff are expected to adhere to the following good practice, which includes:</w:t>
      </w:r>
    </w:p>
    <w:p w14:paraId="1AE53186" w14:textId="77777777" w:rsidR="005D3674" w:rsidRPr="00813F4E" w:rsidRDefault="005D3674">
      <w:pPr>
        <w:rPr>
          <w:rFonts w:ascii="Garamond" w:eastAsia="Garamond" w:hAnsi="Garamond" w:cs="Garamond"/>
          <w:color w:val="000000" w:themeColor="text1"/>
          <w:highlight w:val="yellow"/>
        </w:rPr>
      </w:pPr>
    </w:p>
    <w:p w14:paraId="65A9A470"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treating all students with respect,</w:t>
      </w:r>
    </w:p>
    <w:p w14:paraId="381656D2"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setting a good example by conducting themselves appropriately,</w:t>
      </w:r>
    </w:p>
    <w:p w14:paraId="4C0D92FA"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involving students in decisions that affect them, primarily through School Council,</w:t>
      </w:r>
    </w:p>
    <w:p w14:paraId="3FCC4EBF"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encouraging positive and safe behaviour among students,</w:t>
      </w:r>
    </w:p>
    <w:p w14:paraId="1BF5CBA2"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being a good listener,</w:t>
      </w:r>
    </w:p>
    <w:p w14:paraId="3F91BBF3" w14:textId="5A558F89" w:rsidR="005D3674" w:rsidRPr="00813F4E" w:rsidRDefault="002641C9" w:rsidP="00AE2880">
      <w:pPr>
        <w:numPr>
          <w:ilvl w:val="0"/>
          <w:numId w:val="6"/>
        </w:numPr>
        <w:contextualSpacing/>
        <w:rPr>
          <w:color w:val="000000" w:themeColor="text1"/>
        </w:rPr>
      </w:pPr>
      <w:r w:rsidRPr="00813F4E">
        <w:rPr>
          <w:rFonts w:ascii="Garamond" w:eastAsia="Garamond" w:hAnsi="Garamond" w:cs="Garamond"/>
          <w:color w:val="000000" w:themeColor="text1"/>
        </w:rPr>
        <w:t>making themselves familiar with the School’s Safeguarding Policy and</w:t>
      </w:r>
      <w:r w:rsidR="00AE2880" w:rsidRPr="00813F4E">
        <w:rPr>
          <w:color w:val="000000" w:themeColor="text1"/>
        </w:rPr>
        <w:t xml:space="preserve"> </w:t>
      </w:r>
      <w:r w:rsidRPr="00813F4E">
        <w:rPr>
          <w:rFonts w:ascii="Garamond" w:eastAsia="Garamond" w:hAnsi="Garamond" w:cs="Garamond"/>
          <w:color w:val="000000" w:themeColor="text1"/>
        </w:rPr>
        <w:t xml:space="preserve">other documents relating to wider safeguarding issues, </w:t>
      </w:r>
    </w:p>
    <w:p w14:paraId="54E438A9"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 xml:space="preserve">knowing the names of the Designated Leads at the school and their role, </w:t>
      </w:r>
    </w:p>
    <w:p w14:paraId="525E8E00" w14:textId="7D59302C"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being alert to the signs of abuse as detailed in of this document,</w:t>
      </w:r>
    </w:p>
    <w:p w14:paraId="107A7157"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reporting any concerns immediately to the DSL,</w:t>
      </w:r>
    </w:p>
    <w:p w14:paraId="445ADA31" w14:textId="77777777" w:rsidR="005D3674" w:rsidRPr="00813F4E" w:rsidRDefault="002641C9">
      <w:pPr>
        <w:numPr>
          <w:ilvl w:val="0"/>
          <w:numId w:val="6"/>
        </w:numPr>
        <w:contextualSpacing/>
        <w:rPr>
          <w:rFonts w:ascii="Garamond" w:hAnsi="Garamond"/>
          <w:color w:val="000000" w:themeColor="text1"/>
        </w:rPr>
      </w:pPr>
      <w:r w:rsidRPr="00813F4E">
        <w:rPr>
          <w:rFonts w:ascii="Garamond" w:eastAsia="Garamond" w:hAnsi="Garamond" w:cs="Garamond"/>
          <w:color w:val="000000" w:themeColor="text1"/>
        </w:rPr>
        <w:t>consulting with the DSL if in any doubt as to how to proceed,</w:t>
      </w:r>
    </w:p>
    <w:p w14:paraId="160DFF1F" w14:textId="289347B0" w:rsidR="001008D8" w:rsidRPr="00813F4E" w:rsidRDefault="001008D8" w:rsidP="001008D8">
      <w:pPr>
        <w:numPr>
          <w:ilvl w:val="0"/>
          <w:numId w:val="6"/>
        </w:numPr>
        <w:contextualSpacing/>
        <w:rPr>
          <w:color w:val="000000" w:themeColor="text1"/>
        </w:rPr>
      </w:pPr>
      <w:r w:rsidRPr="00813F4E">
        <w:rPr>
          <w:rFonts w:ascii="Garamond" w:eastAsia="Garamond" w:hAnsi="Garamond" w:cs="Garamond"/>
          <w:color w:val="000000" w:themeColor="text1"/>
        </w:rPr>
        <w:t>be prepared to identify children who may benefit from early help (meaning by providing support as soon as a problem emerges at any point in a child’s life). Early help requirements should be discussed with the DSL. Staff may be required to support other agencies and professionals in an early help assessment,</w:t>
      </w:r>
    </w:p>
    <w:p w14:paraId="6C715D7E"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raising concerns about poor or unsafe practice with the DSL, ensuring such concerns are addressed sensitively and effectively, following the advice given in this document in relation to how to handle disclosures,</w:t>
      </w:r>
    </w:p>
    <w:p w14:paraId="541CA6DB"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lastRenderedPageBreak/>
        <w:t xml:space="preserve">reading and understanding the Canbury School Staff Code of Conduct provides guidance to staff to ensure that their behaviour and actions do not place students or themselves at risk of allegations of harm to students (for example, in one to one tuition, sports coaching, engaging in inappropriate electronic communication with a student, delivering Sex &amp; Relationships Education etc.). This is issued to all staff at the start of each academic year, </w:t>
      </w:r>
    </w:p>
    <w:p w14:paraId="6A39F19A" w14:textId="6DD2F262"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 xml:space="preserve">abiding by the Staff Code of Conduct, which, among other things, provides clear guidance about behaviour and actions so as to not place students or staff at risk of harm or of allegations of harm to a student. This Code of Conduct can be found in the </w:t>
      </w:r>
      <w:r w:rsidR="001008D8" w:rsidRPr="00813F4E">
        <w:rPr>
          <w:rFonts w:ascii="Garamond" w:eastAsia="Garamond" w:hAnsi="Garamond" w:cs="Garamond"/>
          <w:color w:val="000000" w:themeColor="text1"/>
        </w:rPr>
        <w:t>Staff</w:t>
      </w:r>
      <w:r w:rsidRPr="00813F4E">
        <w:rPr>
          <w:rFonts w:ascii="Garamond" w:eastAsia="Garamond" w:hAnsi="Garamond" w:cs="Garamond"/>
          <w:color w:val="000000" w:themeColor="text1"/>
        </w:rPr>
        <w:t xml:space="preserve"> Read area,</w:t>
      </w:r>
    </w:p>
    <w:p w14:paraId="4BF69D2D" w14:textId="77D8B1E0" w:rsidR="005D3674" w:rsidRPr="00813F4E" w:rsidRDefault="002641C9" w:rsidP="005C67E1">
      <w:pPr>
        <w:numPr>
          <w:ilvl w:val="0"/>
          <w:numId w:val="6"/>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participating in the organised training in child protection on appointment and </w:t>
      </w:r>
      <w:r w:rsidR="005C67E1" w:rsidRPr="00813F4E">
        <w:rPr>
          <w:rFonts w:ascii="Garamond" w:eastAsia="Garamond" w:hAnsi="Garamond" w:cs="Garamond"/>
          <w:color w:val="000000" w:themeColor="text1"/>
        </w:rPr>
        <w:t xml:space="preserve">be </w:t>
      </w:r>
      <w:r w:rsidRPr="00813F4E">
        <w:rPr>
          <w:rFonts w:ascii="Garamond" w:eastAsia="Garamond" w:hAnsi="Garamond" w:cs="Garamond"/>
          <w:color w:val="000000" w:themeColor="text1"/>
        </w:rPr>
        <w:t>updated at frequent intervals</w:t>
      </w:r>
      <w:r w:rsidR="005C67E1" w:rsidRPr="00813F4E">
        <w:rPr>
          <w:rFonts w:ascii="Garamond" w:eastAsia="Garamond" w:hAnsi="Garamond" w:cs="Garamond"/>
          <w:color w:val="000000" w:themeColor="text1"/>
        </w:rPr>
        <w:t xml:space="preserve"> (for example, via email, e-bulletins and staff meetings),</w:t>
      </w:r>
    </w:p>
    <w:p w14:paraId="4EF8A755"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being alert to changes in students’ behaviour and recognising that challenging behaviour may be an indicator of abuse,</w:t>
      </w:r>
    </w:p>
    <w:p w14:paraId="6B697698"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 xml:space="preserve">asking the student’s permission before doing anything for them of a physical nature such as assisting with dressing, physical support during PE or administering first aid (unless the nature of the student’s injuries means that such permission </w:t>
      </w:r>
      <w:proofErr w:type="spellStart"/>
      <w:r w:rsidRPr="00813F4E">
        <w:rPr>
          <w:rFonts w:ascii="Garamond" w:eastAsia="Garamond" w:hAnsi="Garamond" w:cs="Garamond"/>
          <w:color w:val="000000" w:themeColor="text1"/>
        </w:rPr>
        <w:t>can not</w:t>
      </w:r>
      <w:proofErr w:type="spellEnd"/>
      <w:r w:rsidRPr="00813F4E">
        <w:rPr>
          <w:rFonts w:ascii="Garamond" w:eastAsia="Garamond" w:hAnsi="Garamond" w:cs="Garamond"/>
          <w:color w:val="000000" w:themeColor="text1"/>
        </w:rPr>
        <w:t xml:space="preserve"> be obtained, or if physical restraint is necessary despite lack of consent),</w:t>
      </w:r>
    </w:p>
    <w:p w14:paraId="47F7922A"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maintaining appropriate standards of conversation and interaction with and between students and avoiding the use of sexualised or derogatory language,</w:t>
      </w:r>
    </w:p>
    <w:p w14:paraId="7FAF334A"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being aware that the personal and family circumstances and lifestyles of some students lead to an increased risk of abuse,</w:t>
      </w:r>
    </w:p>
    <w:p w14:paraId="7F4F9C82" w14:textId="77777777" w:rsidR="005D3674" w:rsidRPr="00813F4E" w:rsidRDefault="002641C9">
      <w:pPr>
        <w:numPr>
          <w:ilvl w:val="0"/>
          <w:numId w:val="6"/>
        </w:numPr>
        <w:contextualSpacing/>
        <w:rPr>
          <w:color w:val="000000" w:themeColor="text1"/>
        </w:rPr>
      </w:pPr>
      <w:r w:rsidRPr="00813F4E">
        <w:rPr>
          <w:rFonts w:ascii="Garamond" w:eastAsia="Garamond" w:hAnsi="Garamond" w:cs="Garamond"/>
          <w:color w:val="000000" w:themeColor="text1"/>
        </w:rPr>
        <w:t>understanding that inappropriate behaviour towards students is unacceptable and that their conduct towards students must be beyond reproach.</w:t>
      </w:r>
    </w:p>
    <w:p w14:paraId="2C342688" w14:textId="77777777" w:rsidR="005D3674" w:rsidRPr="00813F4E" w:rsidRDefault="005D3674">
      <w:pPr>
        <w:rPr>
          <w:rFonts w:ascii="Garamond" w:eastAsia="Garamond" w:hAnsi="Garamond" w:cs="Garamond"/>
          <w:color w:val="000000" w:themeColor="text1"/>
        </w:rPr>
      </w:pPr>
    </w:p>
    <w:p w14:paraId="67B6FA42"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Note: under the Sexual Offences Act 2003, it is an offence for a person over the age of 18</w:t>
      </w:r>
    </w:p>
    <w:p w14:paraId="71ABA16C"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and in a position of trust, to have a sexual relationship with a person under the age of 18,</w:t>
      </w:r>
    </w:p>
    <w:p w14:paraId="605C983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even if the relationship is consensual. This means that any sexual activity between a</w:t>
      </w:r>
    </w:p>
    <w:p w14:paraId="5B47F95A"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member of the school staff and a student under 18 may be a criminal offence, even if that student is over the age of consent.</w:t>
      </w:r>
    </w:p>
    <w:p w14:paraId="7335D233" w14:textId="77777777" w:rsidR="005D3674" w:rsidRPr="00813F4E" w:rsidRDefault="005D3674">
      <w:pPr>
        <w:rPr>
          <w:rFonts w:ascii="Garamond" w:eastAsia="Garamond" w:hAnsi="Garamond" w:cs="Garamond"/>
          <w:color w:val="000000" w:themeColor="text1"/>
        </w:rPr>
      </w:pPr>
    </w:p>
    <w:p w14:paraId="72CDECEE"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All staff must be aware of their duty to raise concerns, where they exist, about Child</w:t>
      </w:r>
    </w:p>
    <w:p w14:paraId="610750C8" w14:textId="558F3DDC" w:rsidR="005D3674" w:rsidRDefault="002641C9">
      <w:pPr>
        <w:rPr>
          <w:rFonts w:ascii="Garamond" w:eastAsia="Garamond" w:hAnsi="Garamond" w:cs="Garamond"/>
          <w:color w:val="000000" w:themeColor="text1"/>
          <w:highlight w:val="yellow"/>
        </w:rPr>
      </w:pPr>
      <w:r w:rsidRPr="00813F4E">
        <w:rPr>
          <w:rFonts w:ascii="Garamond" w:eastAsia="Garamond" w:hAnsi="Garamond" w:cs="Garamond"/>
          <w:color w:val="000000" w:themeColor="text1"/>
        </w:rPr>
        <w:t xml:space="preserve">Protection (Safeguarding) and this may include the attitude or actions of colleagues. Any staff member who has a concern about a child’s welfare should follow the referral process set out in </w:t>
      </w:r>
      <w:r w:rsidRPr="00AC1D93">
        <w:rPr>
          <w:rFonts w:ascii="Garamond" w:eastAsia="Garamond" w:hAnsi="Garamond" w:cs="Garamond"/>
          <w:color w:val="000000" w:themeColor="text1"/>
        </w:rPr>
        <w:t xml:space="preserve">section </w:t>
      </w:r>
      <w:r w:rsidR="00AC1D93" w:rsidRPr="00AC1D93">
        <w:rPr>
          <w:rFonts w:ascii="Garamond" w:eastAsia="Garamond" w:hAnsi="Garamond" w:cs="Garamond"/>
          <w:color w:val="000000" w:themeColor="text1"/>
        </w:rPr>
        <w:t>8</w:t>
      </w:r>
      <w:r w:rsidR="00AC1D93">
        <w:rPr>
          <w:rFonts w:ascii="Garamond" w:eastAsia="Garamond" w:hAnsi="Garamond" w:cs="Garamond"/>
          <w:color w:val="000000" w:themeColor="text1"/>
        </w:rPr>
        <w:t>.</w:t>
      </w:r>
    </w:p>
    <w:p w14:paraId="79DB8B31" w14:textId="77777777" w:rsidR="00C664E4" w:rsidRPr="00813F4E" w:rsidRDefault="00C664E4">
      <w:pPr>
        <w:rPr>
          <w:rFonts w:ascii="Garamond" w:eastAsia="Garamond" w:hAnsi="Garamond" w:cs="Garamond"/>
          <w:color w:val="000000" w:themeColor="text1"/>
        </w:rPr>
      </w:pPr>
    </w:p>
    <w:p w14:paraId="70B2FF4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We recognise that children cannot be expected to raise concerns in an environment where staff</w:t>
      </w:r>
    </w:p>
    <w:p w14:paraId="1DF7C226" w14:textId="7736E685"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fail to do so. If any member of staff is dissatisfied with the way that a DSL has dealt with his or her concern over the welfare of a student he or she may contact the Headmistress or the nominated Governor (</w:t>
      </w:r>
      <w:r w:rsidR="00813F4E" w:rsidRPr="00813F4E">
        <w:rPr>
          <w:rFonts w:ascii="Garamond" w:eastAsia="Garamond" w:hAnsi="Garamond" w:cs="Garamond"/>
          <w:color w:val="000000" w:themeColor="text1"/>
        </w:rPr>
        <w:t>Ms Mandy Beck</w:t>
      </w:r>
      <w:r w:rsidRPr="00813F4E">
        <w:rPr>
          <w:rFonts w:ascii="Garamond" w:eastAsia="Garamond" w:hAnsi="Garamond" w:cs="Garamond"/>
          <w:color w:val="000000" w:themeColor="text1"/>
        </w:rPr>
        <w:t>) with oversight for safeguarding issues.</w:t>
      </w:r>
    </w:p>
    <w:p w14:paraId="44DFFBC1" w14:textId="77777777" w:rsidR="005D3674" w:rsidRPr="00813F4E" w:rsidRDefault="005D3674">
      <w:pPr>
        <w:rPr>
          <w:rFonts w:ascii="Garamond" w:eastAsia="Garamond" w:hAnsi="Garamond" w:cs="Garamond"/>
          <w:color w:val="000000" w:themeColor="text1"/>
        </w:rPr>
      </w:pPr>
    </w:p>
    <w:p w14:paraId="0AD21A86" w14:textId="33C11A67" w:rsidR="00C664E4"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Volunteer and </w:t>
      </w:r>
      <w:r w:rsidR="00C664E4">
        <w:rPr>
          <w:rFonts w:ascii="Garamond" w:eastAsia="Garamond" w:hAnsi="Garamond" w:cs="Garamond"/>
          <w:color w:val="000000" w:themeColor="text1"/>
        </w:rPr>
        <w:t>supply</w:t>
      </w:r>
      <w:r w:rsidRPr="00813F4E">
        <w:rPr>
          <w:rFonts w:ascii="Garamond" w:eastAsia="Garamond" w:hAnsi="Garamond" w:cs="Garamond"/>
          <w:color w:val="000000" w:themeColor="text1"/>
        </w:rPr>
        <w:t xml:space="preserve"> staff are made aware of all matters relating to safeguarding. Every</w:t>
      </w:r>
      <w:r w:rsidR="00AC1D93">
        <w:rPr>
          <w:rFonts w:ascii="Garamond" w:eastAsia="Garamond" w:hAnsi="Garamond" w:cs="Garamond"/>
          <w:color w:val="000000" w:themeColor="text1"/>
        </w:rPr>
        <w:t xml:space="preserve"> </w:t>
      </w:r>
      <w:r w:rsidRPr="00813F4E">
        <w:rPr>
          <w:rFonts w:ascii="Garamond" w:eastAsia="Garamond" w:hAnsi="Garamond" w:cs="Garamond"/>
          <w:color w:val="000000" w:themeColor="text1"/>
        </w:rPr>
        <w:t>adult with responsibility for the care and welfare of children at Canbury School is</w:t>
      </w:r>
      <w:r w:rsidR="00AC1D93">
        <w:rPr>
          <w:rFonts w:ascii="Garamond" w:eastAsia="Garamond" w:hAnsi="Garamond" w:cs="Garamond"/>
          <w:color w:val="000000" w:themeColor="text1"/>
        </w:rPr>
        <w:t xml:space="preserve"> </w:t>
      </w:r>
      <w:r w:rsidRPr="00813F4E">
        <w:rPr>
          <w:rFonts w:ascii="Garamond" w:eastAsia="Garamond" w:hAnsi="Garamond" w:cs="Garamond"/>
          <w:color w:val="000000" w:themeColor="text1"/>
        </w:rPr>
        <w:t>appropriately checked and vetted under the criteria of Safeguarding Children and Safer</w:t>
      </w:r>
      <w:r w:rsidR="00AC1D93">
        <w:rPr>
          <w:rFonts w:ascii="Garamond" w:eastAsia="Garamond" w:hAnsi="Garamond" w:cs="Garamond"/>
          <w:color w:val="000000" w:themeColor="text1"/>
        </w:rPr>
        <w:t xml:space="preserve"> </w:t>
      </w:r>
      <w:r w:rsidR="001008D8" w:rsidRPr="00813F4E">
        <w:rPr>
          <w:rFonts w:ascii="Garamond" w:eastAsia="Garamond" w:hAnsi="Garamond" w:cs="Garamond"/>
          <w:color w:val="000000" w:themeColor="text1"/>
        </w:rPr>
        <w:t>Recruitment</w:t>
      </w:r>
      <w:r w:rsidRPr="00813F4E">
        <w:rPr>
          <w:rFonts w:ascii="Garamond" w:eastAsia="Garamond" w:hAnsi="Garamond" w:cs="Garamond"/>
          <w:color w:val="000000" w:themeColor="text1"/>
        </w:rPr>
        <w:t xml:space="preserve">. </w:t>
      </w:r>
    </w:p>
    <w:p w14:paraId="55A30467" w14:textId="77777777" w:rsidR="00C664E4" w:rsidRDefault="00C664E4">
      <w:pPr>
        <w:rPr>
          <w:rFonts w:ascii="Garamond" w:eastAsia="Garamond" w:hAnsi="Garamond" w:cs="Garamond"/>
          <w:color w:val="000000" w:themeColor="text1"/>
        </w:rPr>
      </w:pPr>
    </w:p>
    <w:p w14:paraId="0B51DB1D" w14:textId="6DDB0CBC"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Induction and training on safeguarding is provided for all full-time, part-time</w:t>
      </w:r>
      <w:r w:rsidR="00C664E4">
        <w:rPr>
          <w:rFonts w:ascii="Garamond" w:eastAsia="Garamond" w:hAnsi="Garamond" w:cs="Garamond"/>
          <w:color w:val="000000" w:themeColor="text1"/>
        </w:rPr>
        <w:t xml:space="preserve"> and </w:t>
      </w:r>
      <w:r w:rsidRPr="00813F4E">
        <w:rPr>
          <w:rFonts w:ascii="Garamond" w:eastAsia="Garamond" w:hAnsi="Garamond" w:cs="Garamond"/>
          <w:color w:val="000000" w:themeColor="text1"/>
        </w:rPr>
        <w:t xml:space="preserve">volunteer staff as part of the annual programme of INSET and bespoke sessions. </w:t>
      </w:r>
    </w:p>
    <w:p w14:paraId="15785F2C" w14:textId="45E7DE58" w:rsidR="00773333" w:rsidRPr="00813F4E" w:rsidRDefault="00773333">
      <w:pPr>
        <w:rPr>
          <w:rFonts w:ascii="Garamond" w:eastAsia="Garamond" w:hAnsi="Garamond" w:cs="Garamond"/>
          <w:color w:val="000000" w:themeColor="text1"/>
        </w:rPr>
      </w:pPr>
    </w:p>
    <w:p w14:paraId="4D1AD786" w14:textId="77777777" w:rsidR="00773333" w:rsidRPr="00A85361" w:rsidRDefault="00773333" w:rsidP="00773333">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 xml:space="preserve">3.5 </w:t>
      </w:r>
      <w:r w:rsidRPr="00A85361">
        <w:rPr>
          <w:rFonts w:ascii="Garamond" w:eastAsia="Garamond" w:hAnsi="Garamond" w:cs="Garamond"/>
          <w:b/>
          <w:bCs/>
          <w:color w:val="000000" w:themeColor="text1"/>
          <w:sz w:val="40"/>
          <w:szCs w:val="40"/>
        </w:rPr>
        <w:t>The Governing Board</w:t>
      </w:r>
    </w:p>
    <w:p w14:paraId="111C877B" w14:textId="4E626264" w:rsidR="00773333" w:rsidRPr="00813F4E" w:rsidRDefault="00773333" w:rsidP="00773333">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The Governing Board of Canbury School understands and fulfils its responsibilities, namely to ensure that:</w:t>
      </w:r>
    </w:p>
    <w:p w14:paraId="38E7FAE5" w14:textId="77777777" w:rsidR="00A85361" w:rsidRDefault="00773333" w:rsidP="00CC429E">
      <w:pPr>
        <w:numPr>
          <w:ilvl w:val="0"/>
          <w:numId w:val="25"/>
        </w:numPr>
        <w:rPr>
          <w:rFonts w:ascii="Garamond" w:eastAsia="Garamond" w:hAnsi="Garamond" w:cs="Garamond"/>
          <w:color w:val="000000" w:themeColor="text1"/>
        </w:rPr>
      </w:pPr>
      <w:r w:rsidRPr="00813F4E">
        <w:rPr>
          <w:rFonts w:ascii="Garamond" w:eastAsia="Garamond" w:hAnsi="Garamond" w:cs="Garamond"/>
          <w:color w:val="000000" w:themeColor="text1"/>
        </w:rPr>
        <w:t>there is a Safeguarding policy together with a Staff Code of Conduct</w:t>
      </w:r>
    </w:p>
    <w:p w14:paraId="68C076DB"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 xml:space="preserve">child protection, safeguarding, recruitment and managing allegations policies and procedures, including the staff code of conduct, are consistent with Kingston’s and Richmond’s Safeguarding Children’s Board and statutory requirements. They are reviewed annually. </w:t>
      </w:r>
    </w:p>
    <w:p w14:paraId="3195A746" w14:textId="23EAED3C" w:rsidR="00A85361" w:rsidRDefault="00A85361" w:rsidP="00CC429E">
      <w:pPr>
        <w:numPr>
          <w:ilvl w:val="0"/>
          <w:numId w:val="25"/>
        </w:numPr>
        <w:rPr>
          <w:rFonts w:ascii="Garamond" w:eastAsia="Garamond" w:hAnsi="Garamond" w:cs="Garamond"/>
          <w:color w:val="000000" w:themeColor="text1"/>
        </w:rPr>
      </w:pPr>
      <w:r>
        <w:rPr>
          <w:rFonts w:ascii="Garamond" w:eastAsia="Garamond" w:hAnsi="Garamond" w:cs="Garamond"/>
          <w:color w:val="000000" w:themeColor="text1"/>
        </w:rPr>
        <w:t>t</w:t>
      </w:r>
      <w:r w:rsidR="00773333" w:rsidRPr="00A85361">
        <w:rPr>
          <w:rFonts w:ascii="Garamond" w:eastAsia="Garamond" w:hAnsi="Garamond" w:cs="Garamond"/>
          <w:color w:val="000000" w:themeColor="text1"/>
        </w:rPr>
        <w:t xml:space="preserve">he Safeguarding policy is </w:t>
      </w:r>
      <w:r w:rsidR="00B5513F" w:rsidRPr="00A85361">
        <w:rPr>
          <w:rFonts w:ascii="Garamond" w:eastAsia="Garamond" w:hAnsi="Garamond" w:cs="Garamond"/>
          <w:color w:val="000000" w:themeColor="text1"/>
        </w:rPr>
        <w:t>publicly</w:t>
      </w:r>
      <w:r w:rsidR="00773333" w:rsidRPr="00A85361">
        <w:rPr>
          <w:rFonts w:ascii="Garamond" w:eastAsia="Garamond" w:hAnsi="Garamond" w:cs="Garamond"/>
          <w:color w:val="000000" w:themeColor="text1"/>
        </w:rPr>
        <w:t xml:space="preserve"> available on the school website</w:t>
      </w:r>
    </w:p>
    <w:p w14:paraId="4BF9C7B5"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all staff, including temporary staff and volunteers read and understand name of school’s Safeguarding policy and Staff Code of Conduct</w:t>
      </w:r>
    </w:p>
    <w:p w14:paraId="4190B93E" w14:textId="38BB07B1"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all staff have read and understood Keeping Children Safe in Education (20</w:t>
      </w:r>
      <w:r w:rsidR="00613C5F">
        <w:rPr>
          <w:rFonts w:ascii="Garamond" w:eastAsia="Garamond" w:hAnsi="Garamond" w:cs="Garamond"/>
          <w:color w:val="000000" w:themeColor="text1"/>
        </w:rPr>
        <w:t>20</w:t>
      </w:r>
      <w:r w:rsidRPr="00A85361">
        <w:rPr>
          <w:rFonts w:ascii="Garamond" w:eastAsia="Garamond" w:hAnsi="Garamond" w:cs="Garamond"/>
          <w:color w:val="000000" w:themeColor="text1"/>
        </w:rPr>
        <w:t>) part 1 and Annex A and that mechanisms are in place to assist staff in understanding and discharging their roles and responsibilities as set out in the guidance</w:t>
      </w:r>
    </w:p>
    <w:p w14:paraId="712E8679" w14:textId="54BB3996" w:rsidR="00AC1D93" w:rsidRPr="00AC1D93" w:rsidRDefault="00AC1D93" w:rsidP="00CC429E">
      <w:pPr>
        <w:numPr>
          <w:ilvl w:val="0"/>
          <w:numId w:val="25"/>
        </w:numPr>
        <w:rPr>
          <w:rFonts w:ascii="Garamond" w:eastAsia="Garamond" w:hAnsi="Garamond" w:cs="Garamond"/>
          <w:color w:val="FF0000"/>
        </w:rPr>
      </w:pPr>
      <w:r w:rsidRPr="00AC1D93">
        <w:rPr>
          <w:rFonts w:ascii="Garamond" w:eastAsia="Garamond" w:hAnsi="Garamond" w:cs="Garamond"/>
          <w:color w:val="FF0000"/>
        </w:rPr>
        <w:t xml:space="preserve">all governors have read part 2 </w:t>
      </w:r>
      <w:r>
        <w:rPr>
          <w:rFonts w:ascii="Garamond" w:eastAsia="Garamond" w:hAnsi="Garamond" w:cs="Garamond"/>
          <w:color w:val="FF0000"/>
        </w:rPr>
        <w:t xml:space="preserve">of </w:t>
      </w:r>
      <w:proofErr w:type="spellStart"/>
      <w:r>
        <w:rPr>
          <w:rFonts w:ascii="Garamond" w:eastAsia="Garamond" w:hAnsi="Garamond" w:cs="Garamond"/>
          <w:color w:val="FF0000"/>
        </w:rPr>
        <w:t>KCSiE</w:t>
      </w:r>
      <w:proofErr w:type="spellEnd"/>
      <w:r>
        <w:rPr>
          <w:rFonts w:ascii="Garamond" w:eastAsia="Garamond" w:hAnsi="Garamond" w:cs="Garamond"/>
          <w:color w:val="FF0000"/>
        </w:rPr>
        <w:t xml:space="preserve"> </w:t>
      </w:r>
      <w:r w:rsidRPr="00AC1D93">
        <w:rPr>
          <w:rFonts w:ascii="Garamond" w:eastAsia="Garamond" w:hAnsi="Garamond" w:cs="Garamond"/>
          <w:color w:val="FF0000"/>
        </w:rPr>
        <w:t xml:space="preserve">as a minimum, but </w:t>
      </w:r>
      <w:r>
        <w:rPr>
          <w:rFonts w:ascii="Garamond" w:eastAsia="Garamond" w:hAnsi="Garamond" w:cs="Garamond"/>
          <w:color w:val="FF0000"/>
        </w:rPr>
        <w:t>must also</w:t>
      </w:r>
      <w:r w:rsidRPr="00AC1D93">
        <w:rPr>
          <w:rFonts w:ascii="Garamond" w:eastAsia="Garamond" w:hAnsi="Garamond" w:cs="Garamond"/>
          <w:color w:val="FF0000"/>
        </w:rPr>
        <w:t xml:space="preserve"> aware they’re responsible for compliance in Parts 3,4,5</w:t>
      </w:r>
    </w:p>
    <w:p w14:paraId="3C3CDB9B" w14:textId="4862C890" w:rsidR="00AC1D93" w:rsidRPr="00AC1D93" w:rsidRDefault="00AC1D93" w:rsidP="00CC429E">
      <w:pPr>
        <w:numPr>
          <w:ilvl w:val="0"/>
          <w:numId w:val="25"/>
        </w:numPr>
        <w:rPr>
          <w:rFonts w:ascii="Garamond" w:eastAsia="Garamond" w:hAnsi="Garamond" w:cs="Garamond"/>
          <w:color w:val="FF0000"/>
        </w:rPr>
      </w:pPr>
      <w:r w:rsidRPr="00AC1D93">
        <w:rPr>
          <w:rFonts w:ascii="Garamond" w:eastAsia="Garamond" w:hAnsi="Garamond" w:cs="Garamond"/>
          <w:bCs/>
          <w:color w:val="FF0000"/>
        </w:rPr>
        <w:t>the Designated governor </w:t>
      </w:r>
      <w:r>
        <w:rPr>
          <w:rFonts w:ascii="Garamond" w:eastAsia="Garamond" w:hAnsi="Garamond" w:cs="Garamond"/>
          <w:bCs/>
          <w:color w:val="FF0000"/>
        </w:rPr>
        <w:t xml:space="preserve">for Safeguarding </w:t>
      </w:r>
      <w:r>
        <w:rPr>
          <w:rFonts w:ascii="Garamond" w:eastAsia="Garamond" w:hAnsi="Garamond" w:cs="Garamond"/>
          <w:color w:val="FF0000"/>
        </w:rPr>
        <w:t>has</w:t>
      </w:r>
      <w:r w:rsidRPr="00AC1D93">
        <w:rPr>
          <w:rFonts w:ascii="Garamond" w:eastAsia="Garamond" w:hAnsi="Garamond" w:cs="Garamond"/>
          <w:color w:val="FF0000"/>
        </w:rPr>
        <w:t xml:space="preserve"> read the whole of the </w:t>
      </w:r>
      <w:proofErr w:type="spellStart"/>
      <w:r>
        <w:rPr>
          <w:rFonts w:ascii="Garamond" w:eastAsia="Garamond" w:hAnsi="Garamond" w:cs="Garamond"/>
          <w:color w:val="FF0000"/>
        </w:rPr>
        <w:t>KCSiE</w:t>
      </w:r>
      <w:proofErr w:type="spellEnd"/>
      <w:r>
        <w:rPr>
          <w:rFonts w:ascii="Garamond" w:eastAsia="Garamond" w:hAnsi="Garamond" w:cs="Garamond"/>
          <w:color w:val="FF0000"/>
        </w:rPr>
        <w:t xml:space="preserve"> </w:t>
      </w:r>
      <w:r w:rsidRPr="00AC1D93">
        <w:rPr>
          <w:rFonts w:ascii="Garamond" w:eastAsia="Garamond" w:hAnsi="Garamond" w:cs="Garamond"/>
          <w:color w:val="FF0000"/>
        </w:rPr>
        <w:t>guidance</w:t>
      </w:r>
    </w:p>
    <w:p w14:paraId="705A9E31"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the school operates a safer recruitment procedure that includes statutory checks on staff suitability to work with children (and disqualification by association regulations where applicable) and by ensuring that there is at least one person on every recruitment panel who has completed safer recruitment training</w:t>
      </w:r>
    </w:p>
    <w:p w14:paraId="522DF662"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Canbury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14:paraId="225BDEBE"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the Governing Board has a nominated governor responsible for safeguarding who has undertaken appropriate training for the role. The chair of governors is responsible in the event of an allegation of abuse made against the headteacher</w:t>
      </w:r>
    </w:p>
    <w:p w14:paraId="746EA8AC"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an annual audit of Canbury School’s safeguarding policies, procedures and practices is undertaken with the Headteacher and designated safeguarding lead (DSL) and that this is submitted to Kingston and Richmond Safeguarding Children Partnership</w:t>
      </w:r>
    </w:p>
    <w:p w14:paraId="13E5F0FB"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 member of the senior leadership team has been appointed as the designated safeguarding lead and they will take lead responsibility for safeguarding and child protection; the role is explicit in the role holder’s job description</w:t>
      </w:r>
    </w:p>
    <w:p w14:paraId="1AC557C8"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DSL’s and their deputy undertake multi-agency (Level 3) safeguarding training which is updated every two years</w:t>
      </w:r>
    </w:p>
    <w:p w14:paraId="70E8EA26"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there is a designated teacher to promote the educational achievement of children looked after who are on the school roll </w:t>
      </w:r>
    </w:p>
    <w:p w14:paraId="2B84499B"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all other staff have safeguarding training updated as appropriate</w:t>
      </w:r>
    </w:p>
    <w:p w14:paraId="54830F3B"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at least one member of the Governing Board has completed safer recruitment training to be repeated every five years</w:t>
      </w:r>
    </w:p>
    <w:p w14:paraId="1C65EA7B"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children are taught about safeguarding (including online safety) as part of a broad and balanced curriculum covering relevant issues through personal, social, health and economic education (PSHE) and through relationship and sex education (RSE)</w:t>
      </w:r>
    </w:p>
    <w:p w14:paraId="41417C0A"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13E6FF5A" w14:textId="77777777" w:rsid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t>appropriate online filtering and monitoring systems are in place</w:t>
      </w:r>
      <w:r w:rsidR="00236174" w:rsidRPr="00A85361">
        <w:rPr>
          <w:rFonts w:ascii="Garamond" w:eastAsia="Garamond" w:hAnsi="Garamond" w:cs="Garamond"/>
          <w:color w:val="000000" w:themeColor="text1"/>
        </w:rPr>
        <w:t xml:space="preserve"> for all onsite ICT and student Chromebooks</w:t>
      </w:r>
    </w:p>
    <w:p w14:paraId="07F3790D" w14:textId="35C9A5B6" w:rsidR="00773333" w:rsidRPr="00A85361" w:rsidRDefault="00773333" w:rsidP="00CC429E">
      <w:pPr>
        <w:numPr>
          <w:ilvl w:val="0"/>
          <w:numId w:val="25"/>
        </w:numPr>
        <w:rPr>
          <w:rFonts w:ascii="Garamond" w:eastAsia="Garamond" w:hAnsi="Garamond" w:cs="Garamond"/>
          <w:color w:val="000000" w:themeColor="text1"/>
        </w:rPr>
      </w:pPr>
      <w:r w:rsidRPr="00A85361">
        <w:rPr>
          <w:rFonts w:ascii="Garamond" w:eastAsia="Garamond" w:hAnsi="Garamond" w:cs="Garamond"/>
          <w:color w:val="000000" w:themeColor="text1"/>
        </w:rPr>
        <w:lastRenderedPageBreak/>
        <w:t>enhanced Disclosure and Barring Service (DBS) checks (without barred list checks, unless the governor is also a volunteer at the school) are in place for all governors.</w:t>
      </w:r>
    </w:p>
    <w:p w14:paraId="5E4F90F8" w14:textId="3DC011A7" w:rsidR="005D3674" w:rsidRDefault="005D3674">
      <w:pPr>
        <w:rPr>
          <w:rFonts w:ascii="Garamond" w:eastAsia="Garamond" w:hAnsi="Garamond" w:cs="Garamond"/>
          <w:color w:val="000000" w:themeColor="text1"/>
        </w:rPr>
      </w:pPr>
    </w:p>
    <w:p w14:paraId="2F0C72FA" w14:textId="11126AE9" w:rsidR="004C782D" w:rsidRPr="00C90CCF" w:rsidRDefault="004C782D" w:rsidP="004C782D">
      <w:pPr>
        <w:pStyle w:val="ListParagraph"/>
        <w:numPr>
          <w:ilvl w:val="0"/>
          <w:numId w:val="5"/>
        </w:numPr>
        <w:rPr>
          <w:rFonts w:ascii="Garamond" w:eastAsia="Garamond" w:hAnsi="Garamond" w:cs="Garamond"/>
          <w:b/>
          <w:color w:val="FF0000"/>
          <w:sz w:val="40"/>
          <w:szCs w:val="40"/>
          <w:u w:val="single"/>
        </w:rPr>
      </w:pPr>
      <w:r w:rsidRPr="00C90CCF">
        <w:rPr>
          <w:rFonts w:ascii="Garamond" w:eastAsia="Garamond" w:hAnsi="Garamond" w:cs="Garamond"/>
          <w:b/>
          <w:color w:val="FF0000"/>
          <w:sz w:val="40"/>
          <w:szCs w:val="40"/>
          <w:u w:val="single"/>
        </w:rPr>
        <w:t>Confidentiality</w:t>
      </w:r>
    </w:p>
    <w:p w14:paraId="3C69248E" w14:textId="1C37400D" w:rsidR="00C90CCF" w:rsidRPr="00C90CCF" w:rsidRDefault="00C90CCF" w:rsidP="00C90CCF">
      <w:pPr>
        <w:rPr>
          <w:rFonts w:ascii="Garamond" w:eastAsia="Garamond" w:hAnsi="Garamond" w:cs="Garamond"/>
          <w:color w:val="FF0000"/>
        </w:rPr>
      </w:pPr>
      <w:r w:rsidRPr="00C90CCF">
        <w:rPr>
          <w:rFonts w:ascii="Garamond" w:eastAsia="Garamond" w:hAnsi="Garamond" w:cs="Garamond"/>
          <w:color w:val="FF0000"/>
        </w:rPr>
        <w:t xml:space="preserve">For full details on Canbury School’s approach to confidentiality and data protection please see the separate Privacy Notice Policies. </w:t>
      </w:r>
    </w:p>
    <w:p w14:paraId="0EA0E394" w14:textId="4D4768BA" w:rsidR="00C90CCF" w:rsidRPr="00C90CCF" w:rsidRDefault="00C90CCF" w:rsidP="00C90CCF">
      <w:pPr>
        <w:rPr>
          <w:rFonts w:ascii="Garamond" w:eastAsia="Garamond" w:hAnsi="Garamond" w:cs="Garamond"/>
          <w:color w:val="FF0000"/>
        </w:rPr>
      </w:pPr>
    </w:p>
    <w:p w14:paraId="478977BE" w14:textId="48844C65" w:rsidR="00C90CCF" w:rsidRPr="00C90CCF" w:rsidRDefault="00C90CCF" w:rsidP="00C90CCF">
      <w:pPr>
        <w:rPr>
          <w:rFonts w:ascii="Garamond" w:eastAsia="Garamond" w:hAnsi="Garamond" w:cs="Garamond"/>
          <w:color w:val="FF0000"/>
        </w:rPr>
      </w:pPr>
      <w:r w:rsidRPr="00C90CCF">
        <w:rPr>
          <w:rFonts w:ascii="Garamond" w:eastAsia="Garamond" w:hAnsi="Garamond" w:cs="Garamond"/>
          <w:color w:val="FF0000"/>
        </w:rPr>
        <w:t>In relation to safeguarding please note:</w:t>
      </w:r>
    </w:p>
    <w:p w14:paraId="705C95D9"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Timely information sharing is essential to effective safeguarding</w:t>
      </w:r>
    </w:p>
    <w:p w14:paraId="2AED89F0"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Fears about sharing information must not be allowed to stand in the way of the need to promote the welfare, and protect the safety, of children</w:t>
      </w:r>
    </w:p>
    <w:p w14:paraId="75D18970"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The Data Protection Act (DPA) 2018 and GDPR do not prevent, or limit, the sharing of information for the purposes of keeping children safe</w:t>
      </w:r>
    </w:p>
    <w:p w14:paraId="029271F2"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472A05E3"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Staff should never promise a child that they will not tell anyone about a report of abuse, as this may not be in the child’s best interests</w:t>
      </w:r>
    </w:p>
    <w:p w14:paraId="3230BF6B"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 xml:space="preserve">The government’s </w:t>
      </w:r>
      <w:hyperlink r:id="rId27" w:history="1">
        <w:r w:rsidRPr="00C90CCF">
          <w:rPr>
            <w:rStyle w:val="Hyperlink"/>
            <w:rFonts w:ascii="Garamond" w:eastAsia="Garamond" w:hAnsi="Garamond" w:cs="Garamond"/>
            <w:color w:val="FF0000"/>
            <w:lang w:val="en-US"/>
          </w:rPr>
          <w:t>information sharing advice for safeguarding practitioners</w:t>
        </w:r>
      </w:hyperlink>
      <w:r w:rsidRPr="00C90CCF">
        <w:rPr>
          <w:rFonts w:ascii="Garamond" w:eastAsia="Garamond" w:hAnsi="Garamond" w:cs="Garamond"/>
          <w:color w:val="FF0000"/>
          <w:lang w:val="en-US"/>
        </w:rPr>
        <w:t xml:space="preserve"> includes 7 ‘golden rules’ for sharing information, and will support staff who have to make decisions about sharing information</w:t>
      </w:r>
    </w:p>
    <w:p w14:paraId="132C3035" w14:textId="77777777"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If staff are in any doubt about sharing information, they should speak to the designated safeguarding lead (or deputy)</w:t>
      </w:r>
    </w:p>
    <w:p w14:paraId="21422DE8" w14:textId="1173D8D6" w:rsidR="00C90CCF" w:rsidRPr="00C90CCF" w:rsidRDefault="00C90CCF" w:rsidP="00CC429E">
      <w:pPr>
        <w:pStyle w:val="ListParagraph"/>
        <w:numPr>
          <w:ilvl w:val="0"/>
          <w:numId w:val="27"/>
        </w:numPr>
        <w:rPr>
          <w:rFonts w:ascii="Garamond" w:eastAsia="Garamond" w:hAnsi="Garamond" w:cs="Garamond"/>
          <w:color w:val="FF0000"/>
          <w:lang w:val="en-US"/>
        </w:rPr>
      </w:pPr>
      <w:r w:rsidRPr="00C90CCF">
        <w:rPr>
          <w:rFonts w:ascii="Garamond" w:eastAsia="Garamond" w:hAnsi="Garamond" w:cs="Garamond"/>
          <w:color w:val="FF0000"/>
          <w:lang w:val="en-US"/>
        </w:rPr>
        <w:t xml:space="preserve">Confidentiality is also addressed in this policy with respect to record-keeping in section </w:t>
      </w:r>
      <w:r>
        <w:rPr>
          <w:rFonts w:ascii="Garamond" w:eastAsia="Garamond" w:hAnsi="Garamond" w:cs="Garamond"/>
          <w:color w:val="FF0000"/>
          <w:lang w:val="en-US"/>
        </w:rPr>
        <w:t>3.1 The role of the DSL</w:t>
      </w:r>
      <w:r w:rsidRPr="00C90CCF">
        <w:rPr>
          <w:rFonts w:ascii="Garamond" w:eastAsia="Garamond" w:hAnsi="Garamond" w:cs="Garamond"/>
          <w:color w:val="FF0000"/>
          <w:lang w:val="en-US"/>
        </w:rPr>
        <w:t xml:space="preserve">, and allegations of abuse against staff in </w:t>
      </w:r>
      <w:r w:rsidR="00951D67">
        <w:rPr>
          <w:rFonts w:ascii="Garamond" w:eastAsia="Garamond" w:hAnsi="Garamond" w:cs="Garamond"/>
          <w:color w:val="FF0000"/>
          <w:lang w:val="en-US"/>
        </w:rPr>
        <w:t>section 6.3b</w:t>
      </w:r>
    </w:p>
    <w:p w14:paraId="787A90D0" w14:textId="77777777" w:rsidR="004C782D" w:rsidRPr="004C782D" w:rsidRDefault="004C782D" w:rsidP="004C782D">
      <w:pPr>
        <w:rPr>
          <w:rFonts w:ascii="Garamond" w:eastAsia="Garamond" w:hAnsi="Garamond" w:cs="Garamond"/>
          <w:b/>
          <w:color w:val="000000" w:themeColor="text1"/>
          <w:sz w:val="40"/>
          <w:szCs w:val="40"/>
          <w:u w:val="single"/>
        </w:rPr>
      </w:pPr>
    </w:p>
    <w:p w14:paraId="2D796518" w14:textId="77777777" w:rsidR="005D3674" w:rsidRPr="00813F4E" w:rsidRDefault="005D3674">
      <w:pPr>
        <w:rPr>
          <w:rFonts w:ascii="Garamond" w:eastAsia="Garamond" w:hAnsi="Garamond" w:cs="Garamond"/>
          <w:color w:val="000000" w:themeColor="text1"/>
        </w:rPr>
      </w:pPr>
    </w:p>
    <w:p w14:paraId="25280BE2" w14:textId="51CE76EF" w:rsidR="005D3674" w:rsidRPr="00813F4E" w:rsidRDefault="004C782D" w:rsidP="00F5342C">
      <w:pPr>
        <w:contextualSpacing/>
        <w:rPr>
          <w:rFonts w:ascii="Garamond" w:eastAsia="Garamond" w:hAnsi="Garamond" w:cs="Garamond"/>
          <w:b/>
          <w:color w:val="000000" w:themeColor="text1"/>
          <w:sz w:val="40"/>
          <w:szCs w:val="40"/>
          <w:u w:val="single"/>
        </w:rPr>
      </w:pPr>
      <w:r>
        <w:rPr>
          <w:rFonts w:ascii="Garamond" w:eastAsia="Garamond" w:hAnsi="Garamond" w:cs="Garamond"/>
          <w:b/>
          <w:color w:val="000000" w:themeColor="text1"/>
          <w:sz w:val="40"/>
          <w:szCs w:val="40"/>
          <w:u w:val="single"/>
        </w:rPr>
        <w:t xml:space="preserve">5 </w:t>
      </w:r>
      <w:r w:rsidR="002641C9" w:rsidRPr="00813F4E">
        <w:rPr>
          <w:rFonts w:ascii="Garamond" w:eastAsia="Garamond" w:hAnsi="Garamond" w:cs="Garamond"/>
          <w:b/>
          <w:color w:val="000000" w:themeColor="text1"/>
          <w:sz w:val="40"/>
          <w:szCs w:val="40"/>
          <w:u w:val="single"/>
        </w:rPr>
        <w:t>Definitions and Terminology</w:t>
      </w:r>
    </w:p>
    <w:p w14:paraId="0C5C9F7E"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The definition of a </w:t>
      </w:r>
      <w:r w:rsidRPr="00813F4E">
        <w:rPr>
          <w:rFonts w:ascii="Garamond" w:eastAsia="Garamond" w:hAnsi="Garamond" w:cs="Garamond"/>
          <w:b/>
          <w:color w:val="000000" w:themeColor="text1"/>
        </w:rPr>
        <w:t>child</w:t>
      </w:r>
      <w:r w:rsidRPr="00813F4E">
        <w:rPr>
          <w:rFonts w:ascii="Garamond" w:eastAsia="Garamond" w:hAnsi="Garamond" w:cs="Garamond"/>
          <w:color w:val="000000" w:themeColor="text1"/>
        </w:rPr>
        <w:t xml:space="preserve"> is that of the Children Act 1989: a boy or girl under the age of 18.</w:t>
      </w:r>
    </w:p>
    <w:p w14:paraId="585F55B3" w14:textId="77777777" w:rsidR="005D3674" w:rsidRPr="00813F4E" w:rsidRDefault="005D3674">
      <w:pPr>
        <w:rPr>
          <w:rFonts w:ascii="Garamond" w:eastAsia="Garamond" w:hAnsi="Garamond" w:cs="Garamond"/>
          <w:color w:val="000000" w:themeColor="text1"/>
        </w:rPr>
      </w:pPr>
    </w:p>
    <w:p w14:paraId="5C67A55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The definition of </w:t>
      </w:r>
      <w:r w:rsidRPr="00813F4E">
        <w:rPr>
          <w:rFonts w:ascii="Garamond" w:eastAsia="Garamond" w:hAnsi="Garamond" w:cs="Garamond"/>
          <w:b/>
          <w:color w:val="000000" w:themeColor="text1"/>
        </w:rPr>
        <w:t>abuse</w:t>
      </w:r>
      <w:r w:rsidRPr="00813F4E">
        <w:rPr>
          <w:rFonts w:ascii="Garamond" w:eastAsia="Garamond" w:hAnsi="Garamond" w:cs="Garamond"/>
          <w:color w:val="000000" w:themeColor="text1"/>
        </w:rPr>
        <w:t xml:space="preserve"> is: a form of maltreatment of a child. Somebody may abuse or neglect a</w:t>
      </w:r>
    </w:p>
    <w:p w14:paraId="0F3E06D8" w14:textId="662ED5C3"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child by inflicting harm, or by failing to act to prevent harm. They may be abused in a family or in an institutional or community setting by those known to them, or more rarely, by others (e.g. via the internet). They may be abused by an adult or adults or another child or children.</w:t>
      </w:r>
      <w:r w:rsidR="007E527F" w:rsidRPr="00813F4E">
        <w:rPr>
          <w:rFonts w:ascii="Garamond" w:eastAsia="Garamond" w:hAnsi="Garamond" w:cs="Garamond"/>
          <w:color w:val="000000" w:themeColor="text1"/>
        </w:rPr>
        <w:t xml:space="preserve"> </w:t>
      </w:r>
    </w:p>
    <w:p w14:paraId="59994DF4" w14:textId="77777777" w:rsidR="005D3674" w:rsidRPr="00813F4E" w:rsidRDefault="005D3674">
      <w:pPr>
        <w:rPr>
          <w:rFonts w:ascii="Garamond" w:eastAsia="Garamond" w:hAnsi="Garamond" w:cs="Garamond"/>
          <w:color w:val="000000" w:themeColor="text1"/>
        </w:rPr>
      </w:pPr>
    </w:p>
    <w:p w14:paraId="7FF6CBD2" w14:textId="77777777" w:rsidR="001008D8" w:rsidRPr="00813F4E" w:rsidRDefault="001008D8" w:rsidP="001008D8">
      <w:pPr>
        <w:rPr>
          <w:rFonts w:ascii="Garamond" w:eastAsia="Garamond" w:hAnsi="Garamond" w:cs="Garamond"/>
          <w:color w:val="000000" w:themeColor="text1"/>
        </w:rPr>
      </w:pPr>
      <w:r w:rsidRPr="00813F4E">
        <w:rPr>
          <w:rFonts w:ascii="Garamond" w:eastAsia="Garamond" w:hAnsi="Garamond" w:cs="Garamond"/>
          <w:b/>
          <w:color w:val="000000" w:themeColor="text1"/>
        </w:rPr>
        <w:t>Safeguarding</w:t>
      </w:r>
      <w:r w:rsidRPr="00813F4E">
        <w:rPr>
          <w:rFonts w:ascii="Garamond" w:eastAsia="Garamond" w:hAnsi="Garamond" w:cs="Garamond"/>
          <w:color w:val="000000" w:themeColor="text1"/>
        </w:rPr>
        <w:t xml:space="preserve"> and promoting the welfare of children is defined for the purposes of this guidance as:</w:t>
      </w:r>
    </w:p>
    <w:p w14:paraId="373590F6" w14:textId="77777777" w:rsidR="001008D8" w:rsidRPr="00813F4E" w:rsidRDefault="001008D8" w:rsidP="00CC429E">
      <w:pPr>
        <w:pStyle w:val="ListParagraph"/>
        <w:numPr>
          <w:ilvl w:val="0"/>
          <w:numId w:val="20"/>
        </w:numPr>
        <w:rPr>
          <w:rFonts w:ascii="Garamond" w:eastAsia="Garamond" w:hAnsi="Garamond" w:cs="Garamond"/>
          <w:color w:val="000000" w:themeColor="text1"/>
        </w:rPr>
      </w:pPr>
      <w:r w:rsidRPr="00813F4E">
        <w:rPr>
          <w:rFonts w:ascii="Garamond" w:eastAsia="Garamond" w:hAnsi="Garamond" w:cs="Garamond"/>
          <w:color w:val="000000" w:themeColor="text1"/>
        </w:rPr>
        <w:t>protecting children from maltreatment;</w:t>
      </w:r>
    </w:p>
    <w:p w14:paraId="05CE549F" w14:textId="74460879" w:rsidR="001008D8" w:rsidRPr="00813F4E" w:rsidRDefault="001008D8" w:rsidP="00CC429E">
      <w:pPr>
        <w:pStyle w:val="ListParagraph"/>
        <w:numPr>
          <w:ilvl w:val="0"/>
          <w:numId w:val="20"/>
        </w:numPr>
        <w:rPr>
          <w:rFonts w:ascii="Garamond" w:eastAsia="Garamond" w:hAnsi="Garamond" w:cs="Garamond"/>
          <w:color w:val="000000" w:themeColor="text1"/>
        </w:rPr>
      </w:pPr>
      <w:r w:rsidRPr="00813F4E">
        <w:rPr>
          <w:rFonts w:ascii="Garamond" w:eastAsia="Garamond" w:hAnsi="Garamond" w:cs="Garamond"/>
          <w:color w:val="000000" w:themeColor="text1"/>
        </w:rPr>
        <w:t xml:space="preserve">preventing impairment of children’s </w:t>
      </w:r>
      <w:r w:rsidR="004C782D" w:rsidRPr="004C782D">
        <w:rPr>
          <w:rFonts w:ascii="Garamond" w:eastAsia="Garamond" w:hAnsi="Garamond" w:cs="Garamond"/>
          <w:color w:val="FF0000"/>
        </w:rPr>
        <w:t xml:space="preserve">mental or physical </w:t>
      </w:r>
      <w:r w:rsidRPr="00813F4E">
        <w:rPr>
          <w:rFonts w:ascii="Garamond" w:eastAsia="Garamond" w:hAnsi="Garamond" w:cs="Garamond"/>
          <w:color w:val="000000" w:themeColor="text1"/>
        </w:rPr>
        <w:t>health or development;</w:t>
      </w:r>
    </w:p>
    <w:p w14:paraId="53EB0E21" w14:textId="77777777" w:rsidR="001008D8" w:rsidRPr="00813F4E" w:rsidRDefault="001008D8" w:rsidP="00CC429E">
      <w:pPr>
        <w:pStyle w:val="ListParagraph"/>
        <w:numPr>
          <w:ilvl w:val="0"/>
          <w:numId w:val="20"/>
        </w:numPr>
        <w:rPr>
          <w:rFonts w:ascii="Garamond" w:eastAsia="Garamond" w:hAnsi="Garamond" w:cs="Garamond"/>
          <w:color w:val="000000" w:themeColor="text1"/>
        </w:rPr>
      </w:pPr>
      <w:r w:rsidRPr="00813F4E">
        <w:rPr>
          <w:rFonts w:ascii="Garamond" w:eastAsia="Garamond" w:hAnsi="Garamond" w:cs="Garamond"/>
          <w:color w:val="000000" w:themeColor="text1"/>
        </w:rPr>
        <w:t>ensuring that children grow up in circumstances consistent with the provision of safe and effective care; and</w:t>
      </w:r>
    </w:p>
    <w:p w14:paraId="505AC56F" w14:textId="7B89DC21" w:rsidR="005D3674" w:rsidRPr="00813F4E" w:rsidRDefault="001008D8" w:rsidP="00CC429E">
      <w:pPr>
        <w:pStyle w:val="ListParagraph"/>
        <w:numPr>
          <w:ilvl w:val="0"/>
          <w:numId w:val="20"/>
        </w:numPr>
        <w:rPr>
          <w:rFonts w:ascii="Garamond" w:eastAsia="Garamond" w:hAnsi="Garamond" w:cs="Garamond"/>
          <w:color w:val="000000" w:themeColor="text1"/>
        </w:rPr>
      </w:pPr>
      <w:r w:rsidRPr="00813F4E">
        <w:rPr>
          <w:rFonts w:ascii="Garamond" w:eastAsia="Garamond" w:hAnsi="Garamond" w:cs="Garamond"/>
          <w:color w:val="000000" w:themeColor="text1"/>
        </w:rPr>
        <w:t>taking action to enable all children to have the best outcomes.</w:t>
      </w:r>
    </w:p>
    <w:p w14:paraId="50D9A1B8" w14:textId="77777777" w:rsidR="007364F9" w:rsidRPr="00813F4E" w:rsidRDefault="007364F9" w:rsidP="007364F9">
      <w:pPr>
        <w:pStyle w:val="ListParagraph"/>
        <w:rPr>
          <w:rFonts w:ascii="Garamond" w:eastAsia="Garamond" w:hAnsi="Garamond" w:cs="Garamond"/>
          <w:color w:val="000000" w:themeColor="text1"/>
        </w:rPr>
      </w:pPr>
    </w:p>
    <w:p w14:paraId="4555213E" w14:textId="3F0ACB34" w:rsidR="005D3674" w:rsidRPr="00813F4E" w:rsidRDefault="002641C9">
      <w:pPr>
        <w:rPr>
          <w:rFonts w:ascii="Garamond" w:eastAsia="Garamond" w:hAnsi="Garamond" w:cs="Garamond"/>
          <w:color w:val="000000" w:themeColor="text1"/>
        </w:rPr>
      </w:pPr>
      <w:r w:rsidRPr="00813F4E">
        <w:rPr>
          <w:rFonts w:ascii="Garamond" w:eastAsia="Garamond" w:hAnsi="Garamond" w:cs="Garamond"/>
          <w:b/>
          <w:color w:val="000000" w:themeColor="text1"/>
        </w:rPr>
        <w:t>Child protection</w:t>
      </w:r>
      <w:r w:rsidRPr="00813F4E">
        <w:rPr>
          <w:rFonts w:ascii="Garamond" w:eastAsia="Garamond" w:hAnsi="Garamond" w:cs="Garamond"/>
          <w:color w:val="000000" w:themeColor="text1"/>
        </w:rPr>
        <w:t xml:space="preserve"> refers to the processes undertaken to protect children who have been identified as </w:t>
      </w:r>
      <w:r w:rsidR="007364F9" w:rsidRPr="00813F4E">
        <w:rPr>
          <w:rFonts w:ascii="Garamond" w:eastAsia="Garamond" w:hAnsi="Garamond" w:cs="Garamond"/>
          <w:color w:val="000000" w:themeColor="text1"/>
        </w:rPr>
        <w:t>suffering or</w:t>
      </w:r>
      <w:r w:rsidRPr="00813F4E">
        <w:rPr>
          <w:rFonts w:ascii="Garamond" w:eastAsia="Garamond" w:hAnsi="Garamond" w:cs="Garamond"/>
          <w:color w:val="000000" w:themeColor="text1"/>
        </w:rPr>
        <w:t xml:space="preserve"> being at risk of suffering significant harm.</w:t>
      </w:r>
    </w:p>
    <w:p w14:paraId="6DE93345" w14:textId="77777777" w:rsidR="005D3674" w:rsidRPr="00813F4E" w:rsidRDefault="005D3674">
      <w:pPr>
        <w:rPr>
          <w:rFonts w:ascii="Garamond" w:eastAsia="Garamond" w:hAnsi="Garamond" w:cs="Garamond"/>
          <w:color w:val="000000" w:themeColor="text1"/>
        </w:rPr>
      </w:pPr>
    </w:p>
    <w:p w14:paraId="2660BF8D"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b/>
          <w:color w:val="000000" w:themeColor="text1"/>
        </w:rPr>
        <w:t>Development</w:t>
      </w:r>
      <w:r w:rsidRPr="00813F4E">
        <w:rPr>
          <w:rFonts w:ascii="Garamond" w:eastAsia="Garamond" w:hAnsi="Garamond" w:cs="Garamond"/>
          <w:color w:val="000000" w:themeColor="text1"/>
        </w:rPr>
        <w:t xml:space="preserve"> means physical, intellectual, emotional, social or behavioural development.</w:t>
      </w:r>
    </w:p>
    <w:p w14:paraId="68A143D6" w14:textId="77777777" w:rsidR="005D3674" w:rsidRPr="00813F4E" w:rsidRDefault="005D3674">
      <w:pPr>
        <w:rPr>
          <w:rFonts w:ascii="Garamond" w:eastAsia="Garamond" w:hAnsi="Garamond" w:cs="Garamond"/>
          <w:color w:val="000000" w:themeColor="text1"/>
        </w:rPr>
      </w:pPr>
    </w:p>
    <w:p w14:paraId="0DB44AC0"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b/>
          <w:color w:val="000000" w:themeColor="text1"/>
        </w:rPr>
        <w:t>Staff</w:t>
      </w:r>
      <w:r w:rsidRPr="00813F4E">
        <w:rPr>
          <w:rFonts w:ascii="Garamond" w:eastAsia="Garamond" w:hAnsi="Garamond" w:cs="Garamond"/>
          <w:color w:val="000000" w:themeColor="text1"/>
        </w:rPr>
        <w:t xml:space="preserve"> refers to all those working for or on behalf of Canbury School full-time, part-time and regular visiting staff, in a paid or voluntary capacity.</w:t>
      </w:r>
    </w:p>
    <w:p w14:paraId="58A471B4" w14:textId="77777777" w:rsidR="005D3674" w:rsidRPr="00813F4E" w:rsidRDefault="005D3674">
      <w:pPr>
        <w:rPr>
          <w:rFonts w:ascii="Garamond" w:eastAsia="Garamond" w:hAnsi="Garamond" w:cs="Garamond"/>
          <w:color w:val="000000" w:themeColor="text1"/>
        </w:rPr>
      </w:pPr>
    </w:p>
    <w:p w14:paraId="37AAEAF2" w14:textId="3013E59A" w:rsidR="005D3674" w:rsidRDefault="002641C9">
      <w:pPr>
        <w:rPr>
          <w:rFonts w:ascii="Garamond" w:eastAsia="Garamond" w:hAnsi="Garamond" w:cs="Garamond"/>
          <w:color w:val="000000" w:themeColor="text1"/>
        </w:rPr>
      </w:pPr>
      <w:r w:rsidRPr="00813F4E">
        <w:rPr>
          <w:rFonts w:ascii="Garamond" w:eastAsia="Garamond" w:hAnsi="Garamond" w:cs="Garamond"/>
          <w:b/>
          <w:color w:val="000000" w:themeColor="text1"/>
        </w:rPr>
        <w:t>Parent</w:t>
      </w:r>
      <w:r w:rsidRPr="00813F4E">
        <w:rPr>
          <w:rFonts w:ascii="Garamond" w:eastAsia="Garamond" w:hAnsi="Garamond" w:cs="Garamond"/>
          <w:color w:val="000000" w:themeColor="text1"/>
        </w:rPr>
        <w:t xml:space="preserve"> refers to birth parents and other adults who are in a parenting role, for example step-parents, foster carers and adoptive parents.</w:t>
      </w:r>
    </w:p>
    <w:p w14:paraId="065C0816" w14:textId="13AEDDE1" w:rsidR="00570D2A" w:rsidRDefault="00570D2A">
      <w:pPr>
        <w:rPr>
          <w:rFonts w:ascii="Garamond" w:eastAsia="Garamond" w:hAnsi="Garamond" w:cs="Garamond"/>
          <w:color w:val="000000" w:themeColor="text1"/>
        </w:rPr>
      </w:pPr>
    </w:p>
    <w:p w14:paraId="2BD4E070" w14:textId="6C1811AE" w:rsidR="00570D2A" w:rsidRPr="004C782D" w:rsidRDefault="00A85361" w:rsidP="00570D2A">
      <w:pPr>
        <w:rPr>
          <w:rFonts w:ascii="Garamond" w:eastAsia="Garamond" w:hAnsi="Garamond" w:cs="Garamond"/>
          <w:b/>
          <w:color w:val="FF0000"/>
          <w:sz w:val="40"/>
          <w:szCs w:val="40"/>
          <w:u w:val="single"/>
        </w:rPr>
      </w:pPr>
      <w:r>
        <w:rPr>
          <w:rFonts w:ascii="Garamond" w:eastAsia="Garamond" w:hAnsi="Garamond" w:cs="Garamond"/>
          <w:b/>
          <w:color w:val="FF0000"/>
          <w:sz w:val="40"/>
          <w:szCs w:val="40"/>
          <w:u w:val="single"/>
        </w:rPr>
        <w:t>6</w:t>
      </w:r>
      <w:r w:rsidRPr="004C782D">
        <w:rPr>
          <w:rFonts w:ascii="Garamond" w:eastAsia="Garamond" w:hAnsi="Garamond" w:cs="Garamond"/>
          <w:b/>
          <w:color w:val="FF0000"/>
          <w:sz w:val="40"/>
          <w:szCs w:val="40"/>
          <w:u w:val="single"/>
        </w:rPr>
        <w:t xml:space="preserve"> Equalities</w:t>
      </w:r>
    </w:p>
    <w:p w14:paraId="59C3DE94" w14:textId="62F0EC0E" w:rsidR="004C782D" w:rsidRPr="004C782D" w:rsidRDefault="004C782D" w:rsidP="004C782D">
      <w:pPr>
        <w:rPr>
          <w:rFonts w:ascii="Garamond" w:eastAsia="Garamond" w:hAnsi="Garamond" w:cs="Garamond"/>
          <w:color w:val="FF0000"/>
        </w:rPr>
      </w:pPr>
      <w:r w:rsidRPr="004C782D">
        <w:rPr>
          <w:rFonts w:ascii="Garamond" w:eastAsia="Garamond" w:hAnsi="Garamond" w:cs="Garamond"/>
          <w:color w:val="FF000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4F9CC04F" w14:textId="77777777" w:rsidR="004C782D" w:rsidRPr="004C782D" w:rsidRDefault="004C782D" w:rsidP="004C782D">
      <w:pPr>
        <w:rPr>
          <w:rFonts w:ascii="Garamond" w:eastAsia="Garamond" w:hAnsi="Garamond" w:cs="Garamond"/>
          <w:color w:val="FF0000"/>
        </w:rPr>
      </w:pPr>
    </w:p>
    <w:p w14:paraId="4A3EBBFE" w14:textId="77777777"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We give special consideration to children who:</w:t>
      </w:r>
    </w:p>
    <w:p w14:paraId="63BECC26" w14:textId="6C2B7CF9"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 xml:space="preserve">Have special educational needs (SEN) or disabilities (see section </w:t>
      </w:r>
      <w:r w:rsidR="004517EA">
        <w:rPr>
          <w:rFonts w:ascii="Garamond" w:eastAsia="Garamond" w:hAnsi="Garamond" w:cs="Garamond"/>
          <w:color w:val="FF0000"/>
        </w:rPr>
        <w:t>12</w:t>
      </w:r>
      <w:r w:rsidRPr="004C782D">
        <w:rPr>
          <w:rFonts w:ascii="Garamond" w:eastAsia="Garamond" w:hAnsi="Garamond" w:cs="Garamond"/>
          <w:color w:val="FF0000"/>
        </w:rPr>
        <w:t>)</w:t>
      </w:r>
    </w:p>
    <w:p w14:paraId="29AAB595" w14:textId="2177C664"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Are young carers</w:t>
      </w:r>
    </w:p>
    <w:p w14:paraId="1504DE90" w14:textId="41C29216"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 xml:space="preserve">May experience discrimination due to their race, ethnicity, religion, gender identification or sexuality </w:t>
      </w:r>
    </w:p>
    <w:p w14:paraId="76DAEE16" w14:textId="3E6644E1"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Have English as an additional language</w:t>
      </w:r>
    </w:p>
    <w:p w14:paraId="47ECAF8A" w14:textId="4E6EEFD9"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 xml:space="preserve">Are known to be living in difficult situations – for example, temporary accommodation or where there are issues such as substance abuse or domestic violence </w:t>
      </w:r>
    </w:p>
    <w:p w14:paraId="5E170A30" w14:textId="51616522"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Are at risk of FGM, sexual exploitation, forced marriage, or radicalisation</w:t>
      </w:r>
    </w:p>
    <w:p w14:paraId="34EEB119" w14:textId="28B2BE3B"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Are asylum seekers</w:t>
      </w:r>
    </w:p>
    <w:p w14:paraId="440CE7DF" w14:textId="57720828" w:rsidR="004C782D"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 xml:space="preserve">Are at risk due to either their own or a family member’s mental health needs </w:t>
      </w:r>
    </w:p>
    <w:p w14:paraId="3682C8D2" w14:textId="1EBED328" w:rsidR="00570D2A" w:rsidRPr="004C782D" w:rsidRDefault="004C782D" w:rsidP="00CC429E">
      <w:pPr>
        <w:pStyle w:val="ListParagraph"/>
        <w:numPr>
          <w:ilvl w:val="0"/>
          <w:numId w:val="26"/>
        </w:numPr>
        <w:rPr>
          <w:rFonts w:ascii="Garamond" w:eastAsia="Garamond" w:hAnsi="Garamond" w:cs="Garamond"/>
          <w:color w:val="FF0000"/>
        </w:rPr>
      </w:pPr>
      <w:r w:rsidRPr="004C782D">
        <w:rPr>
          <w:rFonts w:ascii="Garamond" w:eastAsia="Garamond" w:hAnsi="Garamond" w:cs="Garamond"/>
          <w:color w:val="FF0000"/>
        </w:rPr>
        <w:t xml:space="preserve">Are looked after or previously looked after </w:t>
      </w:r>
      <w:r w:rsidRPr="004517EA">
        <w:rPr>
          <w:rFonts w:ascii="Garamond" w:eastAsia="Garamond" w:hAnsi="Garamond" w:cs="Garamond"/>
          <w:color w:val="FF0000"/>
        </w:rPr>
        <w:t xml:space="preserve">(see section </w:t>
      </w:r>
      <w:r w:rsidR="004517EA">
        <w:rPr>
          <w:rFonts w:ascii="Garamond" w:eastAsia="Garamond" w:hAnsi="Garamond" w:cs="Garamond"/>
          <w:color w:val="FF0000"/>
        </w:rPr>
        <w:t>15</w:t>
      </w:r>
      <w:r w:rsidRPr="004517EA">
        <w:rPr>
          <w:rFonts w:ascii="Garamond" w:eastAsia="Garamond" w:hAnsi="Garamond" w:cs="Garamond"/>
          <w:color w:val="FF0000"/>
        </w:rPr>
        <w:t>)</w:t>
      </w:r>
    </w:p>
    <w:p w14:paraId="3304169D" w14:textId="77777777" w:rsidR="005D3674" w:rsidRPr="00813F4E" w:rsidRDefault="005D3674">
      <w:pPr>
        <w:rPr>
          <w:rFonts w:ascii="Garamond" w:eastAsia="Garamond" w:hAnsi="Garamond" w:cs="Garamond"/>
          <w:color w:val="000000" w:themeColor="text1"/>
        </w:rPr>
      </w:pPr>
    </w:p>
    <w:p w14:paraId="3EE45090" w14:textId="77777777" w:rsidR="005D3674" w:rsidRPr="00813F4E" w:rsidRDefault="005D3674">
      <w:pPr>
        <w:rPr>
          <w:rFonts w:ascii="Garamond" w:eastAsia="Garamond" w:hAnsi="Garamond" w:cs="Garamond"/>
          <w:color w:val="000000" w:themeColor="text1"/>
        </w:rPr>
      </w:pPr>
    </w:p>
    <w:p w14:paraId="2DCBD4CB" w14:textId="13D719E2" w:rsidR="00D80CF7" w:rsidRPr="00570D2A" w:rsidRDefault="00A85361" w:rsidP="00570D2A">
      <w:pPr>
        <w:rPr>
          <w:rFonts w:ascii="Garamond" w:eastAsia="Garamond" w:hAnsi="Garamond" w:cs="Garamond"/>
          <w:b/>
          <w:color w:val="000000" w:themeColor="text1"/>
          <w:sz w:val="40"/>
          <w:szCs w:val="40"/>
          <w:u w:val="single"/>
        </w:rPr>
      </w:pPr>
      <w:r>
        <w:rPr>
          <w:rFonts w:ascii="Garamond" w:eastAsia="Garamond" w:hAnsi="Garamond" w:cs="Garamond"/>
          <w:b/>
          <w:color w:val="000000" w:themeColor="text1"/>
          <w:sz w:val="40"/>
          <w:szCs w:val="40"/>
          <w:u w:val="single"/>
        </w:rPr>
        <w:t xml:space="preserve">7 </w:t>
      </w:r>
      <w:r w:rsidR="002641C9" w:rsidRPr="00570D2A">
        <w:rPr>
          <w:rFonts w:ascii="Garamond" w:eastAsia="Garamond" w:hAnsi="Garamond" w:cs="Garamond"/>
          <w:b/>
          <w:color w:val="000000" w:themeColor="text1"/>
          <w:sz w:val="40"/>
          <w:szCs w:val="40"/>
          <w:u w:val="single"/>
        </w:rPr>
        <w:t>What is child abuse?</w:t>
      </w:r>
    </w:p>
    <w:p w14:paraId="6F583189" w14:textId="103683DD" w:rsidR="00D80CF7" w:rsidRPr="00813F4E" w:rsidRDefault="00D80CF7" w:rsidP="00D80CF7">
      <w:pPr>
        <w:rPr>
          <w:rFonts w:ascii="Garamond" w:eastAsia="Garamond" w:hAnsi="Garamond" w:cs="Garamond"/>
          <w:color w:val="000000" w:themeColor="text1"/>
        </w:rPr>
      </w:pPr>
      <w:r w:rsidRPr="00813F4E">
        <w:rPr>
          <w:rFonts w:ascii="Garamond" w:eastAsia="Garamond" w:hAnsi="Garamond" w:cs="Garamond"/>
          <w:color w:val="000000" w:themeColor="text1"/>
        </w:rPr>
        <w:t xml:space="preserve">All staff should be aware that abuse, neglect and safeguarding issues are rarely </w:t>
      </w:r>
      <w:proofErr w:type="gramStart"/>
      <w:r w:rsidRPr="00813F4E">
        <w:rPr>
          <w:rFonts w:ascii="Garamond" w:eastAsia="Garamond" w:hAnsi="Garamond" w:cs="Garamond"/>
          <w:color w:val="000000" w:themeColor="text1"/>
        </w:rPr>
        <w:t>stand</w:t>
      </w:r>
      <w:r w:rsidR="00813F4E" w:rsidRPr="00813F4E">
        <w:rPr>
          <w:rFonts w:ascii="Garamond" w:eastAsia="Garamond" w:hAnsi="Garamond" w:cs="Garamond"/>
          <w:color w:val="000000" w:themeColor="text1"/>
        </w:rPr>
        <w:t xml:space="preserve"> </w:t>
      </w:r>
      <w:r w:rsidRPr="00813F4E">
        <w:rPr>
          <w:rFonts w:ascii="Garamond" w:eastAsia="Garamond" w:hAnsi="Garamond" w:cs="Garamond"/>
          <w:color w:val="000000" w:themeColor="text1"/>
        </w:rPr>
        <w:t>alone</w:t>
      </w:r>
      <w:proofErr w:type="gramEnd"/>
      <w:r w:rsidRPr="00813F4E">
        <w:rPr>
          <w:rFonts w:ascii="Garamond" w:eastAsia="Garamond" w:hAnsi="Garamond" w:cs="Garamond"/>
          <w:color w:val="000000" w:themeColor="text1"/>
        </w:rPr>
        <w:t xml:space="preserve"> events that can be covered by one definition or label. In most cases, multiple issues will overlap with one another. </w:t>
      </w:r>
    </w:p>
    <w:p w14:paraId="609A92A3" w14:textId="77777777" w:rsidR="00D80CF7" w:rsidRPr="00813F4E" w:rsidRDefault="00D80CF7" w:rsidP="00D80CF7">
      <w:pPr>
        <w:pBdr>
          <w:top w:val="nil"/>
          <w:left w:val="nil"/>
          <w:bottom w:val="nil"/>
          <w:right w:val="nil"/>
          <w:between w:val="nil"/>
        </w:pBdr>
        <w:rPr>
          <w:rFonts w:ascii="Garamond" w:eastAsia="Garamond" w:hAnsi="Garamond" w:cs="Garamond"/>
          <w:color w:val="000000" w:themeColor="text1"/>
        </w:rPr>
      </w:pPr>
    </w:p>
    <w:p w14:paraId="2571526D" w14:textId="2DA97A3C" w:rsidR="00D80CF7" w:rsidRPr="00813F4E" w:rsidRDefault="00D80CF7" w:rsidP="00D80CF7">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bCs/>
          <w:color w:val="000000" w:themeColor="text1"/>
        </w:rPr>
        <w:t>Abuse</w:t>
      </w:r>
      <w:r w:rsidRPr="00813F4E">
        <w:rPr>
          <w:rFonts w:ascii="Garamond" w:eastAsia="Garamond" w:hAnsi="Garamond" w:cs="Garamond"/>
          <w:color w:val="000000" w:themeColor="text1"/>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Neglect would be carried out by a parent or carer.</w:t>
      </w:r>
    </w:p>
    <w:p w14:paraId="34F13418" w14:textId="77777777" w:rsidR="005D3674" w:rsidRPr="00813F4E" w:rsidRDefault="005D3674">
      <w:pPr>
        <w:rPr>
          <w:rFonts w:ascii="Garamond" w:eastAsia="Garamond" w:hAnsi="Garamond" w:cs="Garamond"/>
          <w:color w:val="000000" w:themeColor="text1"/>
        </w:rPr>
      </w:pPr>
    </w:p>
    <w:p w14:paraId="24685F40" w14:textId="1C35DB7D" w:rsidR="005D3674"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 xml:space="preserve">7a </w:t>
      </w:r>
      <w:r w:rsidR="002641C9" w:rsidRPr="00A85361">
        <w:rPr>
          <w:rFonts w:ascii="Garamond" w:eastAsia="Garamond" w:hAnsi="Garamond" w:cs="Garamond"/>
          <w:b/>
          <w:color w:val="000000" w:themeColor="text1"/>
          <w:sz w:val="40"/>
          <w:szCs w:val="40"/>
        </w:rPr>
        <w:t>Physical Abuse</w:t>
      </w:r>
    </w:p>
    <w:p w14:paraId="74789EE5" w14:textId="22533156" w:rsidR="00FF2E4E" w:rsidRPr="00813F4E" w:rsidRDefault="00D80CF7" w:rsidP="00FF2E4E">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Physical abuse is </w:t>
      </w:r>
      <w:r w:rsidR="00FF2E4E" w:rsidRPr="00813F4E">
        <w:rPr>
          <w:rFonts w:ascii="Garamond" w:eastAsia="Garamond" w:hAnsi="Garamond" w:cs="Garamond"/>
          <w:color w:val="000000" w:themeColor="text1"/>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B411178" w14:textId="6C98679D" w:rsidR="005D3674" w:rsidRPr="00813F4E" w:rsidRDefault="002641C9" w:rsidP="00FF2E4E">
      <w:pPr>
        <w:rPr>
          <w:rFonts w:ascii="Garamond" w:eastAsia="Garamond" w:hAnsi="Garamond" w:cs="Garamond"/>
          <w:color w:val="000000" w:themeColor="text1"/>
        </w:rPr>
      </w:pPr>
      <w:r w:rsidRPr="00813F4E">
        <w:rPr>
          <w:rFonts w:ascii="Garamond" w:eastAsia="Garamond" w:hAnsi="Garamond" w:cs="Garamond"/>
          <w:color w:val="000000" w:themeColor="text1"/>
        </w:rPr>
        <w:t>Female genital mutilation (FGM) is included in this category of abuse.</w:t>
      </w:r>
    </w:p>
    <w:p w14:paraId="1A47FBEB" w14:textId="77777777" w:rsidR="005D3674" w:rsidRPr="00813F4E" w:rsidRDefault="005D3674">
      <w:pPr>
        <w:rPr>
          <w:rFonts w:ascii="Garamond" w:eastAsia="Garamond" w:hAnsi="Garamond" w:cs="Garamond"/>
          <w:color w:val="000000" w:themeColor="text1"/>
        </w:rPr>
      </w:pPr>
    </w:p>
    <w:p w14:paraId="5698193F"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Signs of Physical Abuse</w:t>
      </w:r>
    </w:p>
    <w:p w14:paraId="240D6C8A"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w:t>
      </w:r>
      <w:r w:rsidRPr="00813F4E">
        <w:rPr>
          <w:rFonts w:ascii="Garamond" w:eastAsia="Garamond" w:hAnsi="Garamond" w:cs="Garamond"/>
          <w:color w:val="000000" w:themeColor="text1"/>
        </w:rPr>
        <w:tab/>
        <w:t>Unexplained injuries or burns, particularly if they are recurrent;</w:t>
      </w:r>
    </w:p>
    <w:p w14:paraId="3209BE2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2.</w:t>
      </w:r>
      <w:r w:rsidRPr="00813F4E">
        <w:rPr>
          <w:rFonts w:ascii="Garamond" w:eastAsia="Garamond" w:hAnsi="Garamond" w:cs="Garamond"/>
          <w:color w:val="000000" w:themeColor="text1"/>
        </w:rPr>
        <w:tab/>
        <w:t>Improbable excuses given to explain injuries;</w:t>
      </w:r>
    </w:p>
    <w:p w14:paraId="3ACFC338"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3.</w:t>
      </w:r>
      <w:r w:rsidRPr="00813F4E">
        <w:rPr>
          <w:rFonts w:ascii="Garamond" w:eastAsia="Garamond" w:hAnsi="Garamond" w:cs="Garamond"/>
          <w:color w:val="000000" w:themeColor="text1"/>
        </w:rPr>
        <w:tab/>
        <w:t>Refusal to discuss injuries;</w:t>
      </w:r>
    </w:p>
    <w:p w14:paraId="4F80FCE8"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4.</w:t>
      </w:r>
      <w:r w:rsidRPr="00813F4E">
        <w:rPr>
          <w:rFonts w:ascii="Garamond" w:eastAsia="Garamond" w:hAnsi="Garamond" w:cs="Garamond"/>
          <w:color w:val="000000" w:themeColor="text1"/>
        </w:rPr>
        <w:tab/>
        <w:t>Admission of punishment which appears excessive;</w:t>
      </w:r>
    </w:p>
    <w:p w14:paraId="227327A6"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5</w:t>
      </w:r>
      <w:r w:rsidRPr="00813F4E">
        <w:rPr>
          <w:rFonts w:ascii="Garamond" w:eastAsia="Garamond" w:hAnsi="Garamond" w:cs="Garamond"/>
          <w:color w:val="000000" w:themeColor="text1"/>
        </w:rPr>
        <w:tab/>
        <w:t>Bald patches;</w:t>
      </w:r>
    </w:p>
    <w:p w14:paraId="36C4DD3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6.</w:t>
      </w:r>
      <w:r w:rsidRPr="00813F4E">
        <w:rPr>
          <w:rFonts w:ascii="Garamond" w:eastAsia="Garamond" w:hAnsi="Garamond" w:cs="Garamond"/>
          <w:color w:val="000000" w:themeColor="text1"/>
        </w:rPr>
        <w:tab/>
        <w:t>Withdrawal from physical contact;</w:t>
      </w:r>
    </w:p>
    <w:p w14:paraId="3966DBD3"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7.</w:t>
      </w:r>
      <w:r w:rsidRPr="00813F4E">
        <w:rPr>
          <w:rFonts w:ascii="Garamond" w:eastAsia="Garamond" w:hAnsi="Garamond" w:cs="Garamond"/>
          <w:color w:val="000000" w:themeColor="text1"/>
        </w:rPr>
        <w:tab/>
        <w:t>Arms and legs kept covered in hot weather;</w:t>
      </w:r>
    </w:p>
    <w:p w14:paraId="3A0BEF8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8.</w:t>
      </w:r>
      <w:r w:rsidRPr="00813F4E">
        <w:rPr>
          <w:rFonts w:ascii="Garamond" w:eastAsia="Garamond" w:hAnsi="Garamond" w:cs="Garamond"/>
          <w:color w:val="000000" w:themeColor="text1"/>
        </w:rPr>
        <w:tab/>
        <w:t>Fear of returning home;</w:t>
      </w:r>
    </w:p>
    <w:p w14:paraId="76F067D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9.</w:t>
      </w:r>
      <w:r w:rsidRPr="00813F4E">
        <w:rPr>
          <w:rFonts w:ascii="Garamond" w:eastAsia="Garamond" w:hAnsi="Garamond" w:cs="Garamond"/>
          <w:color w:val="000000" w:themeColor="text1"/>
        </w:rPr>
        <w:tab/>
        <w:t>Fear of medical help;</w:t>
      </w:r>
    </w:p>
    <w:p w14:paraId="7FCC17CA"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10.</w:t>
      </w:r>
      <w:r w:rsidRPr="00813F4E">
        <w:rPr>
          <w:rFonts w:ascii="Garamond" w:eastAsia="Garamond" w:hAnsi="Garamond" w:cs="Garamond"/>
          <w:color w:val="000000" w:themeColor="text1"/>
        </w:rPr>
        <w:tab/>
        <w:t>Self-destructive tendencies;</w:t>
      </w:r>
    </w:p>
    <w:p w14:paraId="53B99040"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11</w:t>
      </w:r>
      <w:r w:rsidRPr="00813F4E">
        <w:rPr>
          <w:rFonts w:ascii="Garamond" w:eastAsia="Garamond" w:hAnsi="Garamond" w:cs="Garamond"/>
          <w:color w:val="000000" w:themeColor="text1"/>
        </w:rPr>
        <w:tab/>
        <w:t>Aggression towards others;</w:t>
      </w:r>
    </w:p>
    <w:p w14:paraId="10DFC86F"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12</w:t>
      </w:r>
      <w:r w:rsidRPr="00813F4E">
        <w:rPr>
          <w:rFonts w:ascii="Garamond" w:eastAsia="Garamond" w:hAnsi="Garamond" w:cs="Garamond"/>
          <w:color w:val="000000" w:themeColor="text1"/>
        </w:rPr>
        <w:tab/>
        <w:t xml:space="preserve">Running away </w:t>
      </w:r>
    </w:p>
    <w:p w14:paraId="7419145A"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13.</w:t>
      </w:r>
      <w:r w:rsidRPr="00813F4E">
        <w:rPr>
          <w:rFonts w:ascii="Garamond" w:eastAsia="Garamond" w:hAnsi="Garamond" w:cs="Garamond"/>
          <w:color w:val="000000" w:themeColor="text1"/>
        </w:rPr>
        <w:tab/>
        <w:t>In the case of FGM belonging to a culture or going on holiday to a country where this practise is common. Unexplained absence from school. Female relatives visiting from the country of origin.</w:t>
      </w:r>
    </w:p>
    <w:p w14:paraId="012EAC39"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14. </w:t>
      </w:r>
      <w:r w:rsidRPr="00813F4E">
        <w:rPr>
          <w:rFonts w:ascii="Garamond" w:eastAsia="Garamond" w:hAnsi="Garamond" w:cs="Garamond"/>
          <w:color w:val="000000" w:themeColor="text1"/>
        </w:rPr>
        <w:tab/>
        <w:t>Unexplained delay in seeking treatment;</w:t>
      </w:r>
    </w:p>
    <w:p w14:paraId="7691ACFE"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15.</w:t>
      </w:r>
      <w:r w:rsidRPr="00813F4E">
        <w:rPr>
          <w:rFonts w:ascii="Garamond" w:eastAsia="Garamond" w:hAnsi="Garamond" w:cs="Garamond"/>
          <w:color w:val="000000" w:themeColor="text1"/>
        </w:rPr>
        <w:tab/>
        <w:t>The parents/carers are uninterested or undisturbed by an accident or injury.</w:t>
      </w:r>
    </w:p>
    <w:p w14:paraId="4DA68582" w14:textId="77777777" w:rsidR="005D3674" w:rsidRPr="00813F4E" w:rsidRDefault="005D3674">
      <w:pPr>
        <w:rPr>
          <w:rFonts w:ascii="Garamond" w:eastAsia="Garamond" w:hAnsi="Garamond" w:cs="Garamond"/>
          <w:color w:val="000000" w:themeColor="text1"/>
        </w:rPr>
      </w:pPr>
    </w:p>
    <w:p w14:paraId="085CAD90" w14:textId="4A1AF7FE" w:rsidR="005D3674"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 xml:space="preserve">7b </w:t>
      </w:r>
      <w:r w:rsidR="002641C9" w:rsidRPr="00A85361">
        <w:rPr>
          <w:rFonts w:ascii="Garamond" w:eastAsia="Garamond" w:hAnsi="Garamond" w:cs="Garamond"/>
          <w:b/>
          <w:color w:val="000000" w:themeColor="text1"/>
          <w:sz w:val="40"/>
          <w:szCs w:val="40"/>
        </w:rPr>
        <w:t>Emotional Abuse</w:t>
      </w:r>
    </w:p>
    <w:p w14:paraId="78921DF6" w14:textId="77777777" w:rsidR="00D80CF7" w:rsidRPr="00813F4E" w:rsidRDefault="002641C9" w:rsidP="00D80CF7">
      <w:pPr>
        <w:rPr>
          <w:rFonts w:ascii="Garamond" w:eastAsia="Garamond" w:hAnsi="Garamond" w:cs="Garamond"/>
          <w:color w:val="000000" w:themeColor="text1"/>
        </w:rPr>
      </w:pPr>
      <w:r w:rsidRPr="00813F4E">
        <w:rPr>
          <w:rFonts w:ascii="Garamond" w:eastAsia="Garamond" w:hAnsi="Garamond" w:cs="Garamond"/>
          <w:color w:val="000000" w:themeColor="text1"/>
        </w:rPr>
        <w:t xml:space="preserve">Emotional abuse is </w:t>
      </w:r>
      <w:r w:rsidR="00D80CF7" w:rsidRPr="00813F4E">
        <w:rPr>
          <w:rFonts w:ascii="Garamond" w:eastAsia="Garamond" w:hAnsi="Garamond" w:cs="Garamond"/>
          <w:color w:val="000000" w:themeColor="text1"/>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C5DDA4A" w14:textId="360F007A" w:rsidR="005D3674" w:rsidRPr="00813F4E" w:rsidRDefault="005D3674">
      <w:pPr>
        <w:rPr>
          <w:rFonts w:ascii="Garamond" w:eastAsia="Garamond" w:hAnsi="Garamond" w:cs="Garamond"/>
          <w:color w:val="000000" w:themeColor="text1"/>
        </w:rPr>
      </w:pPr>
    </w:p>
    <w:p w14:paraId="578C1635"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Signs of Emotional Abuse</w:t>
      </w:r>
    </w:p>
    <w:p w14:paraId="343CDA7A"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w:t>
      </w:r>
      <w:r w:rsidRPr="00813F4E">
        <w:rPr>
          <w:rFonts w:ascii="Garamond" w:eastAsia="Garamond" w:hAnsi="Garamond" w:cs="Garamond"/>
          <w:color w:val="000000" w:themeColor="text1"/>
        </w:rPr>
        <w:tab/>
        <w:t>Physical, mental and emotional development lags;</w:t>
      </w:r>
    </w:p>
    <w:p w14:paraId="1D96516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2.</w:t>
      </w:r>
      <w:r w:rsidRPr="00813F4E">
        <w:rPr>
          <w:rFonts w:ascii="Garamond" w:eastAsia="Garamond" w:hAnsi="Garamond" w:cs="Garamond"/>
          <w:color w:val="000000" w:themeColor="text1"/>
        </w:rPr>
        <w:tab/>
        <w:t>Admission of punishment which appears excessive;</w:t>
      </w:r>
    </w:p>
    <w:p w14:paraId="2ABD1F5A"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3.</w:t>
      </w:r>
      <w:r w:rsidRPr="00813F4E">
        <w:rPr>
          <w:rFonts w:ascii="Garamond" w:eastAsia="Garamond" w:hAnsi="Garamond" w:cs="Garamond"/>
          <w:color w:val="000000" w:themeColor="text1"/>
        </w:rPr>
        <w:tab/>
        <w:t>Over-reaction to mistakes;</w:t>
      </w:r>
    </w:p>
    <w:p w14:paraId="3468981D"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4</w:t>
      </w:r>
      <w:r w:rsidRPr="00813F4E">
        <w:rPr>
          <w:rFonts w:ascii="Garamond" w:eastAsia="Garamond" w:hAnsi="Garamond" w:cs="Garamond"/>
          <w:color w:val="000000" w:themeColor="text1"/>
        </w:rPr>
        <w:tab/>
        <w:t xml:space="preserve">Continual </w:t>
      </w:r>
      <w:proofErr w:type="gramStart"/>
      <w:r w:rsidRPr="00813F4E">
        <w:rPr>
          <w:rFonts w:ascii="Garamond" w:eastAsia="Garamond" w:hAnsi="Garamond" w:cs="Garamond"/>
          <w:color w:val="000000" w:themeColor="text1"/>
        </w:rPr>
        <w:t>self-deprecation</w:t>
      </w:r>
      <w:proofErr w:type="gramEnd"/>
      <w:r w:rsidRPr="00813F4E">
        <w:rPr>
          <w:rFonts w:ascii="Garamond" w:eastAsia="Garamond" w:hAnsi="Garamond" w:cs="Garamond"/>
          <w:color w:val="000000" w:themeColor="text1"/>
        </w:rPr>
        <w:t xml:space="preserve">; </w:t>
      </w:r>
    </w:p>
    <w:p w14:paraId="2BA050E6"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5</w:t>
      </w:r>
      <w:r w:rsidRPr="00813F4E">
        <w:rPr>
          <w:rFonts w:ascii="Garamond" w:eastAsia="Garamond" w:hAnsi="Garamond" w:cs="Garamond"/>
          <w:color w:val="000000" w:themeColor="text1"/>
        </w:rPr>
        <w:tab/>
        <w:t>Sudden speech disorders;</w:t>
      </w:r>
    </w:p>
    <w:p w14:paraId="404C6285"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6.</w:t>
      </w:r>
      <w:r w:rsidRPr="00813F4E">
        <w:rPr>
          <w:rFonts w:ascii="Garamond" w:eastAsia="Garamond" w:hAnsi="Garamond" w:cs="Garamond"/>
          <w:color w:val="000000" w:themeColor="text1"/>
        </w:rPr>
        <w:tab/>
        <w:t>Fear of new situations;</w:t>
      </w:r>
    </w:p>
    <w:p w14:paraId="4D6C4F6C"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7.</w:t>
      </w:r>
      <w:r w:rsidRPr="00813F4E">
        <w:rPr>
          <w:rFonts w:ascii="Garamond" w:eastAsia="Garamond" w:hAnsi="Garamond" w:cs="Garamond"/>
          <w:color w:val="000000" w:themeColor="text1"/>
        </w:rPr>
        <w:tab/>
        <w:t>Inappropriate emotional responses to painful situations;</w:t>
      </w:r>
    </w:p>
    <w:p w14:paraId="4F2FCA89"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8.</w:t>
      </w:r>
      <w:r w:rsidRPr="00813F4E">
        <w:rPr>
          <w:rFonts w:ascii="Garamond" w:eastAsia="Garamond" w:hAnsi="Garamond" w:cs="Garamond"/>
          <w:color w:val="000000" w:themeColor="text1"/>
        </w:rPr>
        <w:tab/>
        <w:t>Neurotic behaviour, rocking, hair-twisting, thumb-sucking;</w:t>
      </w:r>
    </w:p>
    <w:p w14:paraId="7779BD9C"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9.</w:t>
      </w:r>
      <w:r w:rsidRPr="00813F4E">
        <w:rPr>
          <w:rFonts w:ascii="Garamond" w:eastAsia="Garamond" w:hAnsi="Garamond" w:cs="Garamond"/>
          <w:color w:val="000000" w:themeColor="text1"/>
        </w:rPr>
        <w:tab/>
        <w:t>Self-mutilation;</w:t>
      </w:r>
    </w:p>
    <w:p w14:paraId="146C13B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10.</w:t>
      </w:r>
      <w:r w:rsidRPr="00813F4E">
        <w:rPr>
          <w:rFonts w:ascii="Garamond" w:eastAsia="Garamond" w:hAnsi="Garamond" w:cs="Garamond"/>
          <w:color w:val="000000" w:themeColor="text1"/>
        </w:rPr>
        <w:tab/>
        <w:t>Fear of parents being contacted;</w:t>
      </w:r>
    </w:p>
    <w:p w14:paraId="113C3742"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11</w:t>
      </w:r>
      <w:r w:rsidRPr="00813F4E">
        <w:rPr>
          <w:rFonts w:ascii="Garamond" w:eastAsia="Garamond" w:hAnsi="Garamond" w:cs="Garamond"/>
          <w:color w:val="000000" w:themeColor="text1"/>
        </w:rPr>
        <w:tab/>
        <w:t>Extremes of passivity or aggression;</w:t>
      </w:r>
    </w:p>
    <w:p w14:paraId="4E209D2B"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12</w:t>
      </w:r>
      <w:r w:rsidRPr="00813F4E">
        <w:rPr>
          <w:rFonts w:ascii="Garamond" w:eastAsia="Garamond" w:hAnsi="Garamond" w:cs="Garamond"/>
          <w:color w:val="000000" w:themeColor="text1"/>
        </w:rPr>
        <w:tab/>
        <w:t>Drug/solvent abuse;</w:t>
      </w:r>
    </w:p>
    <w:p w14:paraId="543A4B5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13.</w:t>
      </w:r>
      <w:r w:rsidRPr="00813F4E">
        <w:rPr>
          <w:rFonts w:ascii="Garamond" w:eastAsia="Garamond" w:hAnsi="Garamond" w:cs="Garamond"/>
          <w:color w:val="000000" w:themeColor="text1"/>
        </w:rPr>
        <w:tab/>
        <w:t>Running away;</w:t>
      </w:r>
    </w:p>
    <w:p w14:paraId="5B68545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14</w:t>
      </w:r>
      <w:r w:rsidRPr="00813F4E">
        <w:rPr>
          <w:rFonts w:ascii="Garamond" w:eastAsia="Garamond" w:hAnsi="Garamond" w:cs="Garamond"/>
          <w:color w:val="000000" w:themeColor="text1"/>
        </w:rPr>
        <w:tab/>
        <w:t>Compulsive stealing and scavenging;</w:t>
      </w:r>
    </w:p>
    <w:p w14:paraId="4C7784DC"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15.</w:t>
      </w:r>
      <w:r w:rsidRPr="00813F4E">
        <w:rPr>
          <w:rFonts w:ascii="Garamond" w:eastAsia="Garamond" w:hAnsi="Garamond" w:cs="Garamond"/>
          <w:color w:val="000000" w:themeColor="text1"/>
        </w:rPr>
        <w:tab/>
        <w:t>Scape-</w:t>
      </w:r>
      <w:proofErr w:type="spellStart"/>
      <w:r w:rsidRPr="00813F4E">
        <w:rPr>
          <w:rFonts w:ascii="Garamond" w:eastAsia="Garamond" w:hAnsi="Garamond" w:cs="Garamond"/>
          <w:color w:val="000000" w:themeColor="text1"/>
        </w:rPr>
        <w:t>goated</w:t>
      </w:r>
      <w:proofErr w:type="spellEnd"/>
      <w:r w:rsidRPr="00813F4E">
        <w:rPr>
          <w:rFonts w:ascii="Garamond" w:eastAsia="Garamond" w:hAnsi="Garamond" w:cs="Garamond"/>
          <w:color w:val="000000" w:themeColor="text1"/>
        </w:rPr>
        <w:t xml:space="preserve"> within the family;</w:t>
      </w:r>
    </w:p>
    <w:p w14:paraId="2030D92B"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 xml:space="preserve">16. </w:t>
      </w:r>
      <w:r w:rsidRPr="00813F4E">
        <w:rPr>
          <w:rFonts w:ascii="Garamond" w:eastAsia="Garamond" w:hAnsi="Garamond" w:cs="Garamond"/>
          <w:color w:val="000000" w:themeColor="text1"/>
        </w:rPr>
        <w:tab/>
        <w:t>Withdrawn or seen as a “loner” – difficulty relating to others.</w:t>
      </w:r>
    </w:p>
    <w:p w14:paraId="0D081A05" w14:textId="77777777" w:rsidR="005D3674" w:rsidRPr="00813F4E" w:rsidRDefault="005D3674">
      <w:pPr>
        <w:rPr>
          <w:rFonts w:ascii="Garamond" w:eastAsia="Garamond" w:hAnsi="Garamond" w:cs="Garamond"/>
          <w:color w:val="000000" w:themeColor="text1"/>
        </w:rPr>
      </w:pPr>
    </w:p>
    <w:p w14:paraId="0ADAEBAA" w14:textId="68BEA6BC" w:rsidR="005D3674"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 xml:space="preserve">7c </w:t>
      </w:r>
      <w:r w:rsidR="002641C9" w:rsidRPr="00A85361">
        <w:rPr>
          <w:rFonts w:ascii="Garamond" w:eastAsia="Garamond" w:hAnsi="Garamond" w:cs="Garamond"/>
          <w:b/>
          <w:color w:val="000000" w:themeColor="text1"/>
          <w:sz w:val="40"/>
          <w:szCs w:val="40"/>
        </w:rPr>
        <w:t>Sexual Abuse</w:t>
      </w:r>
    </w:p>
    <w:p w14:paraId="3B61DA11" w14:textId="39BD71CC" w:rsidR="00D80CF7" w:rsidRDefault="00D80CF7" w:rsidP="00D80CF7">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33C384B7" w14:textId="6EC71FA4" w:rsidR="006A297C" w:rsidRDefault="006A297C" w:rsidP="00D80CF7">
      <w:pPr>
        <w:pBdr>
          <w:top w:val="nil"/>
          <w:left w:val="nil"/>
          <w:bottom w:val="nil"/>
          <w:right w:val="nil"/>
          <w:between w:val="nil"/>
        </w:pBdr>
        <w:rPr>
          <w:rFonts w:ascii="Garamond" w:eastAsia="Garamond" w:hAnsi="Garamond" w:cs="Garamond"/>
          <w:color w:val="000000" w:themeColor="text1"/>
        </w:rPr>
      </w:pPr>
    </w:p>
    <w:p w14:paraId="2992A055"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Signs of Sexual Abuse</w:t>
      </w:r>
    </w:p>
    <w:p w14:paraId="791DA6C1"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1.</w:t>
      </w:r>
      <w:r w:rsidRPr="00813F4E">
        <w:rPr>
          <w:rFonts w:ascii="Garamond" w:eastAsia="Garamond" w:hAnsi="Garamond" w:cs="Garamond"/>
          <w:color w:val="000000" w:themeColor="text1"/>
        </w:rPr>
        <w:tab/>
        <w:t>Sudden changes in behaviour or school performance;</w:t>
      </w:r>
    </w:p>
    <w:p w14:paraId="01933E11"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2.</w:t>
      </w:r>
      <w:r w:rsidRPr="00813F4E">
        <w:rPr>
          <w:rFonts w:ascii="Garamond" w:eastAsia="Garamond" w:hAnsi="Garamond" w:cs="Garamond"/>
          <w:color w:val="000000" w:themeColor="text1"/>
        </w:rPr>
        <w:tab/>
        <w:t>Displays of affection in a sexual way inappropriate to age;</w:t>
      </w:r>
    </w:p>
    <w:p w14:paraId="08C0C0B6"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3.</w:t>
      </w:r>
      <w:r w:rsidRPr="00813F4E">
        <w:rPr>
          <w:rFonts w:ascii="Garamond" w:eastAsia="Garamond" w:hAnsi="Garamond" w:cs="Garamond"/>
          <w:color w:val="000000" w:themeColor="text1"/>
        </w:rPr>
        <w:tab/>
        <w:t>Tendency to cling or need constant reassurance;</w:t>
      </w:r>
    </w:p>
    <w:p w14:paraId="65ADB1E0"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4.</w:t>
      </w:r>
      <w:r w:rsidRPr="00813F4E">
        <w:rPr>
          <w:rFonts w:ascii="Garamond" w:eastAsia="Garamond" w:hAnsi="Garamond" w:cs="Garamond"/>
          <w:color w:val="000000" w:themeColor="text1"/>
        </w:rPr>
        <w:tab/>
        <w:t>Tendency to cry easily;</w:t>
      </w:r>
    </w:p>
    <w:p w14:paraId="538DC6B6"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5.</w:t>
      </w:r>
      <w:r w:rsidRPr="00813F4E">
        <w:rPr>
          <w:rFonts w:ascii="Garamond" w:eastAsia="Garamond" w:hAnsi="Garamond" w:cs="Garamond"/>
          <w:color w:val="000000" w:themeColor="text1"/>
        </w:rPr>
        <w:tab/>
        <w:t>Regression to younger behaviour, such as thumb-sucking, playing with discarded toys, acting like a baby;</w:t>
      </w:r>
    </w:p>
    <w:p w14:paraId="010D1EAB"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6.</w:t>
      </w:r>
      <w:r w:rsidRPr="00813F4E">
        <w:rPr>
          <w:rFonts w:ascii="Garamond" w:eastAsia="Garamond" w:hAnsi="Garamond" w:cs="Garamond"/>
          <w:color w:val="000000" w:themeColor="text1"/>
        </w:rPr>
        <w:tab/>
        <w:t>Complaints of genital itching or pain;</w:t>
      </w:r>
    </w:p>
    <w:p w14:paraId="6F5E44D5"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7.</w:t>
      </w:r>
      <w:r w:rsidRPr="00813F4E">
        <w:rPr>
          <w:rFonts w:ascii="Garamond" w:eastAsia="Garamond" w:hAnsi="Garamond" w:cs="Garamond"/>
          <w:color w:val="000000" w:themeColor="text1"/>
        </w:rPr>
        <w:tab/>
        <w:t>Distrust of a familiar adult, or anxiety about being left with a relative, a baby-sitter or lodger;</w:t>
      </w:r>
    </w:p>
    <w:p w14:paraId="0E83A0DC"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8.</w:t>
      </w:r>
      <w:r w:rsidRPr="00813F4E">
        <w:rPr>
          <w:rFonts w:ascii="Garamond" w:eastAsia="Garamond" w:hAnsi="Garamond" w:cs="Garamond"/>
          <w:color w:val="000000" w:themeColor="text1"/>
        </w:rPr>
        <w:tab/>
        <w:t>Unexplained gifts or money;</w:t>
      </w:r>
    </w:p>
    <w:p w14:paraId="6ABED224"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9.</w:t>
      </w:r>
      <w:r w:rsidRPr="00813F4E">
        <w:rPr>
          <w:rFonts w:ascii="Garamond" w:eastAsia="Garamond" w:hAnsi="Garamond" w:cs="Garamond"/>
          <w:color w:val="000000" w:themeColor="text1"/>
        </w:rPr>
        <w:tab/>
        <w:t>Depression and withdrawal;</w:t>
      </w:r>
    </w:p>
    <w:p w14:paraId="35908E17"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 xml:space="preserve">10. </w:t>
      </w:r>
      <w:r w:rsidRPr="00813F4E">
        <w:rPr>
          <w:rFonts w:ascii="Garamond" w:eastAsia="Garamond" w:hAnsi="Garamond" w:cs="Garamond"/>
          <w:color w:val="000000" w:themeColor="text1"/>
        </w:rPr>
        <w:tab/>
        <w:t xml:space="preserve">Self-harm (including eating disorder), </w:t>
      </w:r>
      <w:proofErr w:type="spellStart"/>
      <w:r w:rsidRPr="00813F4E">
        <w:rPr>
          <w:rFonts w:ascii="Garamond" w:eastAsia="Garamond" w:hAnsi="Garamond" w:cs="Garamond"/>
          <w:color w:val="000000" w:themeColor="text1"/>
        </w:rPr>
        <w:t>self mutilation</w:t>
      </w:r>
      <w:proofErr w:type="spellEnd"/>
      <w:r w:rsidRPr="00813F4E">
        <w:rPr>
          <w:rFonts w:ascii="Garamond" w:eastAsia="Garamond" w:hAnsi="Garamond" w:cs="Garamond"/>
          <w:color w:val="000000" w:themeColor="text1"/>
        </w:rPr>
        <w:t xml:space="preserve"> and suicide attempts;</w:t>
      </w:r>
    </w:p>
    <w:p w14:paraId="05A7C820"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11.</w:t>
      </w:r>
      <w:r w:rsidRPr="00813F4E">
        <w:rPr>
          <w:rFonts w:ascii="Garamond" w:eastAsia="Garamond" w:hAnsi="Garamond" w:cs="Garamond"/>
          <w:color w:val="000000" w:themeColor="text1"/>
        </w:rPr>
        <w:tab/>
        <w:t>Involvement in prostitution or indiscriminate choice of sexual partners;</w:t>
      </w:r>
    </w:p>
    <w:p w14:paraId="10B516D8"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 xml:space="preserve">12. </w:t>
      </w:r>
      <w:r w:rsidRPr="00813F4E">
        <w:rPr>
          <w:rFonts w:ascii="Garamond" w:eastAsia="Garamond" w:hAnsi="Garamond" w:cs="Garamond"/>
          <w:color w:val="000000" w:themeColor="text1"/>
        </w:rPr>
        <w:tab/>
        <w:t>An anxious unwillingness to remove clothes e.g. for sports events (but this may be related to cultural norms or physical difficulties)</w:t>
      </w:r>
    </w:p>
    <w:p w14:paraId="6815DB80" w14:textId="77777777" w:rsidR="006A297C" w:rsidRPr="00813F4E" w:rsidRDefault="006A297C" w:rsidP="00D80CF7">
      <w:pPr>
        <w:pBdr>
          <w:top w:val="nil"/>
          <w:left w:val="nil"/>
          <w:bottom w:val="nil"/>
          <w:right w:val="nil"/>
          <w:between w:val="nil"/>
        </w:pBdr>
        <w:rPr>
          <w:rFonts w:ascii="Garamond" w:eastAsia="Garamond" w:hAnsi="Garamond" w:cs="Garamond"/>
          <w:color w:val="000000" w:themeColor="text1"/>
        </w:rPr>
      </w:pPr>
    </w:p>
    <w:p w14:paraId="0CF626C4" w14:textId="77777777" w:rsidR="005D3674" w:rsidRPr="00813F4E" w:rsidRDefault="005D3674">
      <w:pPr>
        <w:rPr>
          <w:rFonts w:ascii="Garamond" w:eastAsia="Garamond" w:hAnsi="Garamond" w:cs="Garamond"/>
          <w:color w:val="000000" w:themeColor="text1"/>
        </w:rPr>
      </w:pPr>
    </w:p>
    <w:p w14:paraId="5A39E852" w14:textId="11C56FC4" w:rsidR="005D3674"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7d</w:t>
      </w:r>
      <w:r w:rsidR="002641C9" w:rsidRPr="00A85361">
        <w:rPr>
          <w:rFonts w:ascii="Garamond" w:eastAsia="Garamond" w:hAnsi="Garamond" w:cs="Garamond"/>
          <w:b/>
          <w:color w:val="000000" w:themeColor="text1"/>
          <w:sz w:val="40"/>
          <w:szCs w:val="40"/>
        </w:rPr>
        <w:t xml:space="preserve"> Neglect</w:t>
      </w:r>
    </w:p>
    <w:p w14:paraId="7A9277B0"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shelter (including exclusion from home or abandonment) and clothing, failing to protect a child from physical and emotional harm or danger, ensure adequate supervision (including the use of inadequate care-givers) or the failure to ensure access to appropriate medical care or treatment.  It may also include neglect of, or unresponsiveness to, a child’s basic emotional needs.</w:t>
      </w:r>
    </w:p>
    <w:p w14:paraId="60069C56" w14:textId="77777777" w:rsidR="005D3674" w:rsidRPr="00813F4E" w:rsidRDefault="005D3674">
      <w:pPr>
        <w:rPr>
          <w:rFonts w:ascii="Garamond" w:eastAsia="Garamond" w:hAnsi="Garamond" w:cs="Garamond"/>
          <w:color w:val="000000" w:themeColor="text1"/>
        </w:rPr>
      </w:pPr>
    </w:p>
    <w:p w14:paraId="78A883C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Signs of Neglect</w:t>
      </w:r>
    </w:p>
    <w:p w14:paraId="73D36E42"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w:t>
      </w:r>
      <w:r w:rsidRPr="00813F4E">
        <w:rPr>
          <w:rFonts w:ascii="Garamond" w:eastAsia="Garamond" w:hAnsi="Garamond" w:cs="Garamond"/>
          <w:color w:val="000000" w:themeColor="text1"/>
        </w:rPr>
        <w:tab/>
        <w:t>Constant hunger;</w:t>
      </w:r>
    </w:p>
    <w:p w14:paraId="1139D097"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2.</w:t>
      </w:r>
      <w:r w:rsidRPr="00813F4E">
        <w:rPr>
          <w:rFonts w:ascii="Garamond" w:eastAsia="Garamond" w:hAnsi="Garamond" w:cs="Garamond"/>
          <w:color w:val="000000" w:themeColor="text1"/>
        </w:rPr>
        <w:tab/>
        <w:t>Poor personal hygiene;</w:t>
      </w:r>
    </w:p>
    <w:p w14:paraId="7203F902"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3.</w:t>
      </w:r>
      <w:r w:rsidRPr="00813F4E">
        <w:rPr>
          <w:rFonts w:ascii="Garamond" w:eastAsia="Garamond" w:hAnsi="Garamond" w:cs="Garamond"/>
          <w:color w:val="000000" w:themeColor="text1"/>
        </w:rPr>
        <w:tab/>
        <w:t>Constant tiredness;</w:t>
      </w:r>
    </w:p>
    <w:p w14:paraId="1D74BEDC"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4.</w:t>
      </w:r>
      <w:r w:rsidRPr="00813F4E">
        <w:rPr>
          <w:rFonts w:ascii="Garamond" w:eastAsia="Garamond" w:hAnsi="Garamond" w:cs="Garamond"/>
          <w:color w:val="000000" w:themeColor="text1"/>
        </w:rPr>
        <w:tab/>
        <w:t>Poor state of clothing;</w:t>
      </w:r>
    </w:p>
    <w:p w14:paraId="22CABE96"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5.</w:t>
      </w:r>
      <w:r w:rsidRPr="00813F4E">
        <w:rPr>
          <w:rFonts w:ascii="Garamond" w:eastAsia="Garamond" w:hAnsi="Garamond" w:cs="Garamond"/>
          <w:color w:val="000000" w:themeColor="text1"/>
        </w:rPr>
        <w:tab/>
        <w:t>Emaciation;</w:t>
      </w:r>
    </w:p>
    <w:p w14:paraId="56FE50F7"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6.</w:t>
      </w:r>
      <w:r w:rsidRPr="00813F4E">
        <w:rPr>
          <w:rFonts w:ascii="Garamond" w:eastAsia="Garamond" w:hAnsi="Garamond" w:cs="Garamond"/>
          <w:color w:val="000000" w:themeColor="text1"/>
        </w:rPr>
        <w:tab/>
        <w:t>Frequent lateness or non-attendance at school;</w:t>
      </w:r>
    </w:p>
    <w:p w14:paraId="7574F0B7"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7.</w:t>
      </w:r>
      <w:r w:rsidRPr="00813F4E">
        <w:rPr>
          <w:rFonts w:ascii="Garamond" w:eastAsia="Garamond" w:hAnsi="Garamond" w:cs="Garamond"/>
          <w:color w:val="000000" w:themeColor="text1"/>
        </w:rPr>
        <w:tab/>
        <w:t>Untreated medical problems;</w:t>
      </w:r>
    </w:p>
    <w:p w14:paraId="22438648"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8.</w:t>
      </w:r>
      <w:r w:rsidRPr="00813F4E">
        <w:rPr>
          <w:rFonts w:ascii="Garamond" w:eastAsia="Garamond" w:hAnsi="Garamond" w:cs="Garamond"/>
          <w:color w:val="000000" w:themeColor="text1"/>
        </w:rPr>
        <w:tab/>
        <w:t>Destructive tendencies;</w:t>
      </w:r>
    </w:p>
    <w:p w14:paraId="13833DEB"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9.</w:t>
      </w:r>
      <w:r w:rsidRPr="00813F4E">
        <w:rPr>
          <w:rFonts w:ascii="Garamond" w:eastAsia="Garamond" w:hAnsi="Garamond" w:cs="Garamond"/>
          <w:color w:val="000000" w:themeColor="text1"/>
        </w:rPr>
        <w:tab/>
        <w:t>Low self-esteem;</w:t>
      </w:r>
    </w:p>
    <w:p w14:paraId="2CEB17F8"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10.</w:t>
      </w:r>
      <w:r w:rsidRPr="00813F4E">
        <w:rPr>
          <w:rFonts w:ascii="Garamond" w:eastAsia="Garamond" w:hAnsi="Garamond" w:cs="Garamond"/>
          <w:color w:val="000000" w:themeColor="text1"/>
        </w:rPr>
        <w:tab/>
        <w:t>Neurotic behaviour;</w:t>
      </w:r>
    </w:p>
    <w:p w14:paraId="52035664"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11.</w:t>
      </w:r>
      <w:r w:rsidRPr="00813F4E">
        <w:rPr>
          <w:rFonts w:ascii="Garamond" w:eastAsia="Garamond" w:hAnsi="Garamond" w:cs="Garamond"/>
          <w:color w:val="000000" w:themeColor="text1"/>
        </w:rPr>
        <w:tab/>
        <w:t>Poor social interaction;</w:t>
      </w:r>
    </w:p>
    <w:p w14:paraId="6516173D"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12.</w:t>
      </w:r>
      <w:r w:rsidRPr="00813F4E">
        <w:rPr>
          <w:rFonts w:ascii="Garamond" w:eastAsia="Garamond" w:hAnsi="Garamond" w:cs="Garamond"/>
          <w:color w:val="000000" w:themeColor="text1"/>
        </w:rPr>
        <w:tab/>
        <w:t>Running away;</w:t>
      </w:r>
    </w:p>
    <w:p w14:paraId="1B8661FE"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13.</w:t>
      </w:r>
      <w:r w:rsidRPr="00813F4E">
        <w:rPr>
          <w:rFonts w:ascii="Garamond" w:eastAsia="Garamond" w:hAnsi="Garamond" w:cs="Garamond"/>
          <w:color w:val="000000" w:themeColor="text1"/>
        </w:rPr>
        <w:tab/>
        <w:t>Compulsive stealing or scavenging;</w:t>
      </w:r>
    </w:p>
    <w:p w14:paraId="0D6A1728"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14. </w:t>
      </w:r>
      <w:r w:rsidRPr="00813F4E">
        <w:rPr>
          <w:rFonts w:ascii="Garamond" w:eastAsia="Garamond" w:hAnsi="Garamond" w:cs="Garamond"/>
          <w:color w:val="000000" w:themeColor="text1"/>
        </w:rPr>
        <w:tab/>
        <w:t>Child thrives away from home environment;</w:t>
      </w:r>
    </w:p>
    <w:p w14:paraId="3A0710C1" w14:textId="77777777" w:rsidR="005D3674" w:rsidRPr="00813F4E" w:rsidRDefault="002641C9">
      <w:pPr>
        <w:tabs>
          <w:tab w:val="left" w:pos="720"/>
          <w:tab w:val="left" w:pos="1440"/>
          <w:tab w:val="left" w:pos="2160"/>
          <w:tab w:val="left" w:pos="2880"/>
          <w:tab w:val="left" w:pos="3600"/>
          <w:tab w:val="left" w:pos="4320"/>
          <w:tab w:val="left" w:pos="5040"/>
          <w:tab w:val="left" w:pos="6151"/>
        </w:tabs>
        <w:rPr>
          <w:rFonts w:ascii="Garamond" w:eastAsia="Garamond" w:hAnsi="Garamond" w:cs="Garamond"/>
          <w:color w:val="000000" w:themeColor="text1"/>
        </w:rPr>
      </w:pPr>
      <w:r w:rsidRPr="00813F4E">
        <w:rPr>
          <w:rFonts w:ascii="Garamond" w:eastAsia="Garamond" w:hAnsi="Garamond" w:cs="Garamond"/>
          <w:color w:val="000000" w:themeColor="text1"/>
        </w:rPr>
        <w:t>15.</w:t>
      </w:r>
      <w:r w:rsidRPr="00813F4E">
        <w:rPr>
          <w:rFonts w:ascii="Garamond" w:eastAsia="Garamond" w:hAnsi="Garamond" w:cs="Garamond"/>
          <w:color w:val="000000" w:themeColor="text1"/>
        </w:rPr>
        <w:tab/>
        <w:t>Child left with adults who are intoxicated or violent;</w:t>
      </w:r>
      <w:r w:rsidRPr="00813F4E">
        <w:rPr>
          <w:rFonts w:ascii="Garamond" w:eastAsia="Garamond" w:hAnsi="Garamond" w:cs="Garamond"/>
          <w:color w:val="000000" w:themeColor="text1"/>
        </w:rPr>
        <w:tab/>
      </w:r>
    </w:p>
    <w:p w14:paraId="3C1A90EF"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15. </w:t>
      </w:r>
      <w:r w:rsidRPr="00813F4E">
        <w:rPr>
          <w:rFonts w:ascii="Garamond" w:eastAsia="Garamond" w:hAnsi="Garamond" w:cs="Garamond"/>
          <w:color w:val="000000" w:themeColor="text1"/>
        </w:rPr>
        <w:tab/>
        <w:t>Child abandoned or left alone for excessive periods.</w:t>
      </w:r>
    </w:p>
    <w:p w14:paraId="6236EBFA" w14:textId="77777777" w:rsidR="005D3674" w:rsidRPr="00813F4E" w:rsidRDefault="005D3674">
      <w:pPr>
        <w:tabs>
          <w:tab w:val="left" w:pos="720"/>
          <w:tab w:val="left" w:pos="1440"/>
          <w:tab w:val="left" w:pos="2160"/>
          <w:tab w:val="left" w:pos="2880"/>
          <w:tab w:val="left" w:pos="3600"/>
          <w:tab w:val="left" w:pos="4320"/>
          <w:tab w:val="left" w:pos="5040"/>
          <w:tab w:val="left" w:pos="6151"/>
        </w:tabs>
        <w:rPr>
          <w:rFonts w:ascii="Garamond" w:eastAsia="Garamond" w:hAnsi="Garamond" w:cs="Garamond"/>
          <w:color w:val="000000" w:themeColor="text1"/>
        </w:rPr>
      </w:pPr>
    </w:p>
    <w:p w14:paraId="7007B6C6" w14:textId="5E5D7051" w:rsidR="005D3674"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Staff are required to read the </w:t>
      </w:r>
      <w:proofErr w:type="spellStart"/>
      <w:r w:rsidRPr="00813F4E">
        <w:rPr>
          <w:rFonts w:ascii="Garamond" w:eastAsia="Garamond" w:hAnsi="Garamond" w:cs="Garamond"/>
          <w:color w:val="000000" w:themeColor="text1"/>
        </w:rPr>
        <w:t>DfEs</w:t>
      </w:r>
      <w:proofErr w:type="spellEnd"/>
      <w:r w:rsidRPr="00813F4E">
        <w:rPr>
          <w:rFonts w:ascii="Garamond" w:eastAsia="Garamond" w:hAnsi="Garamond" w:cs="Garamond"/>
          <w:color w:val="000000" w:themeColor="text1"/>
        </w:rPr>
        <w:t xml:space="preserve"> What to do if you are worried a child is being abused – advice for practitioners on induction to the school. </w:t>
      </w:r>
    </w:p>
    <w:p w14:paraId="41AAC385" w14:textId="77777777" w:rsidR="00A85361" w:rsidRPr="00813F4E" w:rsidRDefault="00A85361">
      <w:pPr>
        <w:rPr>
          <w:rFonts w:ascii="Garamond" w:eastAsia="Garamond" w:hAnsi="Garamond" w:cs="Garamond"/>
          <w:color w:val="000000" w:themeColor="text1"/>
        </w:rPr>
      </w:pPr>
    </w:p>
    <w:p w14:paraId="72FBCBC7"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If staff are unsure in the identification of abuse and neglect, then they should always speak to the DSL.</w:t>
      </w:r>
    </w:p>
    <w:p w14:paraId="5A990976" w14:textId="09222DDA" w:rsidR="005E28E7" w:rsidRPr="00813F4E" w:rsidRDefault="005E28E7" w:rsidP="00556C2D">
      <w:pPr>
        <w:rPr>
          <w:rFonts w:ascii="Garamond" w:eastAsia="Garamond" w:hAnsi="Garamond" w:cs="Garamond"/>
          <w:color w:val="000000" w:themeColor="text1"/>
        </w:rPr>
      </w:pPr>
    </w:p>
    <w:p w14:paraId="064E8944" w14:textId="656952C1" w:rsidR="006E5275" w:rsidRPr="006A297C" w:rsidRDefault="006A297C">
      <w:pPr>
        <w:rPr>
          <w:rFonts w:ascii="Garamond" w:eastAsia="Garamond" w:hAnsi="Garamond" w:cs="Garamond"/>
          <w:b/>
          <w:color w:val="000000" w:themeColor="text1"/>
        </w:rPr>
      </w:pPr>
      <w:r w:rsidRPr="00A9354F">
        <w:rPr>
          <w:rFonts w:ascii="Garamond" w:eastAsia="Garamond" w:hAnsi="Garamond" w:cs="Garamond"/>
          <w:b/>
          <w:color w:val="FF0000"/>
        </w:rPr>
        <w:t>For further details on specific safeguarding issues please refer to Appendix I</w:t>
      </w:r>
    </w:p>
    <w:p w14:paraId="1498AC94" w14:textId="77777777" w:rsidR="006A297C" w:rsidRPr="00813F4E" w:rsidRDefault="006A297C">
      <w:pPr>
        <w:rPr>
          <w:rFonts w:ascii="Garamond" w:eastAsia="Garamond" w:hAnsi="Garamond" w:cs="Garamond"/>
          <w:color w:val="000000" w:themeColor="text1"/>
        </w:rPr>
      </w:pPr>
    </w:p>
    <w:p w14:paraId="5EAC2BC9" w14:textId="702EA4CA" w:rsidR="005D3674" w:rsidRPr="00813F4E" w:rsidRDefault="00A85361" w:rsidP="00A85361">
      <w:pPr>
        <w:contextualSpacing/>
        <w:rPr>
          <w:rFonts w:ascii="Garamond" w:eastAsia="Garamond" w:hAnsi="Garamond" w:cs="Garamond"/>
          <w:b/>
          <w:color w:val="000000" w:themeColor="text1"/>
          <w:sz w:val="40"/>
          <w:szCs w:val="40"/>
          <w:u w:val="single"/>
        </w:rPr>
      </w:pPr>
      <w:r>
        <w:rPr>
          <w:rFonts w:ascii="Garamond" w:eastAsia="Garamond" w:hAnsi="Garamond" w:cs="Garamond"/>
          <w:b/>
          <w:color w:val="000000" w:themeColor="text1"/>
          <w:sz w:val="40"/>
          <w:szCs w:val="40"/>
          <w:u w:val="single"/>
        </w:rPr>
        <w:t xml:space="preserve">8 </w:t>
      </w:r>
      <w:r w:rsidR="00951D67">
        <w:rPr>
          <w:rFonts w:ascii="Garamond" w:eastAsia="Garamond" w:hAnsi="Garamond" w:cs="Garamond"/>
          <w:b/>
          <w:color w:val="000000" w:themeColor="text1"/>
          <w:sz w:val="40"/>
          <w:szCs w:val="40"/>
          <w:u w:val="single"/>
        </w:rPr>
        <w:t xml:space="preserve">Recognising abuse and </w:t>
      </w:r>
      <w:proofErr w:type="gramStart"/>
      <w:r w:rsidR="00951D67">
        <w:rPr>
          <w:rFonts w:ascii="Garamond" w:eastAsia="Garamond" w:hAnsi="Garamond" w:cs="Garamond"/>
          <w:b/>
          <w:color w:val="000000" w:themeColor="text1"/>
          <w:sz w:val="40"/>
          <w:szCs w:val="40"/>
          <w:u w:val="single"/>
        </w:rPr>
        <w:t>taking action</w:t>
      </w:r>
      <w:proofErr w:type="gramEnd"/>
    </w:p>
    <w:p w14:paraId="0E18B7A2" w14:textId="2AA3C72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All staff are required to follow the procedures to protect the students, staff and the School,</w:t>
      </w:r>
      <w:r w:rsidR="00295E56" w:rsidRPr="00813F4E">
        <w:rPr>
          <w:rFonts w:ascii="Garamond" w:eastAsia="Garamond" w:hAnsi="Garamond" w:cs="Garamond"/>
          <w:color w:val="000000" w:themeColor="text1"/>
        </w:rPr>
        <w:t xml:space="preserve"> to</w:t>
      </w:r>
    </w:p>
    <w:p w14:paraId="65496DC2"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ensure consistency and avoid delays. They must not think that by voicing concern they are</w:t>
      </w:r>
    </w:p>
    <w:p w14:paraId="4D049640"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necessarily starting procedures. The criteria should be that they have </w:t>
      </w:r>
      <w:r w:rsidRPr="00813F4E">
        <w:rPr>
          <w:rFonts w:ascii="Garamond" w:eastAsia="Garamond" w:hAnsi="Garamond" w:cs="Garamond"/>
          <w:b/>
          <w:color w:val="000000" w:themeColor="text1"/>
        </w:rPr>
        <w:t>‘reasonable suspicion’</w:t>
      </w:r>
    </w:p>
    <w:p w14:paraId="4404E8DF" w14:textId="77777777" w:rsidR="005D3674" w:rsidRPr="00813F4E" w:rsidRDefault="002641C9">
      <w:pPr>
        <w:rPr>
          <w:rFonts w:ascii="Garamond" w:eastAsia="Garamond" w:hAnsi="Garamond" w:cs="Garamond"/>
          <w:b/>
          <w:color w:val="000000" w:themeColor="text1"/>
        </w:rPr>
      </w:pPr>
      <w:r w:rsidRPr="00813F4E">
        <w:rPr>
          <w:rFonts w:ascii="Garamond" w:eastAsia="Garamond" w:hAnsi="Garamond" w:cs="Garamond"/>
          <w:color w:val="000000" w:themeColor="text1"/>
        </w:rPr>
        <w:t xml:space="preserve">and under the Children Act, 1989, this definition has been extended to include </w:t>
      </w:r>
      <w:r w:rsidRPr="00813F4E">
        <w:rPr>
          <w:rFonts w:ascii="Garamond" w:eastAsia="Garamond" w:hAnsi="Garamond" w:cs="Garamond"/>
          <w:b/>
          <w:color w:val="000000" w:themeColor="text1"/>
        </w:rPr>
        <w:t>‘or may suffer</w:t>
      </w:r>
    </w:p>
    <w:p w14:paraId="0B6681C4" w14:textId="65F86952" w:rsidR="005D3674" w:rsidRPr="00813F4E" w:rsidRDefault="002641C9">
      <w:pPr>
        <w:rPr>
          <w:rFonts w:ascii="Garamond" w:eastAsia="Garamond" w:hAnsi="Garamond" w:cs="Garamond"/>
          <w:color w:val="000000" w:themeColor="text1"/>
          <w:u w:val="single"/>
        </w:rPr>
      </w:pPr>
      <w:r w:rsidRPr="00813F4E">
        <w:rPr>
          <w:rFonts w:ascii="Garamond" w:eastAsia="Garamond" w:hAnsi="Garamond" w:cs="Garamond"/>
          <w:b/>
          <w:color w:val="000000" w:themeColor="text1"/>
        </w:rPr>
        <w:t>in the future’</w:t>
      </w:r>
      <w:r w:rsidRPr="00813F4E">
        <w:rPr>
          <w:rFonts w:ascii="Garamond" w:eastAsia="Garamond" w:hAnsi="Garamond" w:cs="Garamond"/>
          <w:color w:val="000000" w:themeColor="text1"/>
        </w:rPr>
        <w:t>.</w:t>
      </w:r>
      <w:r w:rsidR="00295E56" w:rsidRPr="00813F4E">
        <w:rPr>
          <w:rFonts w:ascii="Garamond" w:eastAsia="Garamond" w:hAnsi="Garamond" w:cs="Garamond"/>
          <w:color w:val="000000" w:themeColor="text1"/>
        </w:rPr>
        <w:t xml:space="preserve"> </w:t>
      </w:r>
      <w:r w:rsidR="00295E56" w:rsidRPr="00813F4E">
        <w:rPr>
          <w:rFonts w:ascii="Garamond" w:eastAsia="Garamond" w:hAnsi="Garamond" w:cs="Garamond"/>
          <w:color w:val="000000" w:themeColor="text1"/>
          <w:u w:val="single"/>
        </w:rPr>
        <w:t xml:space="preserve">If staff have </w:t>
      </w:r>
      <w:r w:rsidR="00295E56" w:rsidRPr="00813F4E">
        <w:rPr>
          <w:rFonts w:ascii="Garamond" w:eastAsia="Garamond" w:hAnsi="Garamond" w:cs="Garamond"/>
          <w:bCs/>
          <w:color w:val="000000" w:themeColor="text1"/>
          <w:u w:val="single"/>
        </w:rPr>
        <w:t xml:space="preserve">any concerns </w:t>
      </w:r>
      <w:r w:rsidR="00295E56" w:rsidRPr="00813F4E">
        <w:rPr>
          <w:rFonts w:ascii="Garamond" w:eastAsia="Garamond" w:hAnsi="Garamond" w:cs="Garamond"/>
          <w:color w:val="000000" w:themeColor="text1"/>
          <w:u w:val="single"/>
        </w:rPr>
        <w:t xml:space="preserve">about a child’s welfare, they should act on them immediately. </w:t>
      </w:r>
    </w:p>
    <w:p w14:paraId="768CEC01" w14:textId="77777777" w:rsidR="005D3674" w:rsidRPr="00813F4E" w:rsidRDefault="005D3674">
      <w:pPr>
        <w:rPr>
          <w:rFonts w:ascii="Garamond" w:eastAsia="Garamond" w:hAnsi="Garamond" w:cs="Garamond"/>
          <w:color w:val="000000" w:themeColor="text1"/>
        </w:rPr>
      </w:pPr>
    </w:p>
    <w:p w14:paraId="1746DE39" w14:textId="19E0B1E3" w:rsidR="005D3674"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8a</w:t>
      </w:r>
      <w:r w:rsidR="002641C9" w:rsidRPr="00A85361">
        <w:rPr>
          <w:rFonts w:ascii="Garamond" w:eastAsia="Garamond" w:hAnsi="Garamond" w:cs="Garamond"/>
          <w:b/>
          <w:color w:val="000000" w:themeColor="text1"/>
          <w:sz w:val="40"/>
          <w:szCs w:val="40"/>
        </w:rPr>
        <w:t xml:space="preserve"> What should staff do if they have a concern about a child</w:t>
      </w:r>
    </w:p>
    <w:p w14:paraId="25028FB3" w14:textId="4451B9C5" w:rsidR="00295E56" w:rsidRPr="00813F4E" w:rsidRDefault="002641C9" w:rsidP="00295E56">
      <w:pPr>
        <w:pStyle w:val="ListParagraph"/>
        <w:numPr>
          <w:ilvl w:val="0"/>
          <w:numId w:val="7"/>
        </w:numPr>
        <w:rPr>
          <w:rFonts w:ascii="Garamond" w:eastAsia="Garamond" w:hAnsi="Garamond" w:cs="Garamond"/>
          <w:color w:val="000000" w:themeColor="text1"/>
        </w:rPr>
      </w:pPr>
      <w:r w:rsidRPr="00813F4E">
        <w:rPr>
          <w:rFonts w:ascii="Garamond" w:eastAsia="Garamond" w:hAnsi="Garamond" w:cs="Garamond"/>
          <w:color w:val="000000" w:themeColor="text1"/>
        </w:rPr>
        <w:t>If staff have any concern</w:t>
      </w:r>
      <w:r w:rsidR="00295E56" w:rsidRPr="00813F4E">
        <w:rPr>
          <w:rFonts w:ascii="Garamond" w:eastAsia="Garamond" w:hAnsi="Garamond" w:cs="Garamond"/>
          <w:color w:val="000000" w:themeColor="text1"/>
        </w:rPr>
        <w:t>s about a child (as opposed to a</w:t>
      </w:r>
      <w:r w:rsidRPr="00813F4E">
        <w:rPr>
          <w:rFonts w:ascii="Garamond" w:eastAsia="Garamond" w:hAnsi="Garamond" w:cs="Garamond"/>
          <w:color w:val="000000" w:themeColor="text1"/>
        </w:rPr>
        <w:t xml:space="preserve"> child being in immediate danger – see </w:t>
      </w:r>
      <w:r w:rsidR="00BB3FF2" w:rsidRPr="00BB3FF2">
        <w:rPr>
          <w:rFonts w:ascii="Garamond" w:eastAsia="Garamond" w:hAnsi="Garamond" w:cs="Garamond"/>
          <w:color w:val="000000" w:themeColor="text1"/>
        </w:rPr>
        <w:t>section</w:t>
      </w:r>
      <w:r w:rsidRPr="00BB3FF2">
        <w:rPr>
          <w:rFonts w:ascii="Garamond" w:eastAsia="Garamond" w:hAnsi="Garamond" w:cs="Garamond"/>
          <w:color w:val="000000" w:themeColor="text1"/>
        </w:rPr>
        <w:t xml:space="preserve"> </w:t>
      </w:r>
      <w:r w:rsidR="00BB3FF2" w:rsidRPr="00BB3FF2">
        <w:rPr>
          <w:rFonts w:ascii="Garamond" w:eastAsia="Garamond" w:hAnsi="Garamond" w:cs="Garamond"/>
          <w:color w:val="000000" w:themeColor="text1"/>
        </w:rPr>
        <w:t>8c</w:t>
      </w:r>
      <w:r w:rsidR="00A85361" w:rsidRPr="00BB3FF2">
        <w:rPr>
          <w:rFonts w:ascii="Garamond" w:eastAsia="Garamond" w:hAnsi="Garamond" w:cs="Garamond"/>
          <w:color w:val="000000" w:themeColor="text1"/>
        </w:rPr>
        <w:t>)</w:t>
      </w:r>
      <w:r w:rsidRPr="00813F4E">
        <w:rPr>
          <w:rFonts w:ascii="Garamond" w:eastAsia="Garamond" w:hAnsi="Garamond" w:cs="Garamond"/>
          <w:color w:val="000000" w:themeColor="text1"/>
        </w:rPr>
        <w:t xml:space="preserve"> they need to decide what action to take. Where possible, there should be a conversation with the DSL to agree a course of action, although any member of staff can make a referral to</w:t>
      </w:r>
      <w:r w:rsidR="00295E56" w:rsidRPr="00813F4E">
        <w:rPr>
          <w:rFonts w:ascii="Garamond" w:eastAsia="Garamond" w:hAnsi="Garamond" w:cs="Garamond"/>
          <w:color w:val="000000" w:themeColor="text1"/>
        </w:rPr>
        <w:t xml:space="preserve"> children’s social care. O</w:t>
      </w:r>
      <w:r w:rsidRPr="00813F4E">
        <w:rPr>
          <w:rFonts w:ascii="Garamond" w:eastAsia="Garamond" w:hAnsi="Garamond" w:cs="Garamond"/>
          <w:color w:val="000000" w:themeColor="text1"/>
        </w:rPr>
        <w:t xml:space="preserve">ptions could </w:t>
      </w:r>
      <w:r w:rsidR="00295E56" w:rsidRPr="00813F4E">
        <w:rPr>
          <w:rFonts w:ascii="Garamond" w:eastAsia="Garamond" w:hAnsi="Garamond" w:cs="Garamond"/>
          <w:color w:val="000000" w:themeColor="text1"/>
        </w:rPr>
        <w:t xml:space="preserve">then </w:t>
      </w:r>
      <w:r w:rsidRPr="00813F4E">
        <w:rPr>
          <w:rFonts w:ascii="Garamond" w:eastAsia="Garamond" w:hAnsi="Garamond" w:cs="Garamond"/>
          <w:color w:val="000000" w:themeColor="text1"/>
        </w:rPr>
        <w:t>include</w:t>
      </w:r>
      <w:r w:rsidR="00295E56" w:rsidRPr="00813F4E">
        <w:rPr>
          <w:rFonts w:ascii="Garamond" w:eastAsia="Garamond" w:hAnsi="Garamond" w:cs="Garamond"/>
          <w:color w:val="000000" w:themeColor="text1"/>
        </w:rPr>
        <w:t>:</w:t>
      </w:r>
    </w:p>
    <w:p w14:paraId="449F3938" w14:textId="0148633A" w:rsidR="00295E56" w:rsidRPr="00813F4E" w:rsidRDefault="00295E56" w:rsidP="00295E56">
      <w:pPr>
        <w:pStyle w:val="ListParagraph"/>
        <w:numPr>
          <w:ilvl w:val="1"/>
          <w:numId w:val="7"/>
        </w:numPr>
        <w:rPr>
          <w:rFonts w:ascii="Garamond" w:eastAsia="Garamond" w:hAnsi="Garamond" w:cs="Garamond"/>
          <w:color w:val="000000" w:themeColor="text1"/>
        </w:rPr>
      </w:pPr>
      <w:r w:rsidRPr="00813F4E">
        <w:rPr>
          <w:rFonts w:ascii="Garamond" w:eastAsia="Garamond" w:hAnsi="Garamond" w:cs="Garamond"/>
          <w:color w:val="000000" w:themeColor="text1"/>
        </w:rPr>
        <w:t xml:space="preserve">managing any support for the child internally via </w:t>
      </w:r>
      <w:proofErr w:type="spellStart"/>
      <w:r w:rsidRPr="00813F4E">
        <w:rPr>
          <w:rFonts w:ascii="Garamond" w:eastAsia="Garamond" w:hAnsi="Garamond" w:cs="Garamond"/>
          <w:color w:val="000000" w:themeColor="text1"/>
        </w:rPr>
        <w:t>Canbury’s</w:t>
      </w:r>
      <w:proofErr w:type="spellEnd"/>
      <w:r w:rsidRPr="00813F4E">
        <w:rPr>
          <w:rFonts w:ascii="Garamond" w:eastAsia="Garamond" w:hAnsi="Garamond" w:cs="Garamond"/>
          <w:color w:val="000000" w:themeColor="text1"/>
        </w:rPr>
        <w:t xml:space="preserve"> own pastoral support processes; </w:t>
      </w:r>
    </w:p>
    <w:p w14:paraId="19C9D348" w14:textId="6CDD105A" w:rsidR="00295E56" w:rsidRPr="00813F4E" w:rsidRDefault="00295E56" w:rsidP="00295E56">
      <w:pPr>
        <w:pStyle w:val="ListParagraph"/>
        <w:numPr>
          <w:ilvl w:val="1"/>
          <w:numId w:val="7"/>
        </w:numPr>
        <w:rPr>
          <w:rFonts w:ascii="Garamond" w:eastAsia="Garamond" w:hAnsi="Garamond" w:cs="Garamond"/>
          <w:color w:val="000000" w:themeColor="text1"/>
        </w:rPr>
      </w:pPr>
      <w:r w:rsidRPr="00813F4E">
        <w:rPr>
          <w:rFonts w:ascii="Garamond" w:eastAsia="Garamond" w:hAnsi="Garamond" w:cs="Garamond"/>
          <w:color w:val="000000" w:themeColor="text1"/>
        </w:rPr>
        <w:t>an early help assessment</w:t>
      </w:r>
    </w:p>
    <w:p w14:paraId="14C7EDED" w14:textId="29A114A9" w:rsidR="005D3674" w:rsidRPr="00813F4E" w:rsidRDefault="002641C9" w:rsidP="00295E56">
      <w:pPr>
        <w:pStyle w:val="ListParagraph"/>
        <w:numPr>
          <w:ilvl w:val="1"/>
          <w:numId w:val="7"/>
        </w:numPr>
        <w:rPr>
          <w:rFonts w:ascii="Garamond" w:eastAsia="Garamond" w:hAnsi="Garamond" w:cs="Garamond"/>
          <w:color w:val="000000" w:themeColor="text1"/>
        </w:rPr>
      </w:pPr>
      <w:r w:rsidRPr="00813F4E">
        <w:rPr>
          <w:rFonts w:ascii="Garamond" w:eastAsia="Garamond" w:hAnsi="Garamond" w:cs="Garamond"/>
          <w:color w:val="000000" w:themeColor="text1"/>
        </w:rPr>
        <w:t>referral to specialist services and should be made in accordance with the referral threshold set by the Local Safeguarding Children’s Board.</w:t>
      </w:r>
    </w:p>
    <w:p w14:paraId="6DD95399" w14:textId="77777777" w:rsidR="00F70CFB" w:rsidRPr="00813F4E" w:rsidRDefault="00F70CFB" w:rsidP="00F70CFB">
      <w:pPr>
        <w:rPr>
          <w:rFonts w:ascii="Garamond" w:hAnsi="Garamond"/>
          <w:color w:val="000000" w:themeColor="text1"/>
        </w:rPr>
      </w:pPr>
    </w:p>
    <w:p w14:paraId="4997C673" w14:textId="3FA66765" w:rsidR="00B85D9E" w:rsidRPr="00813F4E" w:rsidRDefault="00B85D9E" w:rsidP="00F70CFB">
      <w:pPr>
        <w:rPr>
          <w:rFonts w:ascii="Garamond" w:hAnsi="Garamond"/>
          <w:color w:val="000000" w:themeColor="text1"/>
        </w:rPr>
      </w:pPr>
      <w:r w:rsidRPr="00813F4E">
        <w:rPr>
          <w:rFonts w:ascii="Garamond" w:hAnsi="Garamond"/>
          <w:color w:val="000000" w:themeColor="text1"/>
        </w:rPr>
        <w:t>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w:t>
      </w:r>
    </w:p>
    <w:p w14:paraId="3072D01B" w14:textId="77777777" w:rsidR="00F70CFB" w:rsidRPr="00813F4E" w:rsidRDefault="00F70CFB" w:rsidP="00F70CFB">
      <w:pPr>
        <w:rPr>
          <w:rFonts w:ascii="Garamond" w:hAnsi="Garamond"/>
          <w:color w:val="000000" w:themeColor="text1"/>
        </w:rPr>
      </w:pPr>
    </w:p>
    <w:p w14:paraId="54FF5FEF" w14:textId="684437BD" w:rsidR="005D3674" w:rsidRPr="00813F4E" w:rsidRDefault="002641C9" w:rsidP="00F70CFB">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 xml:space="preserve">The local authority should </w:t>
      </w:r>
      <w:r w:rsidR="00F70CFB" w:rsidRPr="00813F4E">
        <w:rPr>
          <w:rFonts w:ascii="Garamond" w:eastAsia="Garamond" w:hAnsi="Garamond" w:cs="Garamond"/>
          <w:color w:val="000000" w:themeColor="text1"/>
        </w:rPr>
        <w:t>decide</w:t>
      </w:r>
      <w:r w:rsidRPr="00813F4E">
        <w:rPr>
          <w:rFonts w:ascii="Garamond" w:eastAsia="Garamond" w:hAnsi="Garamond" w:cs="Garamond"/>
          <w:color w:val="000000" w:themeColor="text1"/>
        </w:rPr>
        <w:t xml:space="preserve"> within one working day of a referral being made about what course of action they are taking and should let the referrer know the outcome. Staff should follow up on a referral if the information is not forthcoming.</w:t>
      </w:r>
    </w:p>
    <w:p w14:paraId="7E6E339E" w14:textId="77777777" w:rsidR="00F70CFB" w:rsidRPr="00813F4E" w:rsidRDefault="00F70CFB" w:rsidP="00F70CFB">
      <w:pPr>
        <w:rPr>
          <w:color w:val="000000" w:themeColor="text1"/>
        </w:rPr>
      </w:pPr>
    </w:p>
    <w:p w14:paraId="64102E8F" w14:textId="72BF98E4" w:rsidR="005D3674" w:rsidRPr="00813F4E" w:rsidRDefault="002641C9" w:rsidP="00F70CFB">
      <w:pPr>
        <w:rPr>
          <w:color w:val="000000" w:themeColor="text1"/>
        </w:rPr>
      </w:pPr>
      <w:r w:rsidRPr="00813F4E">
        <w:rPr>
          <w:rFonts w:ascii="Garamond" w:eastAsia="Garamond" w:hAnsi="Garamond" w:cs="Garamond"/>
          <w:color w:val="000000" w:themeColor="text1"/>
        </w:rPr>
        <w:t>If after a referral the child’s situation does not appear to be improving the DSL (or person that made the referral) should press for re-consideration to ensure their concerns have been addressed and, most importantly, that the child’s situation improves.</w:t>
      </w:r>
    </w:p>
    <w:p w14:paraId="186E3162" w14:textId="77777777" w:rsidR="00F70CFB" w:rsidRPr="00813F4E" w:rsidRDefault="00F70CFB" w:rsidP="00F70CFB">
      <w:pPr>
        <w:rPr>
          <w:rFonts w:ascii="Garamond" w:eastAsia="Garamond" w:hAnsi="Garamond" w:cs="Garamond"/>
          <w:color w:val="000000" w:themeColor="text1"/>
        </w:rPr>
      </w:pPr>
    </w:p>
    <w:p w14:paraId="6761E009" w14:textId="0042B001" w:rsidR="005D3674" w:rsidRPr="00813F4E" w:rsidRDefault="002641C9" w:rsidP="00F70CFB">
      <w:pPr>
        <w:rPr>
          <w:rFonts w:ascii="Garamond" w:eastAsia="Garamond" w:hAnsi="Garamond" w:cs="Garamond"/>
          <w:color w:val="000000" w:themeColor="text1"/>
        </w:rPr>
      </w:pPr>
      <w:r w:rsidRPr="00813F4E">
        <w:rPr>
          <w:rFonts w:ascii="Garamond" w:eastAsia="Garamond" w:hAnsi="Garamond" w:cs="Garamond"/>
          <w:color w:val="000000" w:themeColor="text1"/>
        </w:rPr>
        <w:t>If early help is appropriate the DSL should support the staff member in liaising with other agencies and setting up an inter-agency assessment as appropriate.</w:t>
      </w:r>
      <w:r w:rsidR="00F70CFB" w:rsidRPr="00813F4E">
        <w:rPr>
          <w:color w:val="000000" w:themeColor="text1"/>
        </w:rPr>
        <w:t xml:space="preserve"> </w:t>
      </w:r>
      <w:r w:rsidRPr="00813F4E">
        <w:rPr>
          <w:rFonts w:ascii="Garamond" w:eastAsia="Garamond" w:hAnsi="Garamond" w:cs="Garamond"/>
          <w:color w:val="000000" w:themeColor="text1"/>
        </w:rPr>
        <w:t>If early help and or other support is appropriate the case should be kept under constant review and consideration given to a referral to children’s social care if the child’s situation does not appear to be improving.</w:t>
      </w:r>
    </w:p>
    <w:p w14:paraId="1966B95C" w14:textId="77777777" w:rsidR="00F70CFB" w:rsidRPr="00813F4E" w:rsidRDefault="00F70CFB" w:rsidP="00F70CFB">
      <w:pPr>
        <w:rPr>
          <w:color w:val="000000" w:themeColor="text1"/>
        </w:rPr>
      </w:pPr>
    </w:p>
    <w:p w14:paraId="30DCB25B" w14:textId="77777777" w:rsidR="005D3674" w:rsidRPr="00813F4E" w:rsidRDefault="002641C9" w:rsidP="00F70CFB">
      <w:pPr>
        <w:rPr>
          <w:color w:val="000000" w:themeColor="text1"/>
        </w:rPr>
      </w:pPr>
      <w:r w:rsidRPr="00813F4E">
        <w:rPr>
          <w:rFonts w:ascii="Garamond" w:eastAsia="Garamond" w:hAnsi="Garamond" w:cs="Garamond"/>
          <w:color w:val="000000" w:themeColor="text1"/>
        </w:rPr>
        <w:t xml:space="preserve">If a staff member, in the course of their work, discovers an act of Female Genital Mutilation appears to have been carried out on a girl under the age of 18 the staff member </w:t>
      </w:r>
      <w:r w:rsidRPr="00813F4E">
        <w:rPr>
          <w:rFonts w:ascii="Garamond" w:eastAsia="Garamond" w:hAnsi="Garamond" w:cs="Garamond"/>
          <w:b/>
          <w:color w:val="000000" w:themeColor="text1"/>
        </w:rPr>
        <w:t>must</w:t>
      </w:r>
      <w:r w:rsidRPr="00813F4E">
        <w:rPr>
          <w:rFonts w:ascii="Garamond" w:eastAsia="Garamond" w:hAnsi="Garamond" w:cs="Garamond"/>
          <w:color w:val="000000" w:themeColor="text1"/>
        </w:rPr>
        <w:t xml:space="preserve"> report this to the police. See section 5.3 for further details. </w:t>
      </w:r>
    </w:p>
    <w:p w14:paraId="1DB314EB" w14:textId="77777777" w:rsidR="005D3674" w:rsidRPr="00813F4E" w:rsidRDefault="005D3674">
      <w:pPr>
        <w:ind w:left="720"/>
        <w:rPr>
          <w:rFonts w:ascii="Garamond" w:eastAsia="Garamond" w:hAnsi="Garamond" w:cs="Garamond"/>
          <w:color w:val="000000" w:themeColor="text1"/>
        </w:rPr>
      </w:pPr>
    </w:p>
    <w:p w14:paraId="7A363643"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See </w:t>
      </w:r>
      <w:r w:rsidRPr="00BB3FF2">
        <w:rPr>
          <w:rFonts w:ascii="Garamond" w:eastAsia="Garamond" w:hAnsi="Garamond" w:cs="Garamond"/>
          <w:color w:val="000000" w:themeColor="text1"/>
        </w:rPr>
        <w:t>appendix B</w:t>
      </w:r>
      <w:r w:rsidRPr="00813F4E">
        <w:rPr>
          <w:rFonts w:ascii="Garamond" w:eastAsia="Garamond" w:hAnsi="Garamond" w:cs="Garamond"/>
          <w:color w:val="000000" w:themeColor="text1"/>
        </w:rPr>
        <w:t xml:space="preserve"> for a flowchart on the actions to take where there are concerns about a child.</w:t>
      </w:r>
    </w:p>
    <w:p w14:paraId="0CCC9FB4" w14:textId="77777777" w:rsidR="005D3674" w:rsidRPr="00813F4E" w:rsidRDefault="005D3674">
      <w:pPr>
        <w:rPr>
          <w:rFonts w:ascii="Garamond" w:eastAsia="Garamond" w:hAnsi="Garamond" w:cs="Garamond"/>
          <w:color w:val="000000" w:themeColor="text1"/>
        </w:rPr>
      </w:pPr>
    </w:p>
    <w:p w14:paraId="21177D81"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School staff should ensure the child’s wishes and feelings are taken into account when determining what action to take and what services to provide. </w:t>
      </w:r>
    </w:p>
    <w:p w14:paraId="1D3691C9" w14:textId="77777777" w:rsidR="005D3674" w:rsidRPr="00813F4E" w:rsidRDefault="005D3674">
      <w:pPr>
        <w:rPr>
          <w:rFonts w:ascii="Garamond" w:eastAsia="Garamond" w:hAnsi="Garamond" w:cs="Garamond"/>
          <w:color w:val="000000" w:themeColor="text1"/>
        </w:rPr>
      </w:pPr>
    </w:p>
    <w:p w14:paraId="55374D5E" w14:textId="2A56E564" w:rsidR="008E4072"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8b</w:t>
      </w:r>
      <w:r w:rsidR="002641C9" w:rsidRPr="00A85361">
        <w:rPr>
          <w:rFonts w:ascii="Garamond" w:eastAsia="Garamond" w:hAnsi="Garamond" w:cs="Garamond"/>
          <w:b/>
          <w:color w:val="000000" w:themeColor="text1"/>
          <w:sz w:val="40"/>
          <w:szCs w:val="40"/>
        </w:rPr>
        <w:t xml:space="preserve"> Early Help </w:t>
      </w:r>
    </w:p>
    <w:p w14:paraId="0BED0A59" w14:textId="0D7D2CD6" w:rsidR="0041279A" w:rsidRPr="00813F4E" w:rsidRDefault="0041279A" w:rsidP="0041279A">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b/>
          <w:bCs/>
          <w:color w:val="000000" w:themeColor="text1"/>
        </w:rPr>
        <w:t xml:space="preserve">Any </w:t>
      </w:r>
      <w:r w:rsidRPr="00813F4E">
        <w:rPr>
          <w:rFonts w:ascii="Garamond" w:eastAsia="Garamond" w:hAnsi="Garamond" w:cs="Garamond"/>
          <w:color w:val="000000" w:themeColor="text1"/>
        </w:rPr>
        <w:t xml:space="preserve">child may benefit from early help, but all staff should be particularly alert to the potential need for early help for a child who: </w:t>
      </w:r>
    </w:p>
    <w:p w14:paraId="32194600" w14:textId="77777777" w:rsidR="0041279A" w:rsidRPr="00813F4E" w:rsidRDefault="0041279A" w:rsidP="00CC429E">
      <w:pPr>
        <w:numPr>
          <w:ilvl w:val="0"/>
          <w:numId w:val="22"/>
        </w:numPr>
        <w:rPr>
          <w:rFonts w:ascii="Garamond" w:eastAsia="Garamond" w:hAnsi="Garamond" w:cs="Garamond"/>
          <w:color w:val="000000" w:themeColor="text1"/>
        </w:rPr>
      </w:pPr>
      <w:r w:rsidRPr="00813F4E">
        <w:rPr>
          <w:rFonts w:ascii="Garamond" w:eastAsia="Garamond" w:hAnsi="Garamond" w:cs="Garamond"/>
          <w:color w:val="000000" w:themeColor="text1"/>
        </w:rPr>
        <w:t xml:space="preserve">is disabled and has specific additional needs; </w:t>
      </w:r>
    </w:p>
    <w:p w14:paraId="2755D4C4" w14:textId="0E9F39E8"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has special educational needs (whether or not they have a statutory education, </w:t>
      </w:r>
    </w:p>
    <w:p w14:paraId="22D0296A" w14:textId="77777777" w:rsidR="0041279A" w:rsidRPr="00813F4E" w:rsidRDefault="0041279A" w:rsidP="0041279A">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health and care plan); </w:t>
      </w:r>
    </w:p>
    <w:p w14:paraId="26D1828E" w14:textId="77777777"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is a young carer; </w:t>
      </w:r>
    </w:p>
    <w:p w14:paraId="4E8A3A28" w14:textId="77777777"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is showing signs of being drawn in to anti-social or criminal behaviour, including </w:t>
      </w:r>
    </w:p>
    <w:p w14:paraId="27E5EFB1" w14:textId="77777777" w:rsidR="0041279A" w:rsidRPr="00813F4E" w:rsidRDefault="0041279A" w:rsidP="0041279A">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gang involvement and association with organised crime groups; </w:t>
      </w:r>
    </w:p>
    <w:p w14:paraId="3B292701" w14:textId="77777777"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is frequently missing/goes missing from care or from home; </w:t>
      </w:r>
    </w:p>
    <w:p w14:paraId="34CA12B4" w14:textId="77777777"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is misusing drugs or alcohol themselves; </w:t>
      </w:r>
    </w:p>
    <w:p w14:paraId="473C45DA" w14:textId="77777777" w:rsidR="0041279A" w:rsidRPr="00813F4E" w:rsidRDefault="0041279A" w:rsidP="00CC429E">
      <w:pPr>
        <w:numPr>
          <w:ilvl w:val="0"/>
          <w:numId w:val="22"/>
        </w:numPr>
        <w:rPr>
          <w:rFonts w:ascii="Garamond" w:eastAsia="Garamond" w:hAnsi="Garamond" w:cs="Garamond"/>
          <w:color w:val="000000" w:themeColor="text1"/>
        </w:rPr>
      </w:pPr>
      <w:r w:rsidRPr="00813F4E">
        <w:rPr>
          <w:rFonts w:ascii="Garamond" w:eastAsia="Garamond" w:hAnsi="Garamond" w:cs="Garamond"/>
          <w:color w:val="000000" w:themeColor="text1"/>
        </w:rPr>
        <w:t xml:space="preserve">Is at risk of modern slavery, trafficking or exploitation; </w:t>
      </w:r>
    </w:p>
    <w:p w14:paraId="072033EF" w14:textId="77777777"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is in a family circumstance presenting challenges for the child, such as substance abuse, adult mental health problems or domestic abuse;</w:t>
      </w:r>
      <w:r w:rsidRPr="00813F4E">
        <w:rPr>
          <w:rFonts w:ascii="Garamond" w:eastAsia="Garamond" w:hAnsi="Garamond" w:cs="Garamond"/>
          <w:color w:val="000000" w:themeColor="text1"/>
        </w:rPr>
        <w:br/>
        <w:t>has returned home to their family from care;</w:t>
      </w:r>
      <w:r w:rsidRPr="00813F4E">
        <w:rPr>
          <w:rFonts w:ascii="Garamond" w:eastAsia="Garamond" w:hAnsi="Garamond" w:cs="Garamond"/>
          <w:color w:val="000000" w:themeColor="text1"/>
        </w:rPr>
        <w:br/>
        <w:t xml:space="preserve">is showing early signs of abuse and/or neglect; </w:t>
      </w:r>
    </w:p>
    <w:p w14:paraId="162DC006" w14:textId="366EFEB3" w:rsidR="0041279A" w:rsidRPr="00813F4E" w:rsidRDefault="0041279A" w:rsidP="00CC429E">
      <w:pPr>
        <w:numPr>
          <w:ilvl w:val="0"/>
          <w:numId w:val="22"/>
        </w:num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is at risk of being radicalised or exploited; is a privately fostered child. </w:t>
      </w:r>
    </w:p>
    <w:p w14:paraId="459FF9FF" w14:textId="77777777" w:rsidR="008E4072" w:rsidRPr="00813F4E" w:rsidRDefault="008E4072">
      <w:pPr>
        <w:rPr>
          <w:rFonts w:ascii="Garamond" w:eastAsia="Garamond" w:hAnsi="Garamond" w:cs="Garamond"/>
          <w:color w:val="000000" w:themeColor="text1"/>
        </w:rPr>
      </w:pPr>
    </w:p>
    <w:p w14:paraId="619E165C" w14:textId="6CCFC406" w:rsidR="0041279A" w:rsidRPr="00813F4E" w:rsidRDefault="00B85D9E" w:rsidP="0041279A">
      <w:pPr>
        <w:rPr>
          <w:rFonts w:ascii="Garamond" w:eastAsia="Garamond" w:hAnsi="Garamond" w:cs="Garamond"/>
          <w:color w:val="000000" w:themeColor="text1"/>
        </w:rPr>
      </w:pPr>
      <w:r w:rsidRPr="00813F4E">
        <w:rPr>
          <w:rFonts w:ascii="Garamond" w:eastAsia="Garamond" w:hAnsi="Garamond" w:cs="Garamond"/>
          <w:color w:val="000000" w:themeColor="text1"/>
        </w:rPr>
        <w:t xml:space="preserve">If early help is appropriate, the Designated Safeguarding Lead (or Deputy) will generally lead on liaising with other agencies and setting up an inter-agency assessment as appropriate. </w:t>
      </w:r>
      <w:r w:rsidR="003E06E9" w:rsidRPr="00813F4E">
        <w:rPr>
          <w:rFonts w:ascii="Garamond" w:eastAsia="Garamond" w:hAnsi="Garamond" w:cs="Garamond"/>
          <w:color w:val="000000" w:themeColor="text1"/>
        </w:rPr>
        <w:t>But a</w:t>
      </w:r>
      <w:r w:rsidR="0041279A" w:rsidRPr="00813F4E">
        <w:rPr>
          <w:rFonts w:ascii="Garamond" w:eastAsia="Garamond" w:hAnsi="Garamond" w:cs="Garamond"/>
          <w:color w:val="000000" w:themeColor="text1"/>
        </w:rPr>
        <w:t xml:space="preserve">ll staff should be aware of the early help process and understand their role in it. This includes identifying emerging problems, liaising with the DSL, sharing information with other professionals to support early identification and assessment and, in some cases, acting as the lead professional in undertaking an early help assessment. </w:t>
      </w:r>
    </w:p>
    <w:p w14:paraId="0392121A" w14:textId="77777777" w:rsidR="005D3674" w:rsidRPr="00813F4E" w:rsidRDefault="005D3674">
      <w:pPr>
        <w:rPr>
          <w:rFonts w:ascii="Garamond" w:eastAsia="Garamond" w:hAnsi="Garamond" w:cs="Garamond"/>
          <w:color w:val="000000" w:themeColor="text1"/>
        </w:rPr>
      </w:pPr>
    </w:p>
    <w:p w14:paraId="15CD1E81" w14:textId="63729324" w:rsidR="005D3674" w:rsidRPr="00813F4E" w:rsidRDefault="002641C9" w:rsidP="00F70CFB">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 xml:space="preserve">Details of </w:t>
      </w:r>
      <w:r w:rsidR="00F70CFB" w:rsidRPr="00813F4E">
        <w:rPr>
          <w:rFonts w:ascii="Garamond" w:eastAsia="Garamond" w:hAnsi="Garamond" w:cs="Garamond"/>
          <w:color w:val="000000" w:themeColor="text1"/>
        </w:rPr>
        <w:t xml:space="preserve">Kingston and Richmond Safeguarding Children Partnership </w:t>
      </w:r>
      <w:r w:rsidRPr="00813F4E">
        <w:rPr>
          <w:rFonts w:ascii="Garamond" w:eastAsia="Garamond" w:hAnsi="Garamond" w:cs="Garamond"/>
          <w:color w:val="000000" w:themeColor="text1"/>
        </w:rPr>
        <w:t>early help assessment and Multi-agency Threshold can be found at:</w:t>
      </w:r>
    </w:p>
    <w:p w14:paraId="7917F109" w14:textId="77777777" w:rsidR="005D3674" w:rsidRPr="00813F4E" w:rsidRDefault="00D81854">
      <w:pPr>
        <w:rPr>
          <w:rFonts w:ascii="Garamond" w:eastAsia="Garamond" w:hAnsi="Garamond" w:cs="Garamond"/>
          <w:color w:val="000000" w:themeColor="text1"/>
        </w:rPr>
      </w:pPr>
      <w:hyperlink r:id="rId28">
        <w:r w:rsidR="002641C9" w:rsidRPr="00813F4E">
          <w:rPr>
            <w:rFonts w:ascii="Garamond" w:eastAsia="Garamond" w:hAnsi="Garamond" w:cs="Garamond"/>
            <w:color w:val="000000" w:themeColor="text1"/>
            <w:u w:val="single"/>
          </w:rPr>
          <w:t>http://kingstonandrichmondlscb.org.uk/practitioners/early-help-assessment-178.php</w:t>
        </w:r>
      </w:hyperlink>
    </w:p>
    <w:p w14:paraId="2686CCA0" w14:textId="77777777" w:rsidR="005D3674" w:rsidRPr="00813F4E" w:rsidRDefault="005D3674">
      <w:pPr>
        <w:rPr>
          <w:rFonts w:ascii="Garamond" w:eastAsia="Garamond" w:hAnsi="Garamond" w:cs="Garamond"/>
          <w:color w:val="000000" w:themeColor="text1"/>
        </w:rPr>
      </w:pPr>
    </w:p>
    <w:p w14:paraId="1C64CE66" w14:textId="5DD0135A" w:rsidR="005D3674" w:rsidRPr="00A85361" w:rsidRDefault="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8c</w:t>
      </w:r>
      <w:r w:rsidR="002641C9" w:rsidRPr="00A85361">
        <w:rPr>
          <w:rFonts w:ascii="Garamond" w:eastAsia="Garamond" w:hAnsi="Garamond" w:cs="Garamond"/>
          <w:b/>
          <w:color w:val="000000" w:themeColor="text1"/>
          <w:sz w:val="40"/>
          <w:szCs w:val="40"/>
        </w:rPr>
        <w:t xml:space="preserve"> What should staff do if a child is in danger or at risk of harm</w:t>
      </w:r>
    </w:p>
    <w:p w14:paraId="624EE257" w14:textId="2A072C63"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If, a child is in immediate danger or is at risk of harm a referral should be made to children’s social care (SPA) and/or the Police immediately. Anyone can make a referral. Where referrals are not made </w:t>
      </w:r>
      <w:r w:rsidR="00AA1036" w:rsidRPr="00813F4E">
        <w:rPr>
          <w:rFonts w:ascii="Garamond" w:eastAsia="Garamond" w:hAnsi="Garamond" w:cs="Garamond"/>
          <w:color w:val="000000" w:themeColor="text1"/>
        </w:rPr>
        <w:t xml:space="preserve">by </w:t>
      </w:r>
      <w:r w:rsidRPr="00813F4E">
        <w:rPr>
          <w:rFonts w:ascii="Garamond" w:eastAsia="Garamond" w:hAnsi="Garamond" w:cs="Garamond"/>
          <w:color w:val="000000" w:themeColor="text1"/>
        </w:rPr>
        <w:t xml:space="preserve">the DSL the DSL should be informed, as soon as possible, that a referral has been made. The SPA number for Kingston can be found at the start of this document. Other local council SPA numbers can be found on the internet. </w:t>
      </w:r>
    </w:p>
    <w:p w14:paraId="36B48620" w14:textId="77777777" w:rsidR="00686118" w:rsidRPr="00813F4E" w:rsidRDefault="00686118">
      <w:pPr>
        <w:rPr>
          <w:rFonts w:ascii="Garamond" w:eastAsia="Garamond" w:hAnsi="Garamond" w:cs="Garamond"/>
          <w:color w:val="000000" w:themeColor="text1"/>
        </w:rPr>
      </w:pPr>
    </w:p>
    <w:p w14:paraId="4443674F" w14:textId="342AF229" w:rsidR="00686118" w:rsidRPr="00A85361" w:rsidRDefault="00A85361" w:rsidP="00686118">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8d</w:t>
      </w:r>
      <w:r w:rsidR="00686118" w:rsidRPr="00A85361">
        <w:rPr>
          <w:rFonts w:ascii="Garamond" w:eastAsia="Garamond" w:hAnsi="Garamond" w:cs="Garamond"/>
          <w:b/>
          <w:color w:val="000000" w:themeColor="text1"/>
          <w:sz w:val="40"/>
          <w:szCs w:val="40"/>
        </w:rPr>
        <w:t xml:space="preserve"> Action where a child has serious injuries which require immediate treatment</w:t>
      </w:r>
    </w:p>
    <w:p w14:paraId="68DF08BB" w14:textId="77777777" w:rsidR="00686118" w:rsidRPr="00813F4E" w:rsidRDefault="00686118" w:rsidP="00686118">
      <w:pPr>
        <w:rPr>
          <w:rFonts w:ascii="Garamond" w:eastAsia="Garamond" w:hAnsi="Garamond" w:cs="Garamond"/>
          <w:color w:val="000000" w:themeColor="text1"/>
        </w:rPr>
      </w:pPr>
      <w:r w:rsidRPr="00813F4E">
        <w:rPr>
          <w:rFonts w:ascii="Garamond" w:eastAsia="Garamond" w:hAnsi="Garamond" w:cs="Garamond"/>
          <w:color w:val="000000" w:themeColor="text1"/>
        </w:rPr>
        <w:t>If, within the context of these guidelines, a child has injuries which require immediate treatment, the DSL / Headmistress should arrange for the child to be taken to the casualty department of the nearest hospital. They should inform the hospital that child abuse is suspected. The DSL/Headmistress must also arrange for the parents, or those with parental responsibility, to be informed as soon as possible that the child has been taken to hospital.</w:t>
      </w:r>
    </w:p>
    <w:p w14:paraId="468A5749" w14:textId="1FC490B7" w:rsidR="00686118" w:rsidRDefault="00686118">
      <w:pPr>
        <w:rPr>
          <w:rFonts w:ascii="Garamond" w:eastAsia="Garamond" w:hAnsi="Garamond" w:cs="Garamond"/>
          <w:color w:val="000000" w:themeColor="text1"/>
        </w:rPr>
      </w:pPr>
    </w:p>
    <w:p w14:paraId="6C97D933" w14:textId="6095A617" w:rsidR="004F7240" w:rsidRPr="00A85361" w:rsidRDefault="00A85361" w:rsidP="004F7240">
      <w:pPr>
        <w:rPr>
          <w:rFonts w:ascii="Garamond" w:eastAsia="Garamond" w:hAnsi="Garamond" w:cs="Garamond"/>
          <w:b/>
          <w:color w:val="FF0000"/>
          <w:sz w:val="40"/>
          <w:szCs w:val="40"/>
          <w:lang w:val="en-US"/>
        </w:rPr>
      </w:pPr>
      <w:r w:rsidRPr="00A85361">
        <w:rPr>
          <w:rFonts w:ascii="Garamond" w:eastAsia="Garamond" w:hAnsi="Garamond" w:cs="Garamond"/>
          <w:b/>
          <w:color w:val="FF0000"/>
          <w:sz w:val="40"/>
          <w:szCs w:val="40"/>
          <w:lang w:val="en-US"/>
        </w:rPr>
        <w:t>8e</w:t>
      </w:r>
      <w:r w:rsidR="004F7240" w:rsidRPr="00A85361">
        <w:rPr>
          <w:rFonts w:ascii="Garamond" w:eastAsia="Garamond" w:hAnsi="Garamond" w:cs="Garamond"/>
          <w:b/>
          <w:color w:val="FF0000"/>
          <w:sz w:val="40"/>
          <w:szCs w:val="40"/>
          <w:lang w:val="en-US"/>
        </w:rPr>
        <w:t xml:space="preserve"> Action if you have concerns about extremism</w:t>
      </w:r>
    </w:p>
    <w:p w14:paraId="18745997" w14:textId="77777777" w:rsidR="004F7240" w:rsidRPr="004F7240" w:rsidRDefault="004F7240" w:rsidP="004F7240">
      <w:pPr>
        <w:rPr>
          <w:rFonts w:ascii="Garamond" w:eastAsia="Garamond" w:hAnsi="Garamond" w:cs="Garamond"/>
          <w:color w:val="FF0000"/>
        </w:rPr>
      </w:pPr>
      <w:r w:rsidRPr="004F7240">
        <w:rPr>
          <w:rFonts w:ascii="Garamond" w:eastAsia="Garamond" w:hAnsi="Garamond" w:cs="Garamond"/>
          <w:color w:val="FF0000"/>
        </w:rPr>
        <w:t>If a child is not suffering or likely to suffer from harm, or in immediate danger, where possible speak to the DSL first to agree a course of action.</w:t>
      </w:r>
    </w:p>
    <w:p w14:paraId="429DA43C" w14:textId="44338D4F" w:rsidR="004F7240" w:rsidRDefault="004F7240" w:rsidP="004F7240">
      <w:pPr>
        <w:rPr>
          <w:rFonts w:ascii="Garamond" w:eastAsia="Garamond" w:hAnsi="Garamond" w:cs="Garamond"/>
          <w:color w:val="FF0000"/>
        </w:rPr>
      </w:pPr>
      <w:r w:rsidRPr="004F7240">
        <w:rPr>
          <w:rFonts w:ascii="Garamond" w:eastAsia="Garamond" w:hAnsi="Garamond" w:cs="Garamond"/>
          <w:color w:val="FF000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w:t>
      </w:r>
      <w:r>
        <w:rPr>
          <w:rFonts w:ascii="Garamond" w:eastAsia="Garamond" w:hAnsi="Garamond" w:cs="Garamond"/>
          <w:color w:val="FF0000"/>
        </w:rPr>
        <w:t xml:space="preserve">. </w:t>
      </w:r>
      <w:r w:rsidRPr="004F7240">
        <w:rPr>
          <w:rFonts w:ascii="Garamond" w:eastAsia="Garamond" w:hAnsi="Garamond" w:cs="Garamond"/>
          <w:color w:val="FF0000"/>
        </w:rPr>
        <w:t>Inform the DSL or deputy as soon as practically possible after the referral.</w:t>
      </w:r>
    </w:p>
    <w:p w14:paraId="08C0F861" w14:textId="77777777" w:rsidR="004F7240" w:rsidRPr="004F7240" w:rsidRDefault="004F7240" w:rsidP="004F7240">
      <w:pPr>
        <w:rPr>
          <w:rFonts w:ascii="Garamond" w:eastAsia="Garamond" w:hAnsi="Garamond" w:cs="Garamond"/>
          <w:color w:val="FF0000"/>
        </w:rPr>
      </w:pPr>
    </w:p>
    <w:p w14:paraId="34B27C59" w14:textId="6E054B32" w:rsidR="004F7240" w:rsidRDefault="004F7240" w:rsidP="004F7240">
      <w:pPr>
        <w:rPr>
          <w:rFonts w:ascii="Garamond" w:eastAsia="Garamond" w:hAnsi="Garamond" w:cs="Garamond"/>
          <w:color w:val="FF0000"/>
        </w:rPr>
      </w:pPr>
      <w:r w:rsidRPr="004F7240">
        <w:rPr>
          <w:rFonts w:ascii="Garamond" w:eastAsia="Garamond" w:hAnsi="Garamond" w:cs="Garamond"/>
          <w:color w:val="FF0000"/>
        </w:rPr>
        <w:t xml:space="preserve">Where there is a concern, the DSL will consider the level of risk and decide which agency to make a referral to. This could include </w:t>
      </w:r>
      <w:hyperlink r:id="rId29" w:history="1">
        <w:r w:rsidRPr="004F7240">
          <w:rPr>
            <w:rStyle w:val="Hyperlink"/>
            <w:rFonts w:ascii="Garamond" w:eastAsia="Garamond" w:hAnsi="Garamond" w:cs="Garamond"/>
            <w:color w:val="FF0000"/>
            <w:lang w:val="en-US"/>
          </w:rPr>
          <w:t>Channel</w:t>
        </w:r>
      </w:hyperlink>
      <w:r w:rsidRPr="004F7240">
        <w:rPr>
          <w:rFonts w:ascii="Garamond" w:eastAsia="Garamond" w:hAnsi="Garamond" w:cs="Garamond"/>
          <w:color w:val="FF0000"/>
        </w:rPr>
        <w:t xml:space="preserve">, the government’s programme for identifying and supporting individuals at risk of being drawn into terrorism, or the local authority children’s social care team. </w:t>
      </w:r>
    </w:p>
    <w:p w14:paraId="5C22B293" w14:textId="77777777" w:rsidR="004F7240" w:rsidRPr="004F7240" w:rsidRDefault="004F7240" w:rsidP="004F7240">
      <w:pPr>
        <w:rPr>
          <w:rFonts w:ascii="Garamond" w:eastAsia="Garamond" w:hAnsi="Garamond" w:cs="Garamond"/>
          <w:color w:val="FF0000"/>
        </w:rPr>
      </w:pPr>
    </w:p>
    <w:p w14:paraId="3E59210C" w14:textId="75E4641A" w:rsidR="004F7240" w:rsidRDefault="004F7240" w:rsidP="004F7240">
      <w:pPr>
        <w:rPr>
          <w:rFonts w:ascii="Garamond" w:eastAsia="Garamond" w:hAnsi="Garamond" w:cs="Garamond"/>
          <w:color w:val="FF0000"/>
        </w:rPr>
      </w:pPr>
      <w:r w:rsidRPr="004F7240">
        <w:rPr>
          <w:rFonts w:ascii="Garamond" w:eastAsia="Garamond" w:hAnsi="Garamond" w:cs="Garamond"/>
          <w:color w:val="FF0000"/>
        </w:rPr>
        <w:t xml:space="preserve">The Department for Education also has a dedicated telephone helpline, 020 7340 7264, which school staff and governors can call to raise concerns about extremism with respect to a </w:t>
      </w:r>
      <w:r w:rsidR="002E1534">
        <w:rPr>
          <w:rFonts w:ascii="Garamond" w:eastAsia="Garamond" w:hAnsi="Garamond" w:cs="Garamond"/>
          <w:color w:val="FF0000"/>
        </w:rPr>
        <w:t>student</w:t>
      </w:r>
      <w:r w:rsidRPr="004F7240">
        <w:rPr>
          <w:rFonts w:ascii="Garamond" w:eastAsia="Garamond" w:hAnsi="Garamond" w:cs="Garamond"/>
          <w:color w:val="FF0000"/>
        </w:rPr>
        <w:t xml:space="preserve">. You can also email </w:t>
      </w:r>
      <w:hyperlink r:id="rId30" w:history="1">
        <w:r w:rsidRPr="004F7240">
          <w:rPr>
            <w:rStyle w:val="Hyperlink"/>
            <w:rFonts w:ascii="Garamond" w:eastAsia="Garamond" w:hAnsi="Garamond" w:cs="Garamond"/>
            <w:color w:val="FF0000"/>
            <w:lang w:val="en-US"/>
          </w:rPr>
          <w:t>counter.extremism@education.gov.uk</w:t>
        </w:r>
      </w:hyperlink>
      <w:r w:rsidRPr="004F7240">
        <w:rPr>
          <w:rFonts w:ascii="Garamond" w:eastAsia="Garamond" w:hAnsi="Garamond" w:cs="Garamond"/>
          <w:color w:val="FF0000"/>
        </w:rPr>
        <w:t>. Note that this is not for use in emergency situations.</w:t>
      </w:r>
    </w:p>
    <w:p w14:paraId="6A72F14B" w14:textId="77777777" w:rsidR="004F7240" w:rsidRPr="004F7240" w:rsidRDefault="004F7240" w:rsidP="004F7240">
      <w:pPr>
        <w:rPr>
          <w:rFonts w:ascii="Garamond" w:eastAsia="Garamond" w:hAnsi="Garamond" w:cs="Garamond"/>
          <w:color w:val="FF0000"/>
        </w:rPr>
      </w:pPr>
    </w:p>
    <w:p w14:paraId="7C55A478" w14:textId="77777777" w:rsidR="004F7240" w:rsidRPr="004F7240" w:rsidRDefault="004F7240" w:rsidP="004F7240">
      <w:pPr>
        <w:rPr>
          <w:rFonts w:ascii="Garamond" w:eastAsia="Garamond" w:hAnsi="Garamond" w:cs="Garamond"/>
          <w:color w:val="FF0000"/>
        </w:rPr>
      </w:pPr>
      <w:r w:rsidRPr="004F7240">
        <w:rPr>
          <w:rFonts w:ascii="Garamond" w:eastAsia="Garamond" w:hAnsi="Garamond" w:cs="Garamond"/>
          <w:color w:val="FF0000"/>
        </w:rPr>
        <w:t xml:space="preserve">In an emergency, call 999 or the confidential anti-terrorist hotline on 0800 789 321 if you: </w:t>
      </w:r>
    </w:p>
    <w:p w14:paraId="7C938AFF" w14:textId="77777777" w:rsidR="004F7240" w:rsidRPr="004F7240" w:rsidRDefault="004F7240" w:rsidP="00CC429E">
      <w:pPr>
        <w:pStyle w:val="ListParagraph"/>
        <w:numPr>
          <w:ilvl w:val="0"/>
          <w:numId w:val="28"/>
        </w:numPr>
        <w:rPr>
          <w:rFonts w:ascii="Garamond" w:eastAsia="Garamond" w:hAnsi="Garamond" w:cs="Garamond"/>
          <w:color w:val="FF0000"/>
          <w:lang w:val="en-US"/>
        </w:rPr>
      </w:pPr>
      <w:r w:rsidRPr="004F7240">
        <w:rPr>
          <w:rFonts w:ascii="Garamond" w:eastAsia="Garamond" w:hAnsi="Garamond" w:cs="Garamond"/>
          <w:color w:val="FF0000"/>
          <w:lang w:val="en-US"/>
        </w:rPr>
        <w:t>Think someone is in immediate danger</w:t>
      </w:r>
    </w:p>
    <w:p w14:paraId="43485F22" w14:textId="77777777" w:rsidR="004F7240" w:rsidRPr="004F7240" w:rsidRDefault="004F7240" w:rsidP="00CC429E">
      <w:pPr>
        <w:pStyle w:val="ListParagraph"/>
        <w:numPr>
          <w:ilvl w:val="0"/>
          <w:numId w:val="28"/>
        </w:numPr>
        <w:rPr>
          <w:rFonts w:ascii="Garamond" w:eastAsia="Garamond" w:hAnsi="Garamond" w:cs="Garamond"/>
          <w:color w:val="FF0000"/>
          <w:lang w:val="en-US"/>
        </w:rPr>
      </w:pPr>
      <w:r w:rsidRPr="004F7240">
        <w:rPr>
          <w:rFonts w:ascii="Garamond" w:eastAsia="Garamond" w:hAnsi="Garamond" w:cs="Garamond"/>
          <w:color w:val="FF0000"/>
          <w:lang w:val="en-US"/>
        </w:rPr>
        <w:t>Think someone may be planning to travel to join an extremist group</w:t>
      </w:r>
    </w:p>
    <w:p w14:paraId="4A7676FD" w14:textId="72A8507F" w:rsidR="004F7240" w:rsidRPr="004F7240" w:rsidRDefault="004F7240" w:rsidP="00CC429E">
      <w:pPr>
        <w:pStyle w:val="ListParagraph"/>
        <w:numPr>
          <w:ilvl w:val="0"/>
          <w:numId w:val="28"/>
        </w:numPr>
        <w:rPr>
          <w:rFonts w:ascii="Garamond" w:eastAsia="Garamond" w:hAnsi="Garamond" w:cs="Garamond"/>
          <w:color w:val="000000" w:themeColor="text1"/>
          <w:lang w:val="en-US"/>
        </w:rPr>
      </w:pPr>
      <w:r w:rsidRPr="004F7240">
        <w:rPr>
          <w:rFonts w:ascii="Garamond" w:eastAsia="Garamond" w:hAnsi="Garamond" w:cs="Garamond"/>
          <w:color w:val="FF0000"/>
          <w:lang w:val="en-US"/>
        </w:rPr>
        <w:t>See or hear something that may be terrorist-related</w:t>
      </w:r>
    </w:p>
    <w:p w14:paraId="3E2501B6" w14:textId="5CA01131" w:rsidR="004F7240" w:rsidRDefault="004F7240" w:rsidP="004F7240">
      <w:pPr>
        <w:rPr>
          <w:rFonts w:ascii="Garamond" w:eastAsia="Garamond" w:hAnsi="Garamond" w:cs="Garamond"/>
          <w:color w:val="000000" w:themeColor="text1"/>
          <w:lang w:val="en-US"/>
        </w:rPr>
      </w:pPr>
    </w:p>
    <w:p w14:paraId="03C06D54" w14:textId="4483B471" w:rsidR="004F7240" w:rsidRPr="004F7240" w:rsidRDefault="004F7240" w:rsidP="004F7240">
      <w:pPr>
        <w:rPr>
          <w:rFonts w:ascii="Garamond" w:eastAsia="Garamond" w:hAnsi="Garamond" w:cs="Garamond"/>
          <w:color w:val="FF0000"/>
          <w:lang w:val="en-US"/>
        </w:rPr>
      </w:pPr>
      <w:r>
        <w:rPr>
          <w:rFonts w:ascii="Garamond" w:eastAsia="Garamond" w:hAnsi="Garamond" w:cs="Garamond"/>
          <w:color w:val="FF0000"/>
          <w:lang w:val="en-US"/>
        </w:rPr>
        <w:t xml:space="preserve">For further details on Extremism see the </w:t>
      </w:r>
      <w:r w:rsidR="00567D7D" w:rsidRPr="004F7240">
        <w:rPr>
          <w:rFonts w:ascii="Garamond" w:eastAsia="Garamond" w:hAnsi="Garamond" w:cs="Garamond"/>
          <w:b/>
          <w:color w:val="FF0000"/>
        </w:rPr>
        <w:t xml:space="preserve">Prevent </w:t>
      </w:r>
      <w:proofErr w:type="gramStart"/>
      <w:r w:rsidR="00567D7D" w:rsidRPr="004F7240">
        <w:rPr>
          <w:rFonts w:ascii="Garamond" w:eastAsia="Garamond" w:hAnsi="Garamond" w:cs="Garamond"/>
          <w:b/>
          <w:color w:val="FF0000"/>
        </w:rPr>
        <w:t>And</w:t>
      </w:r>
      <w:proofErr w:type="gramEnd"/>
      <w:r w:rsidR="00567D7D" w:rsidRPr="004F7240">
        <w:rPr>
          <w:rFonts w:ascii="Garamond" w:eastAsia="Garamond" w:hAnsi="Garamond" w:cs="Garamond"/>
          <w:b/>
          <w:color w:val="FF0000"/>
        </w:rPr>
        <w:t xml:space="preserve"> Upholding British Values Policy</w:t>
      </w:r>
      <w:r w:rsidR="00567D7D">
        <w:rPr>
          <w:rFonts w:ascii="Garamond" w:eastAsia="Garamond" w:hAnsi="Garamond" w:cs="Garamond"/>
          <w:b/>
          <w:color w:val="FF0000"/>
        </w:rPr>
        <w:t>.</w:t>
      </w:r>
    </w:p>
    <w:p w14:paraId="52F089CF" w14:textId="77777777" w:rsidR="004F7240" w:rsidRPr="00813F4E" w:rsidRDefault="004F7240">
      <w:pPr>
        <w:rPr>
          <w:rFonts w:ascii="Garamond" w:eastAsia="Garamond" w:hAnsi="Garamond" w:cs="Garamond"/>
          <w:color w:val="000000" w:themeColor="text1"/>
        </w:rPr>
      </w:pPr>
    </w:p>
    <w:p w14:paraId="6F8D383A" w14:textId="381BB7FB" w:rsidR="004F7240" w:rsidRPr="00A85361" w:rsidRDefault="00A85361" w:rsidP="004F7240">
      <w:pPr>
        <w:rPr>
          <w:rFonts w:ascii="Garamond" w:eastAsia="Garamond" w:hAnsi="Garamond" w:cs="Garamond"/>
          <w:b/>
          <w:color w:val="FF0000"/>
          <w:sz w:val="40"/>
          <w:szCs w:val="40"/>
          <w:lang w:val="en-US"/>
        </w:rPr>
      </w:pPr>
      <w:r w:rsidRPr="00A85361">
        <w:rPr>
          <w:rFonts w:ascii="Garamond" w:eastAsia="Garamond" w:hAnsi="Garamond" w:cs="Garamond"/>
          <w:b/>
          <w:color w:val="FF0000"/>
          <w:sz w:val="40"/>
          <w:szCs w:val="40"/>
          <w:lang w:val="en-US"/>
        </w:rPr>
        <w:t>8f</w:t>
      </w:r>
      <w:r w:rsidR="004F7240" w:rsidRPr="00A85361">
        <w:rPr>
          <w:rFonts w:ascii="Garamond" w:eastAsia="Garamond" w:hAnsi="Garamond" w:cs="Garamond"/>
          <w:b/>
          <w:color w:val="FF0000"/>
          <w:sz w:val="40"/>
          <w:szCs w:val="40"/>
          <w:lang w:val="en-US"/>
        </w:rPr>
        <w:t xml:space="preserve"> If you have a mental health concern  </w:t>
      </w:r>
    </w:p>
    <w:p w14:paraId="17B3012F" w14:textId="415BC749" w:rsidR="004F7240" w:rsidRDefault="004F7240" w:rsidP="004F7240">
      <w:pPr>
        <w:rPr>
          <w:rFonts w:ascii="Garamond" w:eastAsia="Garamond" w:hAnsi="Garamond" w:cs="Garamond"/>
          <w:color w:val="FF0000"/>
          <w:lang w:val="en-US"/>
        </w:rPr>
      </w:pPr>
      <w:r w:rsidRPr="004F7240">
        <w:rPr>
          <w:rFonts w:ascii="Garamond" w:eastAsia="Garamond" w:hAnsi="Garamond" w:cs="Garamond"/>
          <w:color w:val="FF0000"/>
          <w:lang w:val="en-US"/>
        </w:rPr>
        <w:lastRenderedPageBreak/>
        <w:t xml:space="preserve">Mental health problems can, in some cases, be an indicator that a child has suffered or is at risk of suffering abuse, neglect or exploitation. </w:t>
      </w:r>
    </w:p>
    <w:p w14:paraId="78F902FF" w14:textId="77777777" w:rsidR="005C66C8" w:rsidRPr="004F7240" w:rsidRDefault="005C66C8" w:rsidP="004F7240">
      <w:pPr>
        <w:rPr>
          <w:rFonts w:ascii="Garamond" w:eastAsia="Garamond" w:hAnsi="Garamond" w:cs="Garamond"/>
          <w:color w:val="FF0000"/>
          <w:lang w:val="en-US"/>
        </w:rPr>
      </w:pPr>
    </w:p>
    <w:p w14:paraId="49412225" w14:textId="67DFA6F8" w:rsidR="004F7240" w:rsidRDefault="004F7240" w:rsidP="004F7240">
      <w:pPr>
        <w:rPr>
          <w:rFonts w:ascii="Garamond" w:eastAsia="Garamond" w:hAnsi="Garamond" w:cs="Garamond"/>
          <w:color w:val="FF0000"/>
          <w:lang w:val="en-US"/>
        </w:rPr>
      </w:pPr>
      <w:r w:rsidRPr="004F7240">
        <w:rPr>
          <w:rFonts w:ascii="Garamond" w:eastAsia="Garamond" w:hAnsi="Garamond" w:cs="Garamond"/>
          <w:color w:val="FF0000"/>
          <w:lang w:val="en-US"/>
        </w:rPr>
        <w:t xml:space="preserve">Staff will be alert to </w:t>
      </w:r>
      <w:proofErr w:type="spellStart"/>
      <w:r w:rsidRPr="004F7240">
        <w:rPr>
          <w:rFonts w:ascii="Garamond" w:eastAsia="Garamond" w:hAnsi="Garamond" w:cs="Garamond"/>
          <w:color w:val="FF0000"/>
          <w:lang w:val="en-US"/>
        </w:rPr>
        <w:t>behavioural</w:t>
      </w:r>
      <w:proofErr w:type="spellEnd"/>
      <w:r w:rsidRPr="004F7240">
        <w:rPr>
          <w:rFonts w:ascii="Garamond" w:eastAsia="Garamond" w:hAnsi="Garamond" w:cs="Garamond"/>
          <w:color w:val="FF0000"/>
          <w:lang w:val="en-US"/>
        </w:rPr>
        <w:t xml:space="preserve"> signs that suggest a child may be experiencing a mental health problem or be at risk of developing one.  </w:t>
      </w:r>
    </w:p>
    <w:p w14:paraId="0A15760C" w14:textId="77777777" w:rsidR="005C66C8" w:rsidRPr="004F7240" w:rsidRDefault="005C66C8" w:rsidP="004F7240">
      <w:pPr>
        <w:rPr>
          <w:rFonts w:ascii="Garamond" w:eastAsia="Garamond" w:hAnsi="Garamond" w:cs="Garamond"/>
          <w:color w:val="FF0000"/>
          <w:lang w:val="en-US"/>
        </w:rPr>
      </w:pPr>
    </w:p>
    <w:p w14:paraId="62C7B683" w14:textId="1C25A985" w:rsidR="004F7240" w:rsidRDefault="004F7240" w:rsidP="004F7240">
      <w:pPr>
        <w:rPr>
          <w:rFonts w:ascii="Garamond" w:eastAsia="Garamond" w:hAnsi="Garamond" w:cs="Garamond"/>
          <w:color w:val="FF0000"/>
          <w:lang w:val="en-US"/>
        </w:rPr>
      </w:pPr>
      <w:r w:rsidRPr="004F7240">
        <w:rPr>
          <w:rFonts w:ascii="Garamond" w:eastAsia="Garamond" w:hAnsi="Garamond" w:cs="Garamond"/>
          <w:color w:val="FF0000"/>
          <w:lang w:val="en-US"/>
        </w:rPr>
        <w:t xml:space="preserve">If you have a mental health concern about a child that is also a safeguarding concern, take immediate action by following the steps in section </w:t>
      </w:r>
      <w:r w:rsidR="00BB3FF2">
        <w:rPr>
          <w:rFonts w:ascii="Garamond" w:eastAsia="Garamond" w:hAnsi="Garamond" w:cs="Garamond"/>
          <w:color w:val="FF0000"/>
          <w:lang w:val="en-US"/>
        </w:rPr>
        <w:t>8a.</w:t>
      </w:r>
      <w:r w:rsidRPr="004F7240">
        <w:rPr>
          <w:rFonts w:ascii="Garamond" w:eastAsia="Garamond" w:hAnsi="Garamond" w:cs="Garamond"/>
          <w:color w:val="FF0000"/>
          <w:lang w:val="en-US"/>
        </w:rPr>
        <w:t xml:space="preserve"> </w:t>
      </w:r>
    </w:p>
    <w:p w14:paraId="62C4321A" w14:textId="77777777" w:rsidR="005C66C8" w:rsidRPr="004F7240" w:rsidRDefault="005C66C8" w:rsidP="004F7240">
      <w:pPr>
        <w:rPr>
          <w:rFonts w:ascii="Garamond" w:eastAsia="Garamond" w:hAnsi="Garamond" w:cs="Garamond"/>
          <w:color w:val="FF0000"/>
          <w:lang w:val="en-US"/>
        </w:rPr>
      </w:pPr>
    </w:p>
    <w:p w14:paraId="22B1ADF6" w14:textId="5FBDB728" w:rsidR="004F7240" w:rsidRDefault="004F7240" w:rsidP="004F7240">
      <w:pPr>
        <w:rPr>
          <w:rFonts w:ascii="Garamond" w:eastAsia="Garamond" w:hAnsi="Garamond" w:cs="Garamond"/>
          <w:color w:val="FF0000"/>
          <w:lang w:val="en-US"/>
        </w:rPr>
      </w:pPr>
      <w:r w:rsidRPr="004F7240">
        <w:rPr>
          <w:rFonts w:ascii="Garamond" w:eastAsia="Garamond" w:hAnsi="Garamond" w:cs="Garamond"/>
          <w:color w:val="FF0000"/>
          <w:lang w:val="en-US"/>
        </w:rPr>
        <w:t>If you have a mental health concern that is</w:t>
      </w:r>
      <w:r w:rsidRPr="004F7240">
        <w:rPr>
          <w:rFonts w:ascii="Garamond" w:eastAsia="Garamond" w:hAnsi="Garamond" w:cs="Garamond"/>
          <w:b/>
          <w:color w:val="FF0000"/>
          <w:lang w:val="en-US"/>
        </w:rPr>
        <w:t xml:space="preserve"> not </w:t>
      </w:r>
      <w:r w:rsidRPr="004F7240">
        <w:rPr>
          <w:rFonts w:ascii="Garamond" w:eastAsia="Garamond" w:hAnsi="Garamond" w:cs="Garamond"/>
          <w:color w:val="FF0000"/>
          <w:lang w:val="en-US"/>
        </w:rPr>
        <w:t xml:space="preserve">also a safeguarding concern, speak to the DSL to agree a course of action. </w:t>
      </w:r>
    </w:p>
    <w:p w14:paraId="0C285938" w14:textId="77777777" w:rsidR="005C66C8" w:rsidRPr="004F7240" w:rsidRDefault="005C66C8" w:rsidP="004F7240">
      <w:pPr>
        <w:rPr>
          <w:rFonts w:ascii="Garamond" w:eastAsia="Garamond" w:hAnsi="Garamond" w:cs="Garamond"/>
          <w:color w:val="FF0000"/>
          <w:lang w:val="en-US"/>
        </w:rPr>
      </w:pPr>
    </w:p>
    <w:p w14:paraId="4F6068EF" w14:textId="1887DBAB" w:rsidR="005C66C8" w:rsidRDefault="005C66C8" w:rsidP="005C66C8">
      <w:pPr>
        <w:rPr>
          <w:rFonts w:ascii="Garamond" w:eastAsia="Garamond" w:hAnsi="Garamond" w:cs="Garamond"/>
          <w:color w:val="FF0000"/>
        </w:rPr>
      </w:pPr>
      <w:r>
        <w:rPr>
          <w:rFonts w:ascii="Garamond" w:eastAsia="Garamond" w:hAnsi="Garamond" w:cs="Garamond"/>
          <w:color w:val="FF0000"/>
          <w:lang w:val="en-US"/>
        </w:rPr>
        <w:t xml:space="preserve">For further details on Extremism see the </w:t>
      </w:r>
      <w:r w:rsidR="00567D7D" w:rsidRPr="00567D7D">
        <w:rPr>
          <w:rFonts w:ascii="Garamond" w:eastAsia="Garamond" w:hAnsi="Garamond" w:cs="Garamond"/>
          <w:b/>
          <w:color w:val="FF0000"/>
        </w:rPr>
        <w:t>Mental Health Procedures</w:t>
      </w:r>
      <w:r w:rsidR="00567D7D">
        <w:rPr>
          <w:rFonts w:ascii="Garamond" w:eastAsia="Garamond" w:hAnsi="Garamond" w:cs="Garamond"/>
          <w:b/>
          <w:color w:val="FF0000"/>
        </w:rPr>
        <w:t xml:space="preserve"> </w:t>
      </w:r>
      <w:r w:rsidR="00567D7D" w:rsidRPr="00567D7D">
        <w:rPr>
          <w:rFonts w:ascii="Garamond" w:eastAsia="Garamond" w:hAnsi="Garamond" w:cs="Garamond"/>
          <w:color w:val="FF0000"/>
        </w:rPr>
        <w:t>document</w:t>
      </w:r>
    </w:p>
    <w:p w14:paraId="2F02E260" w14:textId="1CB339A5" w:rsidR="00A3233A" w:rsidRDefault="00A3233A" w:rsidP="005C66C8">
      <w:pPr>
        <w:rPr>
          <w:rFonts w:ascii="Garamond" w:eastAsia="Garamond" w:hAnsi="Garamond" w:cs="Garamond"/>
          <w:color w:val="FF0000"/>
        </w:rPr>
      </w:pPr>
    </w:p>
    <w:p w14:paraId="68793FFA" w14:textId="65378F6B" w:rsidR="00A3233A" w:rsidRPr="00A85361" w:rsidRDefault="00A85361" w:rsidP="00A3233A">
      <w:pPr>
        <w:contextualSpacing/>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8g</w:t>
      </w:r>
      <w:r w:rsidR="00A3233A" w:rsidRPr="00A85361">
        <w:rPr>
          <w:rFonts w:ascii="Garamond" w:eastAsia="Garamond" w:hAnsi="Garamond" w:cs="Garamond"/>
          <w:b/>
          <w:color w:val="000000" w:themeColor="text1"/>
          <w:sz w:val="40"/>
          <w:szCs w:val="40"/>
        </w:rPr>
        <w:t xml:space="preserve"> Actions if you have concerns around Female Genital Mutilation (FGM)</w:t>
      </w:r>
    </w:p>
    <w:p w14:paraId="2A94D4F0" w14:textId="77777777" w:rsidR="00A3233A" w:rsidRPr="00951D67" w:rsidRDefault="00A3233A" w:rsidP="00A3233A">
      <w:pPr>
        <w:rPr>
          <w:rFonts w:ascii="Garamond" w:eastAsia="Garamond" w:hAnsi="Garamond" w:cs="Garamond"/>
          <w:color w:val="FF0000"/>
        </w:rPr>
      </w:pPr>
      <w:r w:rsidRPr="00813F4E">
        <w:rPr>
          <w:rFonts w:ascii="Garamond" w:eastAsia="Garamond" w:hAnsi="Garamond" w:cs="Garamond"/>
          <w:color w:val="000000" w:themeColor="text1"/>
        </w:rPr>
        <w:t xml:space="preserve">Female Genital Mutilation (FGM) comprises all procedures involving partial or total removal of the external female genitalia or other injury to the female genital organs. FGM is illegal in England and Wales under the FGM Act (2003). It is a form of child abuse and violence against women with long lasting harmful consequences. </w:t>
      </w:r>
      <w:r>
        <w:rPr>
          <w:rFonts w:ascii="Garamond" w:eastAsia="Garamond" w:hAnsi="Garamond" w:cs="Garamond"/>
          <w:color w:val="FF0000"/>
        </w:rPr>
        <w:t>It is also known as ‘female genital cutting, ‘circumcision’ or ‘initiation’.</w:t>
      </w:r>
    </w:p>
    <w:p w14:paraId="2AB9B33C" w14:textId="77777777" w:rsidR="00A3233A" w:rsidRPr="00813F4E" w:rsidRDefault="00A3233A" w:rsidP="00A3233A">
      <w:pPr>
        <w:ind w:left="360"/>
        <w:rPr>
          <w:rFonts w:ascii="Garamond" w:eastAsia="Garamond" w:hAnsi="Garamond" w:cs="Garamond"/>
          <w:color w:val="000000" w:themeColor="text1"/>
        </w:rPr>
      </w:pPr>
    </w:p>
    <w:p w14:paraId="311DD98B" w14:textId="77777777" w:rsidR="00A3233A" w:rsidRPr="00813F4E" w:rsidRDefault="00A3233A" w:rsidP="00A3233A">
      <w:pPr>
        <w:rPr>
          <w:rFonts w:ascii="Garamond" w:eastAsia="Garamond" w:hAnsi="Garamond" w:cs="Garamond"/>
          <w:color w:val="000000" w:themeColor="text1"/>
        </w:rPr>
      </w:pPr>
      <w:r w:rsidRPr="00813F4E">
        <w:rPr>
          <w:rFonts w:ascii="Garamond" w:eastAsia="Garamond" w:hAnsi="Garamond" w:cs="Garamond"/>
          <w:color w:val="000000" w:themeColor="text1"/>
        </w:rPr>
        <w:t xml:space="preserve">If a </w:t>
      </w:r>
      <w:r w:rsidRPr="004F7240">
        <w:rPr>
          <w:rFonts w:ascii="Garamond" w:eastAsia="Garamond" w:hAnsi="Garamond" w:cs="Garamond"/>
          <w:b/>
          <w:color w:val="000000" w:themeColor="text1"/>
        </w:rPr>
        <w:t>teacher</w:t>
      </w:r>
      <w:r w:rsidRPr="00813F4E">
        <w:rPr>
          <w:rFonts w:ascii="Garamond" w:eastAsia="Garamond" w:hAnsi="Garamond" w:cs="Garamond"/>
          <w:color w:val="000000" w:themeColor="text1"/>
        </w:rPr>
        <w:t xml:space="preserve">, in the course of their work, discovers that an act of FGM appears to have been carried out on a girl under the age of 18, the </w:t>
      </w:r>
      <w:r w:rsidRPr="004F7240">
        <w:rPr>
          <w:rFonts w:ascii="Garamond" w:eastAsia="Garamond" w:hAnsi="Garamond" w:cs="Garamond"/>
          <w:b/>
          <w:color w:val="000000" w:themeColor="text1"/>
        </w:rPr>
        <w:t>teacher</w:t>
      </w:r>
      <w:r w:rsidRPr="00813F4E">
        <w:rPr>
          <w:rFonts w:ascii="Garamond" w:eastAsia="Garamond" w:hAnsi="Garamond" w:cs="Garamond"/>
          <w:color w:val="000000" w:themeColor="text1"/>
        </w:rPr>
        <w:t xml:space="preserve"> must </w:t>
      </w:r>
      <w:r>
        <w:rPr>
          <w:rFonts w:ascii="Garamond" w:eastAsia="Garamond" w:hAnsi="Garamond" w:cs="Garamond"/>
          <w:color w:val="FF0000"/>
        </w:rPr>
        <w:t xml:space="preserve">immediately </w:t>
      </w:r>
      <w:r w:rsidRPr="00813F4E">
        <w:rPr>
          <w:rFonts w:ascii="Garamond" w:eastAsia="Garamond" w:hAnsi="Garamond" w:cs="Garamond"/>
          <w:color w:val="000000" w:themeColor="text1"/>
        </w:rPr>
        <w:t>report this to the police</w:t>
      </w:r>
      <w:r>
        <w:rPr>
          <w:rFonts w:ascii="Garamond" w:eastAsia="Garamond" w:hAnsi="Garamond" w:cs="Garamond"/>
          <w:color w:val="000000" w:themeColor="text1"/>
        </w:rPr>
        <w:t>.</w:t>
      </w:r>
      <w:r w:rsidRPr="00813F4E">
        <w:rPr>
          <w:rFonts w:ascii="Garamond" w:eastAsia="Garamond" w:hAnsi="Garamond" w:cs="Garamond"/>
          <w:color w:val="000000" w:themeColor="text1"/>
        </w:rPr>
        <w:t xml:space="preserve"> </w:t>
      </w:r>
      <w:r>
        <w:rPr>
          <w:rFonts w:ascii="Garamond" w:eastAsia="Garamond" w:hAnsi="Garamond" w:cs="Garamond"/>
          <w:color w:val="FF0000"/>
        </w:rPr>
        <w:t xml:space="preserve">This is a statutory duty, and staff will face disciplinary sanctions for failing to meet it. </w:t>
      </w:r>
      <w:r w:rsidRPr="00813F4E">
        <w:rPr>
          <w:rFonts w:ascii="Garamond" w:eastAsia="Garamond" w:hAnsi="Garamond" w:cs="Garamond"/>
          <w:color w:val="000000" w:themeColor="text1"/>
        </w:rPr>
        <w:t xml:space="preserve">It will be rare for teachers to see visual evidence, and you should NOT be examining students.  </w:t>
      </w:r>
    </w:p>
    <w:p w14:paraId="612F6DAE" w14:textId="77777777" w:rsidR="00A3233A" w:rsidRDefault="00A3233A" w:rsidP="00A3233A">
      <w:pPr>
        <w:ind w:left="360"/>
        <w:rPr>
          <w:rFonts w:ascii="Garamond" w:eastAsia="Garamond" w:hAnsi="Garamond" w:cs="Garamond"/>
          <w:color w:val="000000" w:themeColor="text1"/>
        </w:rPr>
      </w:pPr>
    </w:p>
    <w:p w14:paraId="738F9149" w14:textId="77777777" w:rsidR="00A3233A" w:rsidRDefault="00A3233A" w:rsidP="00A3233A">
      <w:pPr>
        <w:rPr>
          <w:rFonts w:ascii="Garamond" w:eastAsia="Garamond" w:hAnsi="Garamond" w:cs="Garamond"/>
          <w:color w:val="FF0000"/>
        </w:rPr>
      </w:pPr>
      <w:r w:rsidRPr="004F7240">
        <w:rPr>
          <w:rFonts w:ascii="Garamond" w:eastAsia="Garamond" w:hAnsi="Garamond" w:cs="Garamond"/>
          <w:color w:val="FF0000"/>
        </w:rPr>
        <w:t>Unless they have been specifically told not to disclose, they should also discuss the case with the DSL and involve children’s social care as appropriate.</w:t>
      </w:r>
    </w:p>
    <w:p w14:paraId="65C59EFE" w14:textId="77777777" w:rsidR="00A3233A" w:rsidRPr="004F7240" w:rsidRDefault="00A3233A" w:rsidP="00A3233A">
      <w:pPr>
        <w:ind w:left="360"/>
        <w:rPr>
          <w:rFonts w:ascii="Garamond" w:eastAsia="Garamond" w:hAnsi="Garamond" w:cs="Garamond"/>
          <w:color w:val="FF0000"/>
        </w:rPr>
      </w:pPr>
    </w:p>
    <w:p w14:paraId="697171AE" w14:textId="77777777" w:rsidR="00A3233A" w:rsidRDefault="00A3233A" w:rsidP="00A3233A">
      <w:pPr>
        <w:rPr>
          <w:rFonts w:ascii="Garamond" w:eastAsia="Garamond" w:hAnsi="Garamond" w:cs="Garamond"/>
          <w:color w:val="FF0000"/>
          <w:lang w:val="en-US"/>
        </w:rPr>
      </w:pPr>
      <w:r w:rsidRPr="004F7240">
        <w:rPr>
          <w:rFonts w:ascii="Garamond" w:eastAsia="Garamond" w:hAnsi="Garamond" w:cs="Garamond"/>
          <w:b/>
          <w:color w:val="FF0000"/>
          <w:lang w:val="en-US"/>
        </w:rPr>
        <w:t>Any other member of staff</w:t>
      </w:r>
      <w:r w:rsidRPr="004F7240">
        <w:rPr>
          <w:rFonts w:ascii="Garamond" w:eastAsia="Garamond" w:hAnsi="Garamond" w:cs="Garamond"/>
          <w:color w:val="FF0000"/>
          <w:lang w:val="en-US"/>
        </w:rPr>
        <w:t xml:space="preserve"> who discovers that an act of FGM appears to have been carried out on a </w:t>
      </w:r>
      <w:r>
        <w:rPr>
          <w:rFonts w:ascii="Garamond" w:eastAsia="Garamond" w:hAnsi="Garamond" w:cs="Garamond"/>
          <w:b/>
          <w:color w:val="FF0000"/>
          <w:lang w:val="en-US"/>
        </w:rPr>
        <w:t>student</w:t>
      </w:r>
      <w:r w:rsidRPr="004F7240">
        <w:rPr>
          <w:rFonts w:ascii="Garamond" w:eastAsia="Garamond" w:hAnsi="Garamond" w:cs="Garamond"/>
          <w:b/>
          <w:color w:val="FF0000"/>
          <w:lang w:val="en-US"/>
        </w:rPr>
        <w:t xml:space="preserve"> under 18</w:t>
      </w:r>
      <w:r w:rsidRPr="004F7240">
        <w:rPr>
          <w:rFonts w:ascii="Garamond" w:eastAsia="Garamond" w:hAnsi="Garamond" w:cs="Garamond"/>
          <w:color w:val="FF0000"/>
          <w:lang w:val="en-US"/>
        </w:rPr>
        <w:t xml:space="preserve"> must speak to the DSL and follow our safeguarding procedures.</w:t>
      </w:r>
    </w:p>
    <w:p w14:paraId="40230045" w14:textId="77777777" w:rsidR="00A3233A" w:rsidRPr="004F7240" w:rsidRDefault="00A3233A" w:rsidP="00A3233A">
      <w:pPr>
        <w:ind w:left="360"/>
        <w:rPr>
          <w:rFonts w:ascii="Garamond" w:eastAsia="Garamond" w:hAnsi="Garamond" w:cs="Garamond"/>
          <w:color w:val="FF0000"/>
          <w:lang w:val="en-US"/>
        </w:rPr>
      </w:pPr>
    </w:p>
    <w:p w14:paraId="19CE2BAA" w14:textId="77777777" w:rsidR="00A3233A" w:rsidRPr="004F7240" w:rsidRDefault="00A3233A" w:rsidP="00A3233A">
      <w:pPr>
        <w:rPr>
          <w:rFonts w:ascii="Garamond" w:eastAsia="Garamond" w:hAnsi="Garamond" w:cs="Garamond"/>
          <w:color w:val="FF0000"/>
          <w:lang w:val="en-US"/>
        </w:rPr>
      </w:pPr>
      <w:r w:rsidRPr="004F7240">
        <w:rPr>
          <w:rFonts w:ascii="Garamond" w:eastAsia="Garamond" w:hAnsi="Garamond" w:cs="Garamond"/>
          <w:color w:val="FF0000"/>
        </w:rPr>
        <w:t xml:space="preserve">The duty for teachers mentioned above does not apply in cases where a </w:t>
      </w:r>
      <w:r>
        <w:rPr>
          <w:rFonts w:ascii="Garamond" w:eastAsia="Garamond" w:hAnsi="Garamond" w:cs="Garamond"/>
          <w:color w:val="FF0000"/>
        </w:rPr>
        <w:t>student</w:t>
      </w:r>
      <w:r w:rsidRPr="004F7240">
        <w:rPr>
          <w:rFonts w:ascii="Garamond" w:eastAsia="Garamond" w:hAnsi="Garamond" w:cs="Garamond"/>
          <w:color w:val="FF0000"/>
        </w:rPr>
        <w:t xml:space="preserve"> is </w:t>
      </w:r>
      <w:r w:rsidRPr="004F7240">
        <w:rPr>
          <w:rFonts w:ascii="Garamond" w:eastAsia="Garamond" w:hAnsi="Garamond" w:cs="Garamond"/>
          <w:i/>
          <w:color w:val="FF0000"/>
        </w:rPr>
        <w:t xml:space="preserve">at risk </w:t>
      </w:r>
      <w:r w:rsidRPr="004F7240">
        <w:rPr>
          <w:rFonts w:ascii="Garamond" w:eastAsia="Garamond" w:hAnsi="Garamond" w:cs="Garamond"/>
          <w:color w:val="FF0000"/>
        </w:rPr>
        <w:t xml:space="preserve">of FGM or FGM is suspected but is not known to have been carried out. Staff should not examine </w:t>
      </w:r>
      <w:r>
        <w:rPr>
          <w:rFonts w:ascii="Garamond" w:eastAsia="Garamond" w:hAnsi="Garamond" w:cs="Garamond"/>
          <w:color w:val="FF0000"/>
        </w:rPr>
        <w:t>student</w:t>
      </w:r>
      <w:r w:rsidRPr="004F7240">
        <w:rPr>
          <w:rFonts w:ascii="Garamond" w:eastAsia="Garamond" w:hAnsi="Garamond" w:cs="Garamond"/>
          <w:color w:val="FF0000"/>
        </w:rPr>
        <w:t>s.</w:t>
      </w:r>
    </w:p>
    <w:p w14:paraId="156DCF02" w14:textId="77777777" w:rsidR="00A3233A" w:rsidRDefault="00A3233A" w:rsidP="00A3233A">
      <w:pPr>
        <w:rPr>
          <w:rFonts w:ascii="Garamond" w:eastAsia="Garamond" w:hAnsi="Garamond" w:cs="Garamond"/>
          <w:b/>
          <w:color w:val="FF0000"/>
          <w:lang w:val="en-US"/>
        </w:rPr>
      </w:pPr>
    </w:p>
    <w:p w14:paraId="30AB46AF" w14:textId="77777777" w:rsidR="00A3233A" w:rsidRPr="004F7240" w:rsidRDefault="00A3233A" w:rsidP="00A3233A">
      <w:pPr>
        <w:rPr>
          <w:rFonts w:ascii="Garamond" w:eastAsia="Garamond" w:hAnsi="Garamond" w:cs="Garamond"/>
          <w:color w:val="FF0000"/>
          <w:lang w:val="en-US"/>
        </w:rPr>
      </w:pPr>
      <w:r w:rsidRPr="004F7240">
        <w:rPr>
          <w:rFonts w:ascii="Garamond" w:eastAsia="Garamond" w:hAnsi="Garamond" w:cs="Garamond"/>
          <w:b/>
          <w:color w:val="FF0000"/>
          <w:lang w:val="en-US"/>
        </w:rPr>
        <w:t>Any member of staff</w:t>
      </w:r>
      <w:r w:rsidRPr="004F7240">
        <w:rPr>
          <w:rFonts w:ascii="Garamond" w:eastAsia="Garamond" w:hAnsi="Garamond" w:cs="Garamond"/>
          <w:color w:val="FF0000"/>
          <w:lang w:val="en-US"/>
        </w:rPr>
        <w:t xml:space="preserve"> who suspects a </w:t>
      </w:r>
      <w:r>
        <w:rPr>
          <w:rFonts w:ascii="Garamond" w:eastAsia="Garamond" w:hAnsi="Garamond" w:cs="Garamond"/>
          <w:color w:val="FF0000"/>
          <w:lang w:val="en-US"/>
        </w:rPr>
        <w:t>student</w:t>
      </w:r>
      <w:r w:rsidRPr="004F7240">
        <w:rPr>
          <w:rFonts w:ascii="Garamond" w:eastAsia="Garamond" w:hAnsi="Garamond" w:cs="Garamond"/>
          <w:color w:val="FF0000"/>
          <w:lang w:val="en-US"/>
        </w:rPr>
        <w:t xml:space="preserve"> is </w:t>
      </w:r>
      <w:r w:rsidRPr="004F7240">
        <w:rPr>
          <w:rFonts w:ascii="Garamond" w:eastAsia="Garamond" w:hAnsi="Garamond" w:cs="Garamond"/>
          <w:i/>
          <w:color w:val="FF0000"/>
          <w:lang w:val="en-US"/>
        </w:rPr>
        <w:t>at risk</w:t>
      </w:r>
      <w:r w:rsidRPr="004F7240">
        <w:rPr>
          <w:rFonts w:ascii="Garamond" w:eastAsia="Garamond" w:hAnsi="Garamond" w:cs="Garamond"/>
          <w:color w:val="FF0000"/>
          <w:lang w:val="en-US"/>
        </w:rPr>
        <w:t xml:space="preserve"> of FGM or suspects that FGM has been carried out or discovers that a </w:t>
      </w:r>
      <w:r>
        <w:rPr>
          <w:rFonts w:ascii="Garamond" w:eastAsia="Garamond" w:hAnsi="Garamond" w:cs="Garamond"/>
          <w:color w:val="FF0000"/>
          <w:lang w:val="en-US"/>
        </w:rPr>
        <w:t>student</w:t>
      </w:r>
      <w:r w:rsidRPr="004F7240">
        <w:rPr>
          <w:rFonts w:ascii="Garamond" w:eastAsia="Garamond" w:hAnsi="Garamond" w:cs="Garamond"/>
          <w:color w:val="FF0000"/>
          <w:lang w:val="en-US"/>
        </w:rPr>
        <w:t xml:space="preserve"> </w:t>
      </w:r>
      <w:r w:rsidRPr="004F7240">
        <w:rPr>
          <w:rFonts w:ascii="Garamond" w:eastAsia="Garamond" w:hAnsi="Garamond" w:cs="Garamond"/>
          <w:b/>
          <w:color w:val="FF0000"/>
          <w:lang w:val="en-US"/>
        </w:rPr>
        <w:t>aged 18 or over</w:t>
      </w:r>
      <w:r w:rsidRPr="004F7240">
        <w:rPr>
          <w:rFonts w:ascii="Garamond" w:eastAsia="Garamond" w:hAnsi="Garamond" w:cs="Garamond"/>
          <w:color w:val="FF0000"/>
          <w:lang w:val="en-US"/>
        </w:rPr>
        <w:t xml:space="preserve"> appears to have been a victim of FGM</w:t>
      </w:r>
      <w:r>
        <w:rPr>
          <w:rFonts w:ascii="Garamond" w:eastAsia="Garamond" w:hAnsi="Garamond" w:cs="Garamond"/>
          <w:color w:val="FF0000"/>
          <w:lang w:val="en-US"/>
        </w:rPr>
        <w:t xml:space="preserve"> </w:t>
      </w:r>
      <w:r w:rsidRPr="004F7240">
        <w:rPr>
          <w:rFonts w:ascii="Garamond" w:eastAsia="Garamond" w:hAnsi="Garamond" w:cs="Garamond"/>
          <w:color w:val="FF0000"/>
          <w:lang w:val="en-US"/>
        </w:rPr>
        <w:t>must speak to the DSL and follow our safeguarding procedures.</w:t>
      </w:r>
    </w:p>
    <w:p w14:paraId="17A655B4" w14:textId="27AD3F60" w:rsidR="00567D7D" w:rsidRDefault="00567D7D" w:rsidP="005C66C8">
      <w:pPr>
        <w:rPr>
          <w:rFonts w:ascii="Garamond" w:eastAsia="Garamond" w:hAnsi="Garamond" w:cs="Garamond"/>
          <w:color w:val="FF0000"/>
          <w:lang w:val="en-US"/>
        </w:rPr>
      </w:pPr>
    </w:p>
    <w:p w14:paraId="3C650BA2" w14:textId="77777777" w:rsidR="00567D7D" w:rsidRDefault="00567D7D" w:rsidP="005C66C8">
      <w:pPr>
        <w:rPr>
          <w:rFonts w:ascii="Garamond" w:eastAsia="Garamond" w:hAnsi="Garamond" w:cs="Garamond"/>
          <w:color w:val="FF0000"/>
          <w:lang w:val="en-US"/>
        </w:rPr>
      </w:pPr>
    </w:p>
    <w:p w14:paraId="38B4BC00" w14:textId="037805A7" w:rsidR="00567D7D" w:rsidRPr="00A85361" w:rsidRDefault="00A85361" w:rsidP="00567D7D">
      <w:pPr>
        <w:rPr>
          <w:rFonts w:ascii="Garamond" w:eastAsia="Garamond" w:hAnsi="Garamond" w:cs="Garamond"/>
          <w:b/>
          <w:bCs/>
          <w:color w:val="000000" w:themeColor="text1"/>
          <w:sz w:val="40"/>
          <w:szCs w:val="40"/>
        </w:rPr>
      </w:pPr>
      <w:r w:rsidRPr="00A85361">
        <w:rPr>
          <w:rFonts w:ascii="Garamond" w:eastAsia="Garamond" w:hAnsi="Garamond" w:cs="Garamond"/>
          <w:b/>
          <w:color w:val="000000" w:themeColor="text1"/>
          <w:sz w:val="40"/>
          <w:szCs w:val="40"/>
        </w:rPr>
        <w:t>8h</w:t>
      </w:r>
      <w:r w:rsidR="00567D7D" w:rsidRPr="00A85361">
        <w:rPr>
          <w:rFonts w:ascii="Garamond" w:eastAsia="Garamond" w:hAnsi="Garamond" w:cs="Garamond"/>
          <w:b/>
          <w:color w:val="000000" w:themeColor="text1"/>
          <w:sz w:val="40"/>
          <w:szCs w:val="40"/>
        </w:rPr>
        <w:t xml:space="preserve"> If you suspect or become aware of an allegation of abuse (including peer on peer</w:t>
      </w:r>
      <w:r w:rsidR="005C4092">
        <w:rPr>
          <w:rFonts w:ascii="Garamond" w:eastAsia="Garamond" w:hAnsi="Garamond" w:cs="Garamond"/>
          <w:b/>
          <w:color w:val="000000" w:themeColor="text1"/>
          <w:sz w:val="40"/>
          <w:szCs w:val="40"/>
        </w:rPr>
        <w:t xml:space="preserve">/child on child </w:t>
      </w:r>
      <w:r w:rsidR="00567D7D" w:rsidRPr="00A85361">
        <w:rPr>
          <w:rFonts w:ascii="Garamond" w:eastAsia="Garamond" w:hAnsi="Garamond" w:cs="Garamond"/>
          <w:b/>
          <w:color w:val="000000" w:themeColor="text1"/>
          <w:sz w:val="40"/>
          <w:szCs w:val="40"/>
        </w:rPr>
        <w:t xml:space="preserve">abuse, </w:t>
      </w:r>
      <w:r w:rsidR="00567D7D" w:rsidRPr="00A85361">
        <w:rPr>
          <w:rFonts w:ascii="Garamond" w:eastAsia="Garamond" w:hAnsi="Garamond" w:cs="Garamond"/>
          <w:b/>
          <w:bCs/>
          <w:color w:val="000000" w:themeColor="text1"/>
          <w:sz w:val="40"/>
          <w:szCs w:val="40"/>
        </w:rPr>
        <w:t>sexual violence or sexual harassment)</w:t>
      </w:r>
    </w:p>
    <w:p w14:paraId="49C60BAF" w14:textId="635BBCCA" w:rsidR="00567D7D" w:rsidRPr="00813F4E" w:rsidRDefault="00567D7D" w:rsidP="00567D7D">
      <w:pPr>
        <w:rPr>
          <w:rFonts w:ascii="Garamond" w:eastAsia="Garamond" w:hAnsi="Garamond" w:cs="Garamond"/>
          <w:color w:val="000000" w:themeColor="text1"/>
        </w:rPr>
      </w:pPr>
      <w:r w:rsidRPr="00813F4E">
        <w:rPr>
          <w:rFonts w:ascii="Garamond" w:eastAsia="Garamond" w:hAnsi="Garamond" w:cs="Garamond"/>
          <w:color w:val="000000" w:themeColor="text1"/>
        </w:rPr>
        <w:t xml:space="preserve">The initial response to a report from a child is important. It is essential that all victims are reassured that they are being taken seriously and that they will be supported throughout the process and kept </w:t>
      </w:r>
      <w:r w:rsidRPr="00813F4E">
        <w:rPr>
          <w:rFonts w:ascii="Garamond" w:eastAsia="Garamond" w:hAnsi="Garamond" w:cs="Garamond"/>
          <w:color w:val="000000" w:themeColor="text1"/>
        </w:rPr>
        <w:lastRenderedPageBreak/>
        <w:t xml:space="preserve">safe. A victim should never be given the impression that they are creating a problem by reporting </w:t>
      </w:r>
      <w:r w:rsidR="002469C7">
        <w:rPr>
          <w:rFonts w:ascii="Garamond" w:eastAsia="Garamond" w:hAnsi="Garamond" w:cs="Garamond"/>
          <w:color w:val="000000" w:themeColor="text1"/>
        </w:rPr>
        <w:t xml:space="preserve">abuse, </w:t>
      </w:r>
      <w:r w:rsidRPr="00813F4E">
        <w:rPr>
          <w:rFonts w:ascii="Garamond" w:eastAsia="Garamond" w:hAnsi="Garamond" w:cs="Garamond"/>
          <w:color w:val="000000" w:themeColor="text1"/>
        </w:rPr>
        <w:t xml:space="preserve">sexual violence or sexual harassment. Nor should a victim ever be made to feel ashamed for making a report. </w:t>
      </w:r>
    </w:p>
    <w:p w14:paraId="4DBB097F" w14:textId="516670EA" w:rsidR="00567D7D" w:rsidRDefault="00567D7D" w:rsidP="00567D7D">
      <w:pPr>
        <w:rPr>
          <w:rFonts w:ascii="Garamond" w:eastAsia="Garamond" w:hAnsi="Garamond" w:cs="Garamond"/>
          <w:color w:val="000000" w:themeColor="text1"/>
        </w:rPr>
      </w:pPr>
    </w:p>
    <w:p w14:paraId="2CA4CEB3" w14:textId="6283B184" w:rsidR="002469C7" w:rsidRPr="002469C7" w:rsidRDefault="002469C7" w:rsidP="002469C7">
      <w:pPr>
        <w:rPr>
          <w:rFonts w:ascii="Garamond" w:eastAsia="Garamond" w:hAnsi="Garamond" w:cs="Garamond"/>
          <w:color w:val="000000" w:themeColor="text1"/>
        </w:rPr>
      </w:pPr>
      <w:r w:rsidRPr="002469C7">
        <w:rPr>
          <w:rFonts w:ascii="Garamond" w:eastAsia="Garamond" w:hAnsi="Garamond" w:cs="Garamond"/>
          <w:color w:val="000000" w:themeColor="text1"/>
        </w:rPr>
        <w:t xml:space="preserve">Most cases of </w:t>
      </w:r>
      <w:r>
        <w:rPr>
          <w:rFonts w:ascii="Garamond" w:eastAsia="Garamond" w:hAnsi="Garamond" w:cs="Garamond"/>
          <w:color w:val="000000" w:themeColor="text1"/>
        </w:rPr>
        <w:t>students</w:t>
      </w:r>
      <w:r w:rsidRPr="002469C7">
        <w:rPr>
          <w:rFonts w:ascii="Garamond" w:eastAsia="Garamond" w:hAnsi="Garamond" w:cs="Garamond"/>
          <w:color w:val="000000" w:themeColor="text1"/>
        </w:rPr>
        <w:t xml:space="preserve"> hurting other </w:t>
      </w:r>
      <w:r>
        <w:rPr>
          <w:rFonts w:ascii="Garamond" w:eastAsia="Garamond" w:hAnsi="Garamond" w:cs="Garamond"/>
          <w:color w:val="000000" w:themeColor="text1"/>
        </w:rPr>
        <w:t>students</w:t>
      </w:r>
      <w:r w:rsidRPr="002469C7">
        <w:rPr>
          <w:rFonts w:ascii="Garamond" w:eastAsia="Garamond" w:hAnsi="Garamond" w:cs="Garamond"/>
          <w:color w:val="000000" w:themeColor="text1"/>
        </w:rPr>
        <w:t xml:space="preserve"> will be dealt with under our school’s behaviour policy, but this child safeguarding policy will apply to any allegations that raise safeguarding concerns. This might include where the alleged behaviour:</w:t>
      </w:r>
    </w:p>
    <w:p w14:paraId="499A6BDD" w14:textId="7D43A83F" w:rsidR="002469C7" w:rsidRDefault="002469C7" w:rsidP="00CC429E">
      <w:pPr>
        <w:pStyle w:val="ListParagraph"/>
        <w:numPr>
          <w:ilvl w:val="0"/>
          <w:numId w:val="29"/>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Is serious, and potentially a criminal offence</w:t>
      </w:r>
    </w:p>
    <w:p w14:paraId="279A70D9" w14:textId="7A31244B" w:rsidR="00550F7D" w:rsidRPr="00550F7D" w:rsidRDefault="00550F7D" w:rsidP="00550F7D">
      <w:pPr>
        <w:pStyle w:val="ListParagraph"/>
        <w:numPr>
          <w:ilvl w:val="0"/>
          <w:numId w:val="29"/>
        </w:numPr>
        <w:rPr>
          <w:rFonts w:ascii="Garamond" w:eastAsia="Garamond" w:hAnsi="Garamond" w:cs="Garamond"/>
          <w:color w:val="FF0000"/>
        </w:rPr>
      </w:pPr>
      <w:r w:rsidRPr="00550F7D">
        <w:rPr>
          <w:rFonts w:ascii="Garamond" w:eastAsia="Garamond" w:hAnsi="Garamond" w:cs="Garamond"/>
          <w:color w:val="FF0000"/>
        </w:rPr>
        <w:t xml:space="preserve">Is made against an older </w:t>
      </w:r>
      <w:r>
        <w:rPr>
          <w:rFonts w:ascii="Garamond" w:eastAsia="Garamond" w:hAnsi="Garamond" w:cs="Garamond"/>
          <w:color w:val="FF0000"/>
        </w:rPr>
        <w:t>student</w:t>
      </w:r>
      <w:r w:rsidRPr="00550F7D">
        <w:rPr>
          <w:rFonts w:ascii="Garamond" w:eastAsia="Garamond" w:hAnsi="Garamond" w:cs="Garamond"/>
          <w:color w:val="FF0000"/>
        </w:rPr>
        <w:t xml:space="preserve"> and refers to their behaviour towards a younger </w:t>
      </w:r>
      <w:r>
        <w:rPr>
          <w:rFonts w:ascii="Garamond" w:eastAsia="Garamond" w:hAnsi="Garamond" w:cs="Garamond"/>
          <w:color w:val="FF0000"/>
        </w:rPr>
        <w:t>student</w:t>
      </w:r>
      <w:r w:rsidRPr="00550F7D">
        <w:rPr>
          <w:rFonts w:ascii="Garamond" w:eastAsia="Garamond" w:hAnsi="Garamond" w:cs="Garamond"/>
          <w:color w:val="FF0000"/>
        </w:rPr>
        <w:t xml:space="preserve"> or a more vulnerable </w:t>
      </w:r>
      <w:r>
        <w:rPr>
          <w:rFonts w:ascii="Garamond" w:eastAsia="Garamond" w:hAnsi="Garamond" w:cs="Garamond"/>
          <w:color w:val="FF0000"/>
        </w:rPr>
        <w:t>student</w:t>
      </w:r>
    </w:p>
    <w:p w14:paraId="4428D806" w14:textId="1C01EFD7" w:rsidR="002469C7" w:rsidRPr="002469C7" w:rsidRDefault="002469C7" w:rsidP="00CC429E">
      <w:pPr>
        <w:pStyle w:val="ListParagraph"/>
        <w:numPr>
          <w:ilvl w:val="0"/>
          <w:numId w:val="29"/>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 xml:space="preserve">Could put </w:t>
      </w:r>
      <w:r>
        <w:rPr>
          <w:rFonts w:ascii="Garamond" w:eastAsia="Garamond" w:hAnsi="Garamond" w:cs="Garamond"/>
          <w:color w:val="000000" w:themeColor="text1"/>
          <w:lang w:val="en-US"/>
        </w:rPr>
        <w:t>students</w:t>
      </w:r>
      <w:r w:rsidRPr="002469C7">
        <w:rPr>
          <w:rFonts w:ascii="Garamond" w:eastAsia="Garamond" w:hAnsi="Garamond" w:cs="Garamond"/>
          <w:color w:val="000000" w:themeColor="text1"/>
          <w:lang w:val="en-US"/>
        </w:rPr>
        <w:t xml:space="preserve"> in the school at risk</w:t>
      </w:r>
    </w:p>
    <w:p w14:paraId="6DF436BE" w14:textId="77777777" w:rsidR="002469C7" w:rsidRPr="002469C7" w:rsidRDefault="002469C7" w:rsidP="00CC429E">
      <w:pPr>
        <w:pStyle w:val="ListParagraph"/>
        <w:numPr>
          <w:ilvl w:val="0"/>
          <w:numId w:val="29"/>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Is violent</w:t>
      </w:r>
    </w:p>
    <w:p w14:paraId="4CE50BB0" w14:textId="1E3510C5" w:rsidR="002469C7" w:rsidRDefault="002469C7" w:rsidP="00CC429E">
      <w:pPr>
        <w:pStyle w:val="ListParagraph"/>
        <w:numPr>
          <w:ilvl w:val="0"/>
          <w:numId w:val="29"/>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 xml:space="preserve">Involves </w:t>
      </w:r>
      <w:r>
        <w:rPr>
          <w:rFonts w:ascii="Garamond" w:eastAsia="Garamond" w:hAnsi="Garamond" w:cs="Garamond"/>
          <w:color w:val="000000" w:themeColor="text1"/>
          <w:lang w:val="en-US"/>
        </w:rPr>
        <w:t>students</w:t>
      </w:r>
      <w:r w:rsidRPr="002469C7">
        <w:rPr>
          <w:rFonts w:ascii="Garamond" w:eastAsia="Garamond" w:hAnsi="Garamond" w:cs="Garamond"/>
          <w:color w:val="000000" w:themeColor="text1"/>
          <w:lang w:val="en-US"/>
        </w:rPr>
        <w:t xml:space="preserve"> being forced to use drugs or alcohol</w:t>
      </w:r>
    </w:p>
    <w:p w14:paraId="74D121D7" w14:textId="38B0F926" w:rsidR="00550F7D" w:rsidRDefault="00550F7D" w:rsidP="00550F7D">
      <w:pPr>
        <w:pStyle w:val="ListParagraph"/>
        <w:numPr>
          <w:ilvl w:val="0"/>
          <w:numId w:val="29"/>
        </w:numPr>
        <w:rPr>
          <w:rFonts w:ascii="Garamond" w:eastAsia="Garamond" w:hAnsi="Garamond" w:cs="Garamond"/>
          <w:color w:val="FF0000"/>
        </w:rPr>
      </w:pPr>
      <w:r w:rsidRPr="00550F7D">
        <w:rPr>
          <w:rFonts w:ascii="Garamond" w:eastAsia="Garamond" w:hAnsi="Garamond" w:cs="Garamond"/>
          <w:color w:val="FF0000"/>
        </w:rPr>
        <w:t xml:space="preserve">Indicates that other </w:t>
      </w:r>
      <w:r>
        <w:rPr>
          <w:rFonts w:ascii="Garamond" w:eastAsia="Garamond" w:hAnsi="Garamond" w:cs="Garamond"/>
          <w:color w:val="FF0000"/>
        </w:rPr>
        <w:t>students</w:t>
      </w:r>
      <w:r w:rsidRPr="00550F7D">
        <w:rPr>
          <w:rFonts w:ascii="Garamond" w:eastAsia="Garamond" w:hAnsi="Garamond" w:cs="Garamond"/>
          <w:color w:val="FF0000"/>
        </w:rPr>
        <w:t xml:space="preserve"> may have been affected by this student</w:t>
      </w:r>
    </w:p>
    <w:p w14:paraId="7852F194" w14:textId="7FFB7582" w:rsidR="00550F7D" w:rsidRPr="00550F7D" w:rsidRDefault="00550F7D" w:rsidP="00550F7D">
      <w:pPr>
        <w:pStyle w:val="ListParagraph"/>
        <w:numPr>
          <w:ilvl w:val="0"/>
          <w:numId w:val="29"/>
        </w:numPr>
        <w:rPr>
          <w:rFonts w:ascii="Garamond" w:eastAsia="Garamond" w:hAnsi="Garamond" w:cs="Garamond"/>
          <w:color w:val="FF0000"/>
        </w:rPr>
      </w:pPr>
      <w:r>
        <w:rPr>
          <w:rFonts w:ascii="Garamond" w:eastAsia="Garamond" w:hAnsi="Garamond" w:cs="Garamond"/>
          <w:color w:val="FF0000"/>
        </w:rPr>
        <w:t>I</w:t>
      </w:r>
      <w:r w:rsidRPr="00550F7D">
        <w:rPr>
          <w:rFonts w:ascii="Garamond" w:eastAsia="Garamond" w:hAnsi="Garamond" w:cs="Garamond"/>
          <w:color w:val="FF0000"/>
        </w:rPr>
        <w:t>ndicates that young people outside the school may be affected by this student</w:t>
      </w:r>
    </w:p>
    <w:p w14:paraId="09FE31BD" w14:textId="7B6CD993" w:rsidR="002469C7" w:rsidRDefault="002469C7" w:rsidP="00CC429E">
      <w:pPr>
        <w:pStyle w:val="ListParagraph"/>
        <w:numPr>
          <w:ilvl w:val="0"/>
          <w:numId w:val="29"/>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 xml:space="preserve">Involves sexual exploitation, sexual abuse or sexual harassment, such as indecent exposure, sexual assault, </w:t>
      </w:r>
      <w:proofErr w:type="spellStart"/>
      <w:r w:rsidRPr="002469C7">
        <w:rPr>
          <w:rFonts w:ascii="Garamond" w:eastAsia="Garamond" w:hAnsi="Garamond" w:cs="Garamond"/>
          <w:color w:val="000000" w:themeColor="text1"/>
          <w:lang w:val="en-US"/>
        </w:rPr>
        <w:t>upskirting</w:t>
      </w:r>
      <w:proofErr w:type="spellEnd"/>
      <w:r w:rsidRPr="002469C7">
        <w:rPr>
          <w:rFonts w:ascii="Garamond" w:eastAsia="Garamond" w:hAnsi="Garamond" w:cs="Garamond"/>
          <w:color w:val="000000" w:themeColor="text1"/>
          <w:lang w:val="en-US"/>
        </w:rPr>
        <w:t xml:space="preserve"> or sexually inappropriate pictures or videos (including sexting)</w:t>
      </w:r>
    </w:p>
    <w:p w14:paraId="19E3E214" w14:textId="687CA8AA" w:rsidR="002469C7" w:rsidRDefault="002469C7" w:rsidP="002469C7">
      <w:pPr>
        <w:rPr>
          <w:rFonts w:ascii="Garamond" w:eastAsia="Garamond" w:hAnsi="Garamond" w:cs="Garamond"/>
          <w:color w:val="000000" w:themeColor="text1"/>
          <w:lang w:val="en-US"/>
        </w:rPr>
      </w:pPr>
    </w:p>
    <w:p w14:paraId="13CDDCCC" w14:textId="77777777" w:rsidR="002469C7" w:rsidRPr="002469C7" w:rsidRDefault="002469C7" w:rsidP="002469C7">
      <w:pPr>
        <w:pBdr>
          <w:top w:val="nil"/>
          <w:left w:val="nil"/>
          <w:bottom w:val="nil"/>
          <w:right w:val="nil"/>
          <w:between w:val="nil"/>
        </w:pBdr>
        <w:rPr>
          <w:rFonts w:ascii="Garamond" w:eastAsia="Garamond" w:hAnsi="Garamond" w:cs="Garamond"/>
          <w:color w:val="000000" w:themeColor="text1"/>
        </w:rPr>
      </w:pPr>
      <w:r w:rsidRPr="002469C7">
        <w:rPr>
          <w:rFonts w:ascii="Garamond" w:eastAsia="Garamond" w:hAnsi="Garamond" w:cs="Garamond"/>
          <w:color w:val="000000" w:themeColor="text1"/>
        </w:rPr>
        <w:t xml:space="preserve">The school may decide that school may decide that the children involved do not require statutory interventions but may benefit from early help. An assessment will be carried out and submitted to the relevant agency in such cases. </w:t>
      </w:r>
    </w:p>
    <w:p w14:paraId="40C3A04C" w14:textId="77777777" w:rsidR="002469C7" w:rsidRPr="002469C7" w:rsidRDefault="002469C7" w:rsidP="002469C7">
      <w:pPr>
        <w:rPr>
          <w:rFonts w:ascii="Garamond" w:eastAsia="Garamond" w:hAnsi="Garamond" w:cs="Garamond"/>
          <w:color w:val="000000" w:themeColor="text1"/>
          <w:lang w:val="en-US"/>
        </w:rPr>
      </w:pPr>
    </w:p>
    <w:p w14:paraId="77C6C81E" w14:textId="1A6F53E0" w:rsidR="002469C7" w:rsidRPr="002469C7" w:rsidRDefault="002469C7" w:rsidP="002469C7">
      <w:pPr>
        <w:rPr>
          <w:rFonts w:ascii="Garamond" w:eastAsia="Garamond" w:hAnsi="Garamond" w:cs="Garamond"/>
          <w:color w:val="000000" w:themeColor="text1"/>
        </w:rPr>
      </w:pPr>
      <w:r w:rsidRPr="002469C7">
        <w:rPr>
          <w:rFonts w:ascii="Garamond" w:eastAsia="Garamond" w:hAnsi="Garamond" w:cs="Garamond"/>
          <w:color w:val="000000" w:themeColor="text1"/>
        </w:rPr>
        <w:t xml:space="preserve">If a </w:t>
      </w:r>
      <w:r>
        <w:rPr>
          <w:rFonts w:ascii="Garamond" w:eastAsia="Garamond" w:hAnsi="Garamond" w:cs="Garamond"/>
          <w:color w:val="000000" w:themeColor="text1"/>
        </w:rPr>
        <w:t>student</w:t>
      </w:r>
      <w:r w:rsidRPr="002469C7">
        <w:rPr>
          <w:rFonts w:ascii="Garamond" w:eastAsia="Garamond" w:hAnsi="Garamond" w:cs="Garamond"/>
          <w:color w:val="000000" w:themeColor="text1"/>
        </w:rPr>
        <w:t xml:space="preserve"> makes an allegation of abuse against another </w:t>
      </w:r>
      <w:r>
        <w:rPr>
          <w:rFonts w:ascii="Garamond" w:eastAsia="Garamond" w:hAnsi="Garamond" w:cs="Garamond"/>
          <w:color w:val="000000" w:themeColor="text1"/>
        </w:rPr>
        <w:t>student</w:t>
      </w:r>
      <w:r w:rsidRPr="002469C7">
        <w:rPr>
          <w:rFonts w:ascii="Garamond" w:eastAsia="Garamond" w:hAnsi="Garamond" w:cs="Garamond"/>
          <w:color w:val="000000" w:themeColor="text1"/>
        </w:rPr>
        <w:t>:</w:t>
      </w:r>
    </w:p>
    <w:p w14:paraId="1FF82A66" w14:textId="77777777" w:rsidR="002469C7" w:rsidRPr="002469C7" w:rsidRDefault="002469C7" w:rsidP="00CC429E">
      <w:pPr>
        <w:pStyle w:val="ListParagraph"/>
        <w:numPr>
          <w:ilvl w:val="0"/>
          <w:numId w:val="30"/>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You must record the allegation and tell the DSL, but do not investigate it</w:t>
      </w:r>
    </w:p>
    <w:p w14:paraId="0E7F5C81" w14:textId="77777777" w:rsidR="002469C7" w:rsidRPr="002469C7" w:rsidRDefault="002469C7" w:rsidP="00CC429E">
      <w:pPr>
        <w:pStyle w:val="ListParagraph"/>
        <w:numPr>
          <w:ilvl w:val="0"/>
          <w:numId w:val="30"/>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The DSL will contact the local authority children’s social care team and follow its advice, as well as the police if the allegation involves a potential criminal offence</w:t>
      </w:r>
    </w:p>
    <w:p w14:paraId="4DD7B6A8" w14:textId="71478A75" w:rsidR="002469C7" w:rsidRPr="002469C7" w:rsidRDefault="002469C7" w:rsidP="00CC429E">
      <w:pPr>
        <w:pStyle w:val="ListParagraph"/>
        <w:numPr>
          <w:ilvl w:val="0"/>
          <w:numId w:val="30"/>
        </w:numPr>
        <w:rPr>
          <w:rFonts w:ascii="Garamond" w:eastAsia="Garamond" w:hAnsi="Garamond" w:cs="Garamond"/>
          <w:color w:val="000000" w:themeColor="text1"/>
        </w:rPr>
      </w:pPr>
      <w:r w:rsidRPr="002469C7">
        <w:rPr>
          <w:rFonts w:ascii="Garamond" w:eastAsia="Garamond" w:hAnsi="Garamond" w:cs="Garamond"/>
          <w:color w:val="000000" w:themeColor="text1"/>
          <w:lang w:val="en-US"/>
        </w:rPr>
        <w:t>The DSL will put a risk assessment and support plan into place for all children involved (including the victim(s), the child(</w:t>
      </w:r>
      <w:proofErr w:type="spellStart"/>
      <w:r w:rsidRPr="002469C7">
        <w:rPr>
          <w:rFonts w:ascii="Garamond" w:eastAsia="Garamond" w:hAnsi="Garamond" w:cs="Garamond"/>
          <w:color w:val="000000" w:themeColor="text1"/>
          <w:lang w:val="en-US"/>
        </w:rPr>
        <w:t>ren</w:t>
      </w:r>
      <w:proofErr w:type="spellEnd"/>
      <w:r w:rsidRPr="002469C7">
        <w:rPr>
          <w:rFonts w:ascii="Garamond" w:eastAsia="Garamond" w:hAnsi="Garamond" w:cs="Garamond"/>
          <w:color w:val="000000" w:themeColor="text1"/>
          <w:lang w:val="en-US"/>
        </w:rPr>
        <w:t xml:space="preserve">) against whom the allegation has been made </w:t>
      </w:r>
      <w:r w:rsidRPr="002469C7">
        <w:rPr>
          <w:rFonts w:ascii="Garamond" w:eastAsia="Garamond" w:hAnsi="Garamond" w:cs="Garamond"/>
          <w:color w:val="000000" w:themeColor="text1"/>
        </w:rPr>
        <w:t xml:space="preserve">and </w:t>
      </w:r>
    </w:p>
    <w:p w14:paraId="470C8559" w14:textId="2FC8BA44" w:rsidR="002469C7" w:rsidRPr="002469C7" w:rsidRDefault="002469C7" w:rsidP="002469C7">
      <w:pPr>
        <w:pStyle w:val="ListParagraph"/>
        <w:rPr>
          <w:rFonts w:ascii="Garamond" w:eastAsia="Garamond" w:hAnsi="Garamond" w:cs="Garamond"/>
          <w:color w:val="000000" w:themeColor="text1"/>
        </w:rPr>
      </w:pPr>
      <w:r w:rsidRPr="002469C7">
        <w:rPr>
          <w:rFonts w:ascii="Garamond" w:eastAsia="Garamond" w:hAnsi="Garamond" w:cs="Garamond"/>
          <w:color w:val="000000" w:themeColor="text1"/>
        </w:rPr>
        <w:t>all the other children (and, if appropriate, adult students and staff) at the school especially any actions that are appropriate to protect them</w:t>
      </w:r>
      <w:r>
        <w:rPr>
          <w:rFonts w:ascii="Garamond" w:eastAsia="Garamond" w:hAnsi="Garamond" w:cs="Garamond"/>
          <w:color w:val="000000" w:themeColor="text1"/>
        </w:rPr>
        <w:t xml:space="preserve">) </w:t>
      </w:r>
      <w:r w:rsidRPr="002469C7">
        <w:rPr>
          <w:rFonts w:ascii="Garamond" w:eastAsia="Garamond" w:hAnsi="Garamond" w:cs="Garamond"/>
          <w:color w:val="000000" w:themeColor="text1"/>
          <w:lang w:val="en-US"/>
        </w:rPr>
        <w:t xml:space="preserve">with a named person they can talk to if needed. </w:t>
      </w:r>
    </w:p>
    <w:p w14:paraId="466481EC" w14:textId="77777777" w:rsidR="002469C7" w:rsidRPr="002469C7" w:rsidRDefault="002469C7" w:rsidP="00CC429E">
      <w:pPr>
        <w:pStyle w:val="ListParagraph"/>
        <w:numPr>
          <w:ilvl w:val="0"/>
          <w:numId w:val="30"/>
        </w:numPr>
        <w:rPr>
          <w:rFonts w:ascii="Garamond" w:eastAsia="Garamond" w:hAnsi="Garamond" w:cs="Garamond"/>
          <w:color w:val="000000" w:themeColor="text1"/>
          <w:lang w:val="en-US"/>
        </w:rPr>
      </w:pPr>
      <w:r w:rsidRPr="002469C7">
        <w:rPr>
          <w:rFonts w:ascii="Garamond" w:eastAsia="Garamond" w:hAnsi="Garamond" w:cs="Garamond"/>
          <w:color w:val="000000" w:themeColor="text1"/>
          <w:lang w:val="en-US"/>
        </w:rPr>
        <w:t>The DSL will contact the children and adolescent mental health services (CAMHS), if appropriate</w:t>
      </w:r>
    </w:p>
    <w:p w14:paraId="6206B18C" w14:textId="35D64152" w:rsidR="002469C7" w:rsidRDefault="002469C7" w:rsidP="00567D7D">
      <w:pPr>
        <w:rPr>
          <w:rFonts w:ascii="Garamond" w:eastAsia="Garamond" w:hAnsi="Garamond" w:cs="Garamond"/>
          <w:color w:val="000000" w:themeColor="text1"/>
        </w:rPr>
      </w:pPr>
    </w:p>
    <w:p w14:paraId="11EBB6E4" w14:textId="77777777" w:rsidR="00567D7D" w:rsidRPr="00813F4E" w:rsidRDefault="00567D7D" w:rsidP="00567D7D">
      <w:pPr>
        <w:pBdr>
          <w:top w:val="nil"/>
          <w:left w:val="nil"/>
          <w:bottom w:val="nil"/>
          <w:right w:val="nil"/>
          <w:between w:val="nil"/>
        </w:pBdr>
        <w:rPr>
          <w:rFonts w:ascii="Garamond" w:eastAsia="Garamond" w:hAnsi="Garamond" w:cs="Garamond"/>
          <w:color w:val="000000" w:themeColor="text1"/>
        </w:rPr>
      </w:pPr>
      <w:r w:rsidRPr="00813F4E">
        <w:rPr>
          <w:rFonts w:ascii="Garamond" w:eastAsia="Garamond" w:hAnsi="Garamond" w:cs="Garamond"/>
          <w:color w:val="000000" w:themeColor="text1"/>
        </w:rPr>
        <w:t xml:space="preserve">The risk assessments will be recorded (written or electronic) and will be kept under review. </w:t>
      </w:r>
    </w:p>
    <w:p w14:paraId="1AD409A5" w14:textId="77777777" w:rsidR="00567D7D" w:rsidRPr="00813F4E" w:rsidRDefault="00567D7D" w:rsidP="00567D7D">
      <w:pPr>
        <w:contextualSpacing/>
        <w:rPr>
          <w:rFonts w:ascii="Garamond" w:eastAsia="Garamond" w:hAnsi="Garamond" w:cs="Garamond"/>
          <w:color w:val="000000" w:themeColor="text1"/>
        </w:rPr>
      </w:pPr>
    </w:p>
    <w:p w14:paraId="5382B6FD" w14:textId="77777777" w:rsidR="00567D7D" w:rsidRPr="002469C7" w:rsidRDefault="00567D7D" w:rsidP="002469C7">
      <w:pPr>
        <w:rPr>
          <w:color w:val="000000" w:themeColor="text1"/>
        </w:rPr>
      </w:pPr>
      <w:r w:rsidRPr="002469C7">
        <w:rPr>
          <w:rFonts w:ascii="Garamond" w:eastAsia="Garamond" w:hAnsi="Garamond" w:cs="Garamond"/>
          <w:color w:val="000000" w:themeColor="text1"/>
        </w:rPr>
        <w:t xml:space="preserve">Parents, of both the student being complained about and the alleged victim, should be informed and kept updated on the progress of the referral. </w:t>
      </w:r>
    </w:p>
    <w:p w14:paraId="58B2DCA7" w14:textId="77777777" w:rsidR="00567D7D" w:rsidRPr="00813F4E" w:rsidRDefault="00567D7D" w:rsidP="00567D7D">
      <w:pPr>
        <w:pStyle w:val="ListParagraph"/>
        <w:ind w:left="360"/>
        <w:rPr>
          <w:color w:val="000000" w:themeColor="text1"/>
        </w:rPr>
      </w:pPr>
    </w:p>
    <w:p w14:paraId="60C7DD37" w14:textId="77777777" w:rsidR="00567D7D" w:rsidRPr="00813F4E" w:rsidRDefault="00567D7D" w:rsidP="002469C7">
      <w:pPr>
        <w:contextualSpacing/>
        <w:rPr>
          <w:color w:val="000000" w:themeColor="text1"/>
        </w:rPr>
      </w:pPr>
      <w:r w:rsidRPr="00813F4E">
        <w:rPr>
          <w:rFonts w:ascii="Garamond" w:eastAsia="Garamond" w:hAnsi="Garamond" w:cs="Garamond"/>
          <w:color w:val="000000" w:themeColor="text1"/>
        </w:rPr>
        <w:t xml:space="preserve">The DSL will make a record of the concern, the discussion and any outcome and keep a copy in the files of both student’s files. </w:t>
      </w:r>
    </w:p>
    <w:p w14:paraId="6E7E6C0E" w14:textId="77777777" w:rsidR="00567D7D" w:rsidRPr="00813F4E" w:rsidRDefault="00567D7D" w:rsidP="00567D7D">
      <w:pPr>
        <w:contextualSpacing/>
        <w:rPr>
          <w:color w:val="000000" w:themeColor="text1"/>
        </w:rPr>
      </w:pPr>
    </w:p>
    <w:p w14:paraId="03045691" w14:textId="77777777" w:rsidR="00567D7D" w:rsidRPr="00813F4E" w:rsidRDefault="00567D7D" w:rsidP="002469C7">
      <w:pPr>
        <w:contextualSpacing/>
        <w:rPr>
          <w:color w:val="000000" w:themeColor="text1"/>
        </w:rPr>
      </w:pPr>
      <w:r w:rsidRPr="00813F4E">
        <w:rPr>
          <w:rFonts w:ascii="Garamond" w:eastAsia="Garamond" w:hAnsi="Garamond" w:cs="Garamond"/>
          <w:color w:val="000000" w:themeColor="text1"/>
        </w:rPr>
        <w:t xml:space="preserve">It may be appropriate to exclude the student being complained about for a period of time according to the school’s behaviour policy and procedures. </w:t>
      </w:r>
    </w:p>
    <w:p w14:paraId="5879A75B" w14:textId="77777777" w:rsidR="00567D7D" w:rsidRPr="00813F4E" w:rsidRDefault="00567D7D" w:rsidP="00567D7D">
      <w:pPr>
        <w:contextualSpacing/>
        <w:rPr>
          <w:color w:val="000000" w:themeColor="text1"/>
        </w:rPr>
      </w:pPr>
    </w:p>
    <w:p w14:paraId="4E162E1E" w14:textId="77777777" w:rsidR="00567D7D" w:rsidRPr="00813F4E" w:rsidRDefault="00567D7D" w:rsidP="002469C7">
      <w:pPr>
        <w:contextualSpacing/>
        <w:rPr>
          <w:color w:val="000000" w:themeColor="text1"/>
        </w:rPr>
      </w:pPr>
      <w:r w:rsidRPr="00813F4E">
        <w:rPr>
          <w:rFonts w:ascii="Garamond" w:eastAsia="Garamond" w:hAnsi="Garamond" w:cs="Garamond"/>
          <w:color w:val="000000" w:themeColor="text1"/>
        </w:rPr>
        <w:t xml:space="preserve">Where neither children’s social services nor the police accept the complaint, a thorough school investigation should take place into the matter using the school’s usual disciplinary procedures. </w:t>
      </w:r>
    </w:p>
    <w:p w14:paraId="43F4207F" w14:textId="77777777" w:rsidR="00567D7D" w:rsidRPr="00813F4E" w:rsidRDefault="00567D7D" w:rsidP="00567D7D">
      <w:pPr>
        <w:rPr>
          <w:rFonts w:ascii="Garamond" w:eastAsia="Garamond" w:hAnsi="Garamond" w:cs="Garamond"/>
          <w:color w:val="000000" w:themeColor="text1"/>
        </w:rPr>
      </w:pPr>
    </w:p>
    <w:p w14:paraId="078F7BAF" w14:textId="4471FFE5" w:rsidR="00567D7D" w:rsidRDefault="00567D7D" w:rsidP="00567D7D">
      <w:pPr>
        <w:contextualSpacing/>
        <w:rPr>
          <w:rFonts w:ascii="Garamond" w:eastAsia="Garamond" w:hAnsi="Garamond" w:cs="Garamond"/>
          <w:color w:val="000000" w:themeColor="text1"/>
        </w:rPr>
      </w:pPr>
      <w:r w:rsidRPr="00813F4E">
        <w:rPr>
          <w:rFonts w:ascii="Garamond" w:eastAsia="Garamond" w:hAnsi="Garamond" w:cs="Garamond"/>
          <w:color w:val="000000" w:themeColor="text1"/>
        </w:rPr>
        <w:lastRenderedPageBreak/>
        <w:t xml:space="preserve">Staff need to be aware of the harm </w:t>
      </w:r>
      <w:r w:rsidR="002469C7">
        <w:rPr>
          <w:rFonts w:ascii="Garamond" w:eastAsia="Garamond" w:hAnsi="Garamond" w:cs="Garamond"/>
          <w:color w:val="000000" w:themeColor="text1"/>
        </w:rPr>
        <w:t xml:space="preserve">also </w:t>
      </w:r>
      <w:r w:rsidRPr="00813F4E">
        <w:rPr>
          <w:rFonts w:ascii="Garamond" w:eastAsia="Garamond" w:hAnsi="Garamond" w:cs="Garamond"/>
          <w:color w:val="000000" w:themeColor="text1"/>
        </w:rPr>
        <w:t>caused by bullying and should use the School’s anti-bullying procedures where necessary. However, on occasions a student’s behaviour may warrant a response under Child Protection, rather than anti-bullying procedures. The management of children and young people with sexually harmful behaviour is complex and the Headmistress and DSL will work with other relevant agencies to maintain the safety of the whole school community. Young people who display such behaviour may be victims of abuse themselves and the Child Protection procedures will be followed for both victim and perpetrator.</w:t>
      </w:r>
    </w:p>
    <w:p w14:paraId="6472CD5B" w14:textId="233CFBBE" w:rsidR="00E668BB" w:rsidRDefault="00E668BB" w:rsidP="00567D7D">
      <w:pPr>
        <w:contextualSpacing/>
        <w:rPr>
          <w:rFonts w:ascii="Garamond" w:eastAsia="Garamond" w:hAnsi="Garamond" w:cs="Garamond"/>
          <w:color w:val="000000" w:themeColor="text1"/>
        </w:rPr>
      </w:pPr>
    </w:p>
    <w:p w14:paraId="104AAFEF" w14:textId="00444FC6" w:rsidR="00E668BB" w:rsidRPr="00A85361" w:rsidRDefault="00A85361" w:rsidP="00E668BB">
      <w:pPr>
        <w:rPr>
          <w:rFonts w:ascii="Garamond" w:eastAsia="Garamond" w:hAnsi="Garamond" w:cs="Garamond"/>
          <w:b/>
          <w:bCs/>
          <w:color w:val="FF0000"/>
          <w:sz w:val="40"/>
          <w:szCs w:val="40"/>
        </w:rPr>
      </w:pPr>
      <w:r w:rsidRPr="00A85361">
        <w:rPr>
          <w:rFonts w:ascii="Garamond" w:eastAsia="Garamond" w:hAnsi="Garamond" w:cs="Garamond"/>
          <w:b/>
          <w:color w:val="FF0000"/>
          <w:sz w:val="40"/>
          <w:szCs w:val="40"/>
        </w:rPr>
        <w:t>8i</w:t>
      </w:r>
      <w:r w:rsidR="00E668BB" w:rsidRPr="00A85361">
        <w:rPr>
          <w:rFonts w:ascii="Garamond" w:eastAsia="Garamond" w:hAnsi="Garamond" w:cs="Garamond"/>
          <w:b/>
          <w:color w:val="FF0000"/>
          <w:sz w:val="40"/>
          <w:szCs w:val="40"/>
        </w:rPr>
        <w:t xml:space="preserve"> Sexting</w:t>
      </w:r>
    </w:p>
    <w:p w14:paraId="448911F1" w14:textId="77777777" w:rsidR="00E668BB" w:rsidRPr="00E668BB" w:rsidRDefault="00E668BB" w:rsidP="00E668BB">
      <w:pPr>
        <w:contextualSpacing/>
        <w:rPr>
          <w:rFonts w:ascii="Garamond" w:eastAsia="Garamond" w:hAnsi="Garamond" w:cs="Garamond"/>
          <w:b/>
          <w:color w:val="FF0000"/>
          <w:lang w:val="en-US"/>
        </w:rPr>
      </w:pPr>
      <w:r w:rsidRPr="00E668BB">
        <w:rPr>
          <w:rFonts w:ascii="Garamond" w:eastAsia="Garamond" w:hAnsi="Garamond" w:cs="Garamond"/>
          <w:b/>
          <w:color w:val="FF0000"/>
          <w:lang w:val="en-US"/>
        </w:rPr>
        <w:t>Your responsibilities when responding to an incident</w:t>
      </w:r>
    </w:p>
    <w:p w14:paraId="59822031" w14:textId="77777777" w:rsidR="00E668BB" w:rsidRP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If you are made aware of an incident involving sexting (also known as ‘youth produced sexual imagery’), you must report it to the DSL immediately. </w:t>
      </w:r>
    </w:p>
    <w:p w14:paraId="7019E93D" w14:textId="77777777" w:rsidR="00E668BB" w:rsidRP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You must </w:t>
      </w:r>
      <w:r w:rsidRPr="00E668BB">
        <w:rPr>
          <w:rFonts w:ascii="Garamond" w:eastAsia="Garamond" w:hAnsi="Garamond" w:cs="Garamond"/>
          <w:b/>
          <w:color w:val="FF0000"/>
        </w:rPr>
        <w:t>not</w:t>
      </w:r>
      <w:r w:rsidRPr="00E668BB">
        <w:rPr>
          <w:rFonts w:ascii="Garamond" w:eastAsia="Garamond" w:hAnsi="Garamond" w:cs="Garamond"/>
          <w:color w:val="FF0000"/>
        </w:rPr>
        <w:t xml:space="preserve">: </w:t>
      </w:r>
    </w:p>
    <w:p w14:paraId="2D15C984" w14:textId="3CD5E8B0" w:rsidR="00E668BB" w:rsidRPr="008C1599" w:rsidRDefault="00E668BB" w:rsidP="00CC429E">
      <w:pPr>
        <w:pStyle w:val="ListParagraph"/>
        <w:numPr>
          <w:ilvl w:val="0"/>
          <w:numId w:val="30"/>
        </w:numPr>
        <w:rPr>
          <w:rFonts w:ascii="Garamond" w:eastAsia="Garamond" w:hAnsi="Garamond" w:cs="Garamond"/>
          <w:color w:val="FF0000"/>
          <w:lang w:val="en-US"/>
        </w:rPr>
      </w:pPr>
      <w:r w:rsidRPr="008C1599">
        <w:rPr>
          <w:rFonts w:ascii="Garamond" w:eastAsia="Garamond" w:hAnsi="Garamond" w:cs="Garamond"/>
          <w:color w:val="FF0000"/>
          <w:lang w:val="en-US"/>
        </w:rPr>
        <w:t xml:space="preserve">View, download or share the imagery yourself, or ask a </w:t>
      </w:r>
      <w:r w:rsidR="002E1534">
        <w:rPr>
          <w:rFonts w:ascii="Garamond" w:eastAsia="Garamond" w:hAnsi="Garamond" w:cs="Garamond"/>
          <w:color w:val="FF0000"/>
          <w:lang w:val="en-US"/>
        </w:rPr>
        <w:t>student</w:t>
      </w:r>
      <w:r w:rsidRPr="008C1599">
        <w:rPr>
          <w:rFonts w:ascii="Garamond" w:eastAsia="Garamond" w:hAnsi="Garamond" w:cs="Garamond"/>
          <w:color w:val="FF0000"/>
          <w:lang w:val="en-US"/>
        </w:rPr>
        <w:t xml:space="preserve"> to share or download it. If you have already viewed the imagery by accident, you must report this to the DSL</w:t>
      </w:r>
    </w:p>
    <w:p w14:paraId="37E08646" w14:textId="020CB7F6" w:rsidR="00E668BB" w:rsidRPr="008C1599" w:rsidRDefault="00E668BB" w:rsidP="00CC429E">
      <w:pPr>
        <w:pStyle w:val="ListParagraph"/>
        <w:numPr>
          <w:ilvl w:val="0"/>
          <w:numId w:val="30"/>
        </w:numPr>
        <w:rPr>
          <w:rFonts w:ascii="Garamond" w:eastAsia="Garamond" w:hAnsi="Garamond" w:cs="Garamond"/>
          <w:color w:val="FF0000"/>
          <w:lang w:val="en-US"/>
        </w:rPr>
      </w:pPr>
      <w:r w:rsidRPr="008C1599">
        <w:rPr>
          <w:rFonts w:ascii="Garamond" w:eastAsia="Garamond" w:hAnsi="Garamond" w:cs="Garamond"/>
          <w:color w:val="FF0000"/>
          <w:lang w:val="en-US"/>
        </w:rPr>
        <w:t xml:space="preserve">Delete the imagery or ask the </w:t>
      </w:r>
      <w:r w:rsidR="002E1534">
        <w:rPr>
          <w:rFonts w:ascii="Garamond" w:eastAsia="Garamond" w:hAnsi="Garamond" w:cs="Garamond"/>
          <w:color w:val="FF0000"/>
          <w:lang w:val="en-US"/>
        </w:rPr>
        <w:t>student</w:t>
      </w:r>
      <w:r w:rsidRPr="008C1599">
        <w:rPr>
          <w:rFonts w:ascii="Garamond" w:eastAsia="Garamond" w:hAnsi="Garamond" w:cs="Garamond"/>
          <w:color w:val="FF0000"/>
          <w:lang w:val="en-US"/>
        </w:rPr>
        <w:t xml:space="preserve"> to delete it</w:t>
      </w:r>
    </w:p>
    <w:p w14:paraId="3B8C038C" w14:textId="367DF1C8" w:rsidR="00E668BB" w:rsidRPr="008C1599" w:rsidRDefault="00E668BB" w:rsidP="00CC429E">
      <w:pPr>
        <w:pStyle w:val="ListParagraph"/>
        <w:numPr>
          <w:ilvl w:val="0"/>
          <w:numId w:val="30"/>
        </w:numPr>
        <w:rPr>
          <w:rFonts w:ascii="Garamond" w:eastAsia="Garamond" w:hAnsi="Garamond" w:cs="Garamond"/>
          <w:color w:val="FF0000"/>
          <w:lang w:val="en-US"/>
        </w:rPr>
      </w:pPr>
      <w:r w:rsidRPr="008C1599">
        <w:rPr>
          <w:rFonts w:ascii="Garamond" w:eastAsia="Garamond" w:hAnsi="Garamond" w:cs="Garamond"/>
          <w:color w:val="FF0000"/>
          <w:lang w:val="en-US"/>
        </w:rPr>
        <w:t xml:space="preserve">Ask the </w:t>
      </w:r>
      <w:r w:rsidR="002E1534">
        <w:rPr>
          <w:rFonts w:ascii="Garamond" w:eastAsia="Garamond" w:hAnsi="Garamond" w:cs="Garamond"/>
          <w:color w:val="FF0000"/>
          <w:lang w:val="en-US"/>
        </w:rPr>
        <w:t>student</w:t>
      </w:r>
      <w:r w:rsidRPr="008C1599">
        <w:rPr>
          <w:rFonts w:ascii="Garamond" w:eastAsia="Garamond" w:hAnsi="Garamond" w:cs="Garamond"/>
          <w:color w:val="FF0000"/>
          <w:lang w:val="en-US"/>
        </w:rPr>
        <w:t xml:space="preserve">(s) who are involved in the incident to disclose information regarding the imagery (this is the DSL’s responsibility) </w:t>
      </w:r>
    </w:p>
    <w:p w14:paraId="0570DCB7" w14:textId="18B3A6FE" w:rsidR="00E668BB" w:rsidRPr="008C1599" w:rsidRDefault="00E668BB" w:rsidP="00CC429E">
      <w:pPr>
        <w:pStyle w:val="ListParagraph"/>
        <w:numPr>
          <w:ilvl w:val="0"/>
          <w:numId w:val="30"/>
        </w:numPr>
        <w:rPr>
          <w:rFonts w:ascii="Garamond" w:eastAsia="Garamond" w:hAnsi="Garamond" w:cs="Garamond"/>
          <w:color w:val="FF0000"/>
          <w:lang w:val="en-US"/>
        </w:rPr>
      </w:pPr>
      <w:r w:rsidRPr="008C1599">
        <w:rPr>
          <w:rFonts w:ascii="Garamond" w:eastAsia="Garamond" w:hAnsi="Garamond" w:cs="Garamond"/>
          <w:color w:val="FF0000"/>
          <w:lang w:val="en-US"/>
        </w:rPr>
        <w:t xml:space="preserve">Share information about the incident with other members of staff, the </w:t>
      </w:r>
      <w:r w:rsidR="002E1534">
        <w:rPr>
          <w:rFonts w:ascii="Garamond" w:eastAsia="Garamond" w:hAnsi="Garamond" w:cs="Garamond"/>
          <w:color w:val="FF0000"/>
          <w:lang w:val="en-US"/>
        </w:rPr>
        <w:t>student</w:t>
      </w:r>
      <w:r w:rsidRPr="008C1599">
        <w:rPr>
          <w:rFonts w:ascii="Garamond" w:eastAsia="Garamond" w:hAnsi="Garamond" w:cs="Garamond"/>
          <w:color w:val="FF0000"/>
          <w:lang w:val="en-US"/>
        </w:rPr>
        <w:t>(s) it involves or their, or other, parents and/or carers</w:t>
      </w:r>
    </w:p>
    <w:p w14:paraId="55D01D90" w14:textId="77777777" w:rsidR="00E668BB" w:rsidRPr="008C1599" w:rsidRDefault="00E668BB" w:rsidP="00CC429E">
      <w:pPr>
        <w:pStyle w:val="ListParagraph"/>
        <w:numPr>
          <w:ilvl w:val="0"/>
          <w:numId w:val="30"/>
        </w:numPr>
        <w:rPr>
          <w:rFonts w:ascii="Garamond" w:eastAsia="Garamond" w:hAnsi="Garamond" w:cs="Garamond"/>
          <w:color w:val="FF0000"/>
          <w:lang w:val="en-US"/>
        </w:rPr>
      </w:pPr>
      <w:r w:rsidRPr="008C1599">
        <w:rPr>
          <w:rFonts w:ascii="Garamond" w:eastAsia="Garamond" w:hAnsi="Garamond" w:cs="Garamond"/>
          <w:color w:val="FF0000"/>
          <w:lang w:val="en-US"/>
        </w:rPr>
        <w:t>Say or do anything to blame or shame any young people involved</w:t>
      </w:r>
    </w:p>
    <w:p w14:paraId="2C0B0949" w14:textId="7EF13932" w:rsidR="00E668BB" w:rsidRDefault="00E668BB" w:rsidP="00E668BB">
      <w:pPr>
        <w:contextualSpacing/>
        <w:rPr>
          <w:rFonts w:ascii="Garamond" w:eastAsia="Garamond" w:hAnsi="Garamond" w:cs="Garamond"/>
          <w:color w:val="FF0000"/>
          <w:lang w:val="en-US"/>
        </w:rPr>
      </w:pPr>
      <w:r w:rsidRPr="00E668BB">
        <w:rPr>
          <w:rFonts w:ascii="Garamond" w:eastAsia="Garamond" w:hAnsi="Garamond" w:cs="Garamond"/>
          <w:color w:val="FF0000"/>
          <w:lang w:val="en-US"/>
        </w:rPr>
        <w:t xml:space="preserve">You should explain that you need to report the incident, and reassure the </w:t>
      </w:r>
      <w:r w:rsidR="002E1534">
        <w:rPr>
          <w:rFonts w:ascii="Garamond" w:eastAsia="Garamond" w:hAnsi="Garamond" w:cs="Garamond"/>
          <w:color w:val="FF0000"/>
          <w:lang w:val="en-US"/>
        </w:rPr>
        <w:t>student</w:t>
      </w:r>
      <w:r w:rsidRPr="00E668BB">
        <w:rPr>
          <w:rFonts w:ascii="Garamond" w:eastAsia="Garamond" w:hAnsi="Garamond" w:cs="Garamond"/>
          <w:color w:val="FF0000"/>
          <w:lang w:val="en-US"/>
        </w:rPr>
        <w:t>(s) that they will receive support and help from the DSL.</w:t>
      </w:r>
    </w:p>
    <w:p w14:paraId="072C2DAD" w14:textId="77777777" w:rsidR="002E1534" w:rsidRPr="00E668BB" w:rsidRDefault="002E1534" w:rsidP="00E668BB">
      <w:pPr>
        <w:contextualSpacing/>
        <w:rPr>
          <w:rFonts w:ascii="Garamond" w:eastAsia="Garamond" w:hAnsi="Garamond" w:cs="Garamond"/>
          <w:color w:val="FF0000"/>
          <w:lang w:val="en-US"/>
        </w:rPr>
      </w:pPr>
    </w:p>
    <w:p w14:paraId="3E70058B" w14:textId="77777777" w:rsidR="00E668BB" w:rsidRPr="00E668BB" w:rsidRDefault="00E668BB" w:rsidP="00E668BB">
      <w:pPr>
        <w:contextualSpacing/>
        <w:rPr>
          <w:rFonts w:ascii="Garamond" w:eastAsia="Garamond" w:hAnsi="Garamond" w:cs="Garamond"/>
          <w:b/>
          <w:color w:val="FF0000"/>
          <w:lang w:val="en-US"/>
        </w:rPr>
      </w:pPr>
      <w:r w:rsidRPr="00E668BB">
        <w:rPr>
          <w:rFonts w:ascii="Garamond" w:eastAsia="Garamond" w:hAnsi="Garamond" w:cs="Garamond"/>
          <w:b/>
          <w:color w:val="FF0000"/>
          <w:lang w:val="en-US"/>
        </w:rPr>
        <w:t>Initial review meeting</w:t>
      </w:r>
    </w:p>
    <w:p w14:paraId="6A917F08" w14:textId="77777777" w:rsidR="00E668BB" w:rsidRP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Following a report of an incident, the DSL will hold an initial review meeting with appropriate school staff. This meeting will consider the initial evidence and aim to determine: </w:t>
      </w:r>
    </w:p>
    <w:p w14:paraId="6AC3586E" w14:textId="5226D1E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rPr>
        <w:t xml:space="preserve">Whether there is an immediate risk to </w:t>
      </w:r>
      <w:r w:rsidR="002E1534">
        <w:rPr>
          <w:rFonts w:ascii="Garamond" w:eastAsia="Garamond" w:hAnsi="Garamond" w:cs="Garamond"/>
          <w:color w:val="FF0000"/>
        </w:rPr>
        <w:t>student</w:t>
      </w:r>
      <w:r w:rsidRPr="002E1534">
        <w:rPr>
          <w:rFonts w:ascii="Garamond" w:eastAsia="Garamond" w:hAnsi="Garamond" w:cs="Garamond"/>
          <w:color w:val="FF0000"/>
        </w:rPr>
        <w:t xml:space="preserve">(s) </w:t>
      </w:r>
    </w:p>
    <w:p w14:paraId="63245DD5" w14:textId="7777777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rPr>
        <w:t xml:space="preserve">If a referral needs to be made to the police and/or children’s social care </w:t>
      </w:r>
    </w:p>
    <w:p w14:paraId="0530A779" w14:textId="7777777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If it is necessary to view the imagery in order to safeguard the young person (in most cases, imagery should not be viewed)</w:t>
      </w:r>
    </w:p>
    <w:p w14:paraId="3695806F" w14:textId="7777777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What further information is required to decide on the best response</w:t>
      </w:r>
    </w:p>
    <w:p w14:paraId="206CF400" w14:textId="7777777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Whether the imagery has been shared widely and via what services and/or platforms (this may be unknown)</w:t>
      </w:r>
    </w:p>
    <w:p w14:paraId="0ED95708" w14:textId="7777777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Whether immediate action should be taken to delete or remove images from devices or online services</w:t>
      </w:r>
    </w:p>
    <w:p w14:paraId="42EC75C5" w14:textId="20C77A68"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 xml:space="preserve">Any relevant facts about the </w:t>
      </w:r>
      <w:r w:rsidR="002E1534">
        <w:rPr>
          <w:rFonts w:ascii="Garamond" w:eastAsia="Garamond" w:hAnsi="Garamond" w:cs="Garamond"/>
          <w:color w:val="FF0000"/>
          <w:lang w:val="en-US"/>
        </w:rPr>
        <w:t>students</w:t>
      </w:r>
      <w:r w:rsidRPr="002E1534">
        <w:rPr>
          <w:rFonts w:ascii="Garamond" w:eastAsia="Garamond" w:hAnsi="Garamond" w:cs="Garamond"/>
          <w:color w:val="FF0000"/>
          <w:lang w:val="en-US"/>
        </w:rPr>
        <w:t xml:space="preserve"> involved which would influence risk assessment</w:t>
      </w:r>
    </w:p>
    <w:p w14:paraId="046ED253" w14:textId="77777777"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If there is a need to contact another school, college, setting or individual</w:t>
      </w:r>
    </w:p>
    <w:p w14:paraId="2A875FC5" w14:textId="5863FB70" w:rsidR="00E668BB" w:rsidRPr="002E1534" w:rsidRDefault="00E668BB" w:rsidP="00CC429E">
      <w:pPr>
        <w:pStyle w:val="ListParagraph"/>
        <w:numPr>
          <w:ilvl w:val="0"/>
          <w:numId w:val="31"/>
        </w:numPr>
        <w:rPr>
          <w:rFonts w:ascii="Garamond" w:eastAsia="Garamond" w:hAnsi="Garamond" w:cs="Garamond"/>
          <w:color w:val="FF0000"/>
        </w:rPr>
      </w:pPr>
      <w:r w:rsidRPr="002E1534">
        <w:rPr>
          <w:rFonts w:ascii="Garamond" w:eastAsia="Garamond" w:hAnsi="Garamond" w:cs="Garamond"/>
          <w:color w:val="FF0000"/>
          <w:lang w:val="en-US"/>
        </w:rPr>
        <w:t xml:space="preserve">Whether to contact parents or carers of the </w:t>
      </w:r>
      <w:r w:rsidR="002E1534">
        <w:rPr>
          <w:rFonts w:ascii="Garamond" w:eastAsia="Garamond" w:hAnsi="Garamond" w:cs="Garamond"/>
          <w:color w:val="FF0000"/>
          <w:lang w:val="en-US"/>
        </w:rPr>
        <w:t>students</w:t>
      </w:r>
      <w:r w:rsidRPr="002E1534">
        <w:rPr>
          <w:rFonts w:ascii="Garamond" w:eastAsia="Garamond" w:hAnsi="Garamond" w:cs="Garamond"/>
          <w:color w:val="FF0000"/>
          <w:lang w:val="en-US"/>
        </w:rPr>
        <w:t xml:space="preserve"> involved (in most cases parents should be involved)</w:t>
      </w:r>
    </w:p>
    <w:p w14:paraId="0EB1DEA4" w14:textId="77777777" w:rsidR="002E1534" w:rsidRPr="002E1534" w:rsidRDefault="002E1534" w:rsidP="002E1534">
      <w:pPr>
        <w:pStyle w:val="ListParagraph"/>
        <w:rPr>
          <w:rFonts w:ascii="Garamond" w:eastAsia="Garamond" w:hAnsi="Garamond" w:cs="Garamond"/>
          <w:color w:val="FF0000"/>
        </w:rPr>
      </w:pPr>
    </w:p>
    <w:p w14:paraId="2671C316" w14:textId="77777777" w:rsidR="00E668BB" w:rsidRPr="00E668BB" w:rsidRDefault="00E668BB" w:rsidP="00E668BB">
      <w:pPr>
        <w:contextualSpacing/>
        <w:rPr>
          <w:rFonts w:ascii="Garamond" w:eastAsia="Garamond" w:hAnsi="Garamond" w:cs="Garamond"/>
          <w:color w:val="FF0000"/>
          <w:lang w:val="en-US"/>
        </w:rPr>
      </w:pPr>
      <w:r w:rsidRPr="00E668BB">
        <w:rPr>
          <w:rFonts w:ascii="Garamond" w:eastAsia="Garamond" w:hAnsi="Garamond" w:cs="Garamond"/>
          <w:color w:val="FF0000"/>
          <w:lang w:val="en-US"/>
        </w:rPr>
        <w:t xml:space="preserve">The DSL will make an immediate referral to police and/or children’s social care if: </w:t>
      </w:r>
    </w:p>
    <w:p w14:paraId="7555F782" w14:textId="77777777" w:rsidR="00E668BB" w:rsidRPr="002E1534" w:rsidRDefault="00E668BB" w:rsidP="00CC429E">
      <w:pPr>
        <w:pStyle w:val="ListParagraph"/>
        <w:numPr>
          <w:ilvl w:val="0"/>
          <w:numId w:val="32"/>
        </w:numPr>
        <w:rPr>
          <w:rFonts w:ascii="Garamond" w:eastAsia="Garamond" w:hAnsi="Garamond" w:cs="Garamond"/>
          <w:color w:val="FF0000"/>
          <w:lang w:val="en-US"/>
        </w:rPr>
      </w:pPr>
      <w:r w:rsidRPr="002E1534">
        <w:rPr>
          <w:rFonts w:ascii="Garamond" w:eastAsia="Garamond" w:hAnsi="Garamond" w:cs="Garamond"/>
          <w:color w:val="FF0000"/>
          <w:lang w:val="en-US"/>
        </w:rPr>
        <w:t xml:space="preserve">The incident involves an adult </w:t>
      </w:r>
    </w:p>
    <w:p w14:paraId="7E05323B" w14:textId="77777777" w:rsidR="00E668BB" w:rsidRPr="002E1534" w:rsidRDefault="00E668BB" w:rsidP="00CC429E">
      <w:pPr>
        <w:pStyle w:val="ListParagraph"/>
        <w:numPr>
          <w:ilvl w:val="0"/>
          <w:numId w:val="32"/>
        </w:numPr>
        <w:rPr>
          <w:rFonts w:ascii="Garamond" w:eastAsia="Garamond" w:hAnsi="Garamond" w:cs="Garamond"/>
          <w:color w:val="FF0000"/>
          <w:lang w:val="en-US"/>
        </w:rPr>
      </w:pPr>
      <w:r w:rsidRPr="002E1534">
        <w:rPr>
          <w:rFonts w:ascii="Garamond" w:eastAsia="Garamond" w:hAnsi="Garamond" w:cs="Garamond"/>
          <w:color w:val="FF0000"/>
          <w:lang w:val="en-US"/>
        </w:rPr>
        <w:lastRenderedPageBreak/>
        <w:t>There is reason to believe that a young person has been coerced, blackmailed or groomed, or if there are concerns about their capacity to consent (for example owing to special educational needs)</w:t>
      </w:r>
    </w:p>
    <w:p w14:paraId="2864F2F4" w14:textId="77777777" w:rsidR="00E668BB" w:rsidRPr="002E1534" w:rsidRDefault="00E668BB" w:rsidP="00CC429E">
      <w:pPr>
        <w:pStyle w:val="ListParagraph"/>
        <w:numPr>
          <w:ilvl w:val="0"/>
          <w:numId w:val="32"/>
        </w:numPr>
        <w:rPr>
          <w:rFonts w:ascii="Garamond" w:eastAsia="Garamond" w:hAnsi="Garamond" w:cs="Garamond"/>
          <w:color w:val="FF0000"/>
          <w:lang w:val="en-US"/>
        </w:rPr>
      </w:pPr>
      <w:r w:rsidRPr="002E1534">
        <w:rPr>
          <w:rFonts w:ascii="Garamond" w:eastAsia="Garamond" w:hAnsi="Garamond" w:cs="Garamond"/>
          <w:color w:val="FF0000"/>
          <w:lang w:val="en-US"/>
        </w:rPr>
        <w:t>What the DSL knows about the imagery suggests the content depicts sexual acts which are unusual for the young person’s developmental stage, or are violent</w:t>
      </w:r>
    </w:p>
    <w:p w14:paraId="43C9354F" w14:textId="3D1F9F09" w:rsidR="00E668BB" w:rsidRPr="002E1534" w:rsidRDefault="00E668BB" w:rsidP="00CC429E">
      <w:pPr>
        <w:pStyle w:val="ListParagraph"/>
        <w:numPr>
          <w:ilvl w:val="0"/>
          <w:numId w:val="32"/>
        </w:numPr>
        <w:rPr>
          <w:rFonts w:ascii="Garamond" w:eastAsia="Garamond" w:hAnsi="Garamond" w:cs="Garamond"/>
          <w:color w:val="FF0000"/>
          <w:lang w:val="en-US"/>
        </w:rPr>
      </w:pPr>
      <w:r w:rsidRPr="002E1534">
        <w:rPr>
          <w:rFonts w:ascii="Garamond" w:eastAsia="Garamond" w:hAnsi="Garamond" w:cs="Garamond"/>
          <w:color w:val="FF0000"/>
          <w:lang w:val="en-US"/>
        </w:rPr>
        <w:t xml:space="preserve">The imagery involves sexual acts and any </w:t>
      </w:r>
      <w:r w:rsidR="002E1534">
        <w:rPr>
          <w:rFonts w:ascii="Garamond" w:eastAsia="Garamond" w:hAnsi="Garamond" w:cs="Garamond"/>
          <w:color w:val="FF0000"/>
          <w:lang w:val="en-US"/>
        </w:rPr>
        <w:t>student</w:t>
      </w:r>
      <w:r w:rsidRPr="002E1534">
        <w:rPr>
          <w:rFonts w:ascii="Garamond" w:eastAsia="Garamond" w:hAnsi="Garamond" w:cs="Garamond"/>
          <w:color w:val="FF0000"/>
          <w:lang w:val="en-US"/>
        </w:rPr>
        <w:t xml:space="preserve"> in the imagery is under 13</w:t>
      </w:r>
    </w:p>
    <w:p w14:paraId="190EFA28" w14:textId="7F30E24D" w:rsidR="00E668BB" w:rsidRDefault="00E668BB" w:rsidP="00CC429E">
      <w:pPr>
        <w:pStyle w:val="ListParagraph"/>
        <w:numPr>
          <w:ilvl w:val="0"/>
          <w:numId w:val="32"/>
        </w:numPr>
        <w:rPr>
          <w:rFonts w:ascii="Garamond" w:eastAsia="Garamond" w:hAnsi="Garamond" w:cs="Garamond"/>
          <w:color w:val="FF0000"/>
          <w:lang w:val="en-US"/>
        </w:rPr>
      </w:pPr>
      <w:r w:rsidRPr="002E1534">
        <w:rPr>
          <w:rFonts w:ascii="Garamond" w:eastAsia="Garamond" w:hAnsi="Garamond" w:cs="Garamond"/>
          <w:color w:val="FF0000"/>
          <w:lang w:val="en-US"/>
        </w:rPr>
        <w:t xml:space="preserve">The DSL has reason to believe a </w:t>
      </w:r>
      <w:r w:rsidR="002E1534">
        <w:rPr>
          <w:rFonts w:ascii="Garamond" w:eastAsia="Garamond" w:hAnsi="Garamond" w:cs="Garamond"/>
          <w:color w:val="FF0000"/>
          <w:lang w:val="en-US"/>
        </w:rPr>
        <w:t>student</w:t>
      </w:r>
      <w:r w:rsidRPr="002E1534">
        <w:rPr>
          <w:rFonts w:ascii="Garamond" w:eastAsia="Garamond" w:hAnsi="Garamond" w:cs="Garamond"/>
          <w:color w:val="FF0000"/>
          <w:lang w:val="en-US"/>
        </w:rPr>
        <w:t xml:space="preserve"> is at immediate risk of harm owing to the sharing of the imagery (for example, the young person is presenting as suicidal or self-harming)</w:t>
      </w:r>
    </w:p>
    <w:p w14:paraId="1164858C" w14:textId="77777777" w:rsidR="002E1534" w:rsidRPr="002E1534" w:rsidRDefault="002E1534" w:rsidP="002E1534">
      <w:pPr>
        <w:pStyle w:val="ListParagraph"/>
        <w:rPr>
          <w:rFonts w:ascii="Garamond" w:eastAsia="Garamond" w:hAnsi="Garamond" w:cs="Garamond"/>
          <w:color w:val="FF0000"/>
          <w:lang w:val="en-US"/>
        </w:rPr>
      </w:pPr>
    </w:p>
    <w:p w14:paraId="6E9F9DEE" w14:textId="08953244" w:rsidR="00E668BB" w:rsidRDefault="00E668BB" w:rsidP="00E668BB">
      <w:pPr>
        <w:contextualSpacing/>
        <w:rPr>
          <w:rFonts w:ascii="Garamond" w:eastAsia="Garamond" w:hAnsi="Garamond" w:cs="Garamond"/>
          <w:color w:val="FF0000"/>
          <w:lang w:val="en-US"/>
        </w:rPr>
      </w:pPr>
      <w:r w:rsidRPr="00E668BB">
        <w:rPr>
          <w:rFonts w:ascii="Garamond" w:eastAsia="Garamond" w:hAnsi="Garamond" w:cs="Garamond"/>
          <w:color w:val="FF0000"/>
          <w:lang w:val="en-US"/>
        </w:rPr>
        <w:t>If none of the above apply then the DSL, in consultation with the headteacher and other members of staff as appropriate, may decide to respond to the incident without involving the police or children’s social care.</w:t>
      </w:r>
    </w:p>
    <w:p w14:paraId="5EB61765" w14:textId="77777777" w:rsidR="002E1534" w:rsidRPr="00E668BB" w:rsidRDefault="002E1534" w:rsidP="00E668BB">
      <w:pPr>
        <w:contextualSpacing/>
        <w:rPr>
          <w:rFonts w:ascii="Garamond" w:eastAsia="Garamond" w:hAnsi="Garamond" w:cs="Garamond"/>
          <w:color w:val="FF0000"/>
          <w:lang w:val="en-US"/>
        </w:rPr>
      </w:pPr>
    </w:p>
    <w:p w14:paraId="7C7AA5A6" w14:textId="77777777" w:rsidR="00E668BB" w:rsidRPr="00E668BB" w:rsidRDefault="00E668BB" w:rsidP="00E668BB">
      <w:pPr>
        <w:contextualSpacing/>
        <w:rPr>
          <w:rFonts w:ascii="Garamond" w:eastAsia="Garamond" w:hAnsi="Garamond" w:cs="Garamond"/>
          <w:b/>
          <w:color w:val="FF0000"/>
        </w:rPr>
      </w:pPr>
      <w:r w:rsidRPr="00E668BB">
        <w:rPr>
          <w:rFonts w:ascii="Garamond" w:eastAsia="Garamond" w:hAnsi="Garamond" w:cs="Garamond"/>
          <w:b/>
          <w:color w:val="FF0000"/>
        </w:rPr>
        <w:t>Further review by the DSL</w:t>
      </w:r>
    </w:p>
    <w:p w14:paraId="0831CA9E" w14:textId="58B70315" w:rsidR="00E668BB" w:rsidRDefault="00E668BB" w:rsidP="00E668BB">
      <w:pPr>
        <w:contextualSpacing/>
        <w:rPr>
          <w:rFonts w:ascii="Garamond" w:eastAsia="Garamond" w:hAnsi="Garamond" w:cs="Garamond"/>
          <w:color w:val="FF0000"/>
          <w:lang w:val="en-US"/>
        </w:rPr>
      </w:pPr>
      <w:r w:rsidRPr="00E668BB">
        <w:rPr>
          <w:rFonts w:ascii="Garamond" w:eastAsia="Garamond" w:hAnsi="Garamond" w:cs="Garamond"/>
          <w:color w:val="FF0000"/>
          <w:lang w:val="en-US"/>
        </w:rPr>
        <w:t xml:space="preserve">If at the initial review </w:t>
      </w:r>
      <w:proofErr w:type="gramStart"/>
      <w:r w:rsidRPr="00E668BB">
        <w:rPr>
          <w:rFonts w:ascii="Garamond" w:eastAsia="Garamond" w:hAnsi="Garamond" w:cs="Garamond"/>
          <w:color w:val="FF0000"/>
          <w:lang w:val="en-US"/>
        </w:rPr>
        <w:t>stage</w:t>
      </w:r>
      <w:proofErr w:type="gramEnd"/>
      <w:r w:rsidRPr="00E668BB">
        <w:rPr>
          <w:rFonts w:ascii="Garamond" w:eastAsia="Garamond" w:hAnsi="Garamond" w:cs="Garamond"/>
          <w:color w:val="FF0000"/>
          <w:lang w:val="en-US"/>
        </w:rPr>
        <w:t xml:space="preserve"> a decision has been made not to refer to police and/or children’s social care, the DSL will conduct a further review.</w:t>
      </w:r>
    </w:p>
    <w:p w14:paraId="4F20E890" w14:textId="77777777" w:rsidR="002E1534" w:rsidRPr="00E668BB" w:rsidRDefault="002E1534" w:rsidP="00E668BB">
      <w:pPr>
        <w:contextualSpacing/>
        <w:rPr>
          <w:rFonts w:ascii="Garamond" w:eastAsia="Garamond" w:hAnsi="Garamond" w:cs="Garamond"/>
          <w:color w:val="FF0000"/>
        </w:rPr>
      </w:pPr>
    </w:p>
    <w:p w14:paraId="7936C5DE" w14:textId="620E0205" w:rsid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They will hold interviews with the </w:t>
      </w:r>
      <w:r w:rsidR="002E1534">
        <w:rPr>
          <w:rFonts w:ascii="Garamond" w:eastAsia="Garamond" w:hAnsi="Garamond" w:cs="Garamond"/>
          <w:color w:val="FF0000"/>
        </w:rPr>
        <w:t>students</w:t>
      </w:r>
      <w:r w:rsidRPr="00E668BB">
        <w:rPr>
          <w:rFonts w:ascii="Garamond" w:eastAsia="Garamond" w:hAnsi="Garamond" w:cs="Garamond"/>
          <w:color w:val="FF0000"/>
        </w:rPr>
        <w:t xml:space="preserve"> involved (if appropriate) to establish the facts and assess the risks. </w:t>
      </w:r>
    </w:p>
    <w:p w14:paraId="4E707692" w14:textId="77777777" w:rsidR="002E1534" w:rsidRPr="00E668BB" w:rsidRDefault="002E1534" w:rsidP="00E668BB">
      <w:pPr>
        <w:contextualSpacing/>
        <w:rPr>
          <w:rFonts w:ascii="Garamond" w:eastAsia="Garamond" w:hAnsi="Garamond" w:cs="Garamond"/>
          <w:color w:val="FF0000"/>
        </w:rPr>
      </w:pPr>
    </w:p>
    <w:p w14:paraId="4551D7E0" w14:textId="1166A24E" w:rsid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If at any point in the process there is a concern that a </w:t>
      </w:r>
      <w:r w:rsidR="002E1534">
        <w:rPr>
          <w:rFonts w:ascii="Garamond" w:eastAsia="Garamond" w:hAnsi="Garamond" w:cs="Garamond"/>
          <w:color w:val="FF0000"/>
        </w:rPr>
        <w:t>student</w:t>
      </w:r>
      <w:r w:rsidRPr="00E668BB">
        <w:rPr>
          <w:rFonts w:ascii="Garamond" w:eastAsia="Garamond" w:hAnsi="Garamond" w:cs="Garamond"/>
          <w:color w:val="FF0000"/>
        </w:rPr>
        <w:t xml:space="preserve"> has been harmed or is at risk of harm, a referral will be made to children’s social care and/or the police immediately. </w:t>
      </w:r>
    </w:p>
    <w:p w14:paraId="296D52CB" w14:textId="77777777" w:rsidR="002E1534" w:rsidRPr="00E668BB" w:rsidRDefault="002E1534" w:rsidP="00E668BB">
      <w:pPr>
        <w:contextualSpacing/>
        <w:rPr>
          <w:rFonts w:ascii="Garamond" w:eastAsia="Garamond" w:hAnsi="Garamond" w:cs="Garamond"/>
          <w:color w:val="FF0000"/>
        </w:rPr>
      </w:pPr>
    </w:p>
    <w:p w14:paraId="6FD37A86" w14:textId="77777777" w:rsidR="00E668BB" w:rsidRPr="00E668BB" w:rsidRDefault="00E668BB" w:rsidP="00E668BB">
      <w:pPr>
        <w:contextualSpacing/>
        <w:rPr>
          <w:rFonts w:ascii="Garamond" w:eastAsia="Garamond" w:hAnsi="Garamond" w:cs="Garamond"/>
          <w:b/>
          <w:color w:val="FF0000"/>
        </w:rPr>
      </w:pPr>
      <w:r w:rsidRPr="00E668BB">
        <w:rPr>
          <w:rFonts w:ascii="Garamond" w:eastAsia="Garamond" w:hAnsi="Garamond" w:cs="Garamond"/>
          <w:b/>
          <w:color w:val="FF0000"/>
        </w:rPr>
        <w:t>Informing parents</w:t>
      </w:r>
    </w:p>
    <w:p w14:paraId="1F1051D4" w14:textId="4B81A970" w:rsid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The DSL will inform parents at an early stage and keep them involved in the process, unless there is a good reason to believe that involving them would put the </w:t>
      </w:r>
      <w:r w:rsidR="002E1534">
        <w:rPr>
          <w:rFonts w:ascii="Garamond" w:eastAsia="Garamond" w:hAnsi="Garamond" w:cs="Garamond"/>
          <w:color w:val="FF0000"/>
        </w:rPr>
        <w:t>student</w:t>
      </w:r>
      <w:r w:rsidRPr="00E668BB">
        <w:rPr>
          <w:rFonts w:ascii="Garamond" w:eastAsia="Garamond" w:hAnsi="Garamond" w:cs="Garamond"/>
          <w:color w:val="FF0000"/>
        </w:rPr>
        <w:t xml:space="preserve"> at risk of harm. </w:t>
      </w:r>
    </w:p>
    <w:p w14:paraId="484E04D4" w14:textId="77777777" w:rsidR="002E1534" w:rsidRPr="00E668BB" w:rsidRDefault="002E1534" w:rsidP="00E668BB">
      <w:pPr>
        <w:contextualSpacing/>
        <w:rPr>
          <w:rFonts w:ascii="Garamond" w:eastAsia="Garamond" w:hAnsi="Garamond" w:cs="Garamond"/>
          <w:color w:val="FF0000"/>
        </w:rPr>
      </w:pPr>
    </w:p>
    <w:p w14:paraId="50200243" w14:textId="77777777" w:rsidR="00E668BB" w:rsidRPr="00E668BB" w:rsidRDefault="00E668BB" w:rsidP="00E668BB">
      <w:pPr>
        <w:contextualSpacing/>
        <w:rPr>
          <w:rFonts w:ascii="Garamond" w:eastAsia="Garamond" w:hAnsi="Garamond" w:cs="Garamond"/>
          <w:b/>
          <w:color w:val="FF0000"/>
        </w:rPr>
      </w:pPr>
      <w:r w:rsidRPr="00E668BB">
        <w:rPr>
          <w:rFonts w:ascii="Garamond" w:eastAsia="Garamond" w:hAnsi="Garamond" w:cs="Garamond"/>
          <w:b/>
          <w:color w:val="FF0000"/>
        </w:rPr>
        <w:t>Referring to the police</w:t>
      </w:r>
    </w:p>
    <w:p w14:paraId="7703B2C8" w14:textId="165D31E2" w:rsidR="00E668BB" w:rsidRDefault="00E668BB" w:rsidP="00E668BB">
      <w:pPr>
        <w:contextualSpacing/>
        <w:rPr>
          <w:rFonts w:ascii="Garamond" w:eastAsia="Garamond" w:hAnsi="Garamond" w:cs="Garamond"/>
          <w:color w:val="FF0000"/>
          <w:lang w:val="en-US"/>
        </w:rPr>
      </w:pPr>
      <w:r w:rsidRPr="00E668BB">
        <w:rPr>
          <w:rFonts w:ascii="Garamond" w:eastAsia="Garamond" w:hAnsi="Garamond" w:cs="Garamond"/>
          <w:color w:val="FF0000"/>
        </w:rPr>
        <w:t xml:space="preserve">If it is necessary to refer an incident to the police, this will be done through </w:t>
      </w:r>
      <w:r w:rsidR="002E1534">
        <w:rPr>
          <w:rFonts w:ascii="Garamond" w:eastAsia="Garamond" w:hAnsi="Garamond" w:cs="Garamond"/>
          <w:color w:val="FF0000"/>
          <w:lang w:val="en-US"/>
        </w:rPr>
        <w:t>the</w:t>
      </w:r>
      <w:r w:rsidRPr="00E668BB">
        <w:rPr>
          <w:rFonts w:ascii="Garamond" w:eastAsia="Garamond" w:hAnsi="Garamond" w:cs="Garamond"/>
          <w:color w:val="FF0000"/>
          <w:lang w:val="en-US"/>
        </w:rPr>
        <w:t xml:space="preserve"> police community support officer</w:t>
      </w:r>
      <w:r w:rsidR="002E1534">
        <w:rPr>
          <w:rFonts w:ascii="Garamond" w:eastAsia="Garamond" w:hAnsi="Garamond" w:cs="Garamond"/>
          <w:color w:val="FF0000"/>
          <w:lang w:val="en-US"/>
        </w:rPr>
        <w:t>.</w:t>
      </w:r>
    </w:p>
    <w:p w14:paraId="104F6B8B" w14:textId="77777777" w:rsidR="002E1534" w:rsidRPr="00E668BB" w:rsidRDefault="002E1534" w:rsidP="00E668BB">
      <w:pPr>
        <w:contextualSpacing/>
        <w:rPr>
          <w:rFonts w:ascii="Garamond" w:eastAsia="Garamond" w:hAnsi="Garamond" w:cs="Garamond"/>
          <w:color w:val="FF0000"/>
          <w:lang w:val="en-US"/>
        </w:rPr>
      </w:pPr>
    </w:p>
    <w:p w14:paraId="63EE98D1" w14:textId="77777777" w:rsidR="00E668BB" w:rsidRPr="00E668BB" w:rsidRDefault="00E668BB" w:rsidP="00E668BB">
      <w:pPr>
        <w:contextualSpacing/>
        <w:rPr>
          <w:rFonts w:ascii="Garamond" w:eastAsia="Garamond" w:hAnsi="Garamond" w:cs="Garamond"/>
          <w:b/>
          <w:color w:val="FF0000"/>
        </w:rPr>
      </w:pPr>
      <w:r w:rsidRPr="00E668BB">
        <w:rPr>
          <w:rFonts w:ascii="Garamond" w:eastAsia="Garamond" w:hAnsi="Garamond" w:cs="Garamond"/>
          <w:b/>
          <w:color w:val="FF0000"/>
        </w:rPr>
        <w:t>Recording incidents</w:t>
      </w:r>
    </w:p>
    <w:p w14:paraId="536974FF" w14:textId="575F9C5C" w:rsidR="00E668BB" w:rsidRDefault="00E668BB" w:rsidP="00E668BB">
      <w:pPr>
        <w:contextualSpacing/>
        <w:rPr>
          <w:rFonts w:ascii="Garamond" w:eastAsia="Garamond" w:hAnsi="Garamond" w:cs="Garamond"/>
          <w:color w:val="FF0000"/>
        </w:rPr>
      </w:pPr>
      <w:r w:rsidRPr="00E668BB">
        <w:rPr>
          <w:rFonts w:ascii="Garamond" w:eastAsia="Garamond" w:hAnsi="Garamond" w:cs="Garamond"/>
          <w:color w:val="FF0000"/>
        </w:rPr>
        <w:t xml:space="preserve">All sexting incidents and the decisions made in responding to them will be recorded. The record-keeping arrangements set out in section </w:t>
      </w:r>
      <w:r w:rsidR="002E1534">
        <w:rPr>
          <w:rFonts w:ascii="Garamond" w:eastAsia="Garamond" w:hAnsi="Garamond" w:cs="Garamond"/>
          <w:color w:val="FF0000"/>
        </w:rPr>
        <w:t>4</w:t>
      </w:r>
      <w:r w:rsidRPr="00E668BB">
        <w:rPr>
          <w:rFonts w:ascii="Garamond" w:eastAsia="Garamond" w:hAnsi="Garamond" w:cs="Garamond"/>
          <w:color w:val="FF0000"/>
        </w:rPr>
        <w:t xml:space="preserve"> of this policy also apply to recording incidents of sexting. </w:t>
      </w:r>
    </w:p>
    <w:p w14:paraId="36FAA22A" w14:textId="77777777" w:rsidR="002E1534" w:rsidRPr="00E668BB" w:rsidRDefault="002E1534" w:rsidP="00E668BB">
      <w:pPr>
        <w:contextualSpacing/>
        <w:rPr>
          <w:rFonts w:ascii="Garamond" w:eastAsia="Garamond" w:hAnsi="Garamond" w:cs="Garamond"/>
          <w:color w:val="FF0000"/>
        </w:rPr>
      </w:pPr>
    </w:p>
    <w:p w14:paraId="0FBA4A22" w14:textId="77777777" w:rsidR="00E668BB" w:rsidRPr="00E668BB" w:rsidRDefault="00E668BB" w:rsidP="00E668BB">
      <w:pPr>
        <w:contextualSpacing/>
        <w:rPr>
          <w:rFonts w:ascii="Garamond" w:eastAsia="Garamond" w:hAnsi="Garamond" w:cs="Garamond"/>
          <w:b/>
          <w:color w:val="FF0000"/>
        </w:rPr>
      </w:pPr>
      <w:r w:rsidRPr="00E668BB">
        <w:rPr>
          <w:rFonts w:ascii="Garamond" w:eastAsia="Garamond" w:hAnsi="Garamond" w:cs="Garamond"/>
          <w:b/>
          <w:color w:val="FF0000"/>
        </w:rPr>
        <w:t xml:space="preserve">Curriculum coverage </w:t>
      </w:r>
    </w:p>
    <w:p w14:paraId="2E495D11" w14:textId="6BFD6A87" w:rsidR="00E668BB" w:rsidRPr="00E668BB" w:rsidRDefault="002E1534" w:rsidP="00E668BB">
      <w:pPr>
        <w:contextualSpacing/>
        <w:rPr>
          <w:rFonts w:ascii="Garamond" w:eastAsia="Garamond" w:hAnsi="Garamond" w:cs="Garamond"/>
          <w:color w:val="FF0000"/>
        </w:rPr>
      </w:pPr>
      <w:r>
        <w:rPr>
          <w:rFonts w:ascii="Garamond" w:eastAsia="Garamond" w:hAnsi="Garamond" w:cs="Garamond"/>
          <w:color w:val="FF0000"/>
        </w:rPr>
        <w:t>Student</w:t>
      </w:r>
      <w:r w:rsidR="00E668BB" w:rsidRPr="00E668BB">
        <w:rPr>
          <w:rFonts w:ascii="Garamond" w:eastAsia="Garamond" w:hAnsi="Garamond" w:cs="Garamond"/>
          <w:color w:val="FF0000"/>
        </w:rPr>
        <w:t>s are taught about the issues surrounding sexting as part of our PSHE education</w:t>
      </w:r>
      <w:r>
        <w:rPr>
          <w:rFonts w:ascii="Garamond" w:eastAsia="Garamond" w:hAnsi="Garamond" w:cs="Garamond"/>
          <w:color w:val="FF0000"/>
        </w:rPr>
        <w:t xml:space="preserve">. </w:t>
      </w:r>
      <w:r w:rsidR="00E668BB" w:rsidRPr="00E668BB">
        <w:rPr>
          <w:rFonts w:ascii="Garamond" w:eastAsia="Garamond" w:hAnsi="Garamond" w:cs="Garamond"/>
          <w:color w:val="FF0000"/>
        </w:rPr>
        <w:t xml:space="preserve">Teaching covers the following in relation to sexting: </w:t>
      </w:r>
    </w:p>
    <w:p w14:paraId="4F841CBB" w14:textId="77777777" w:rsidR="00E668BB" w:rsidRPr="002E1534" w:rsidRDefault="00E668BB" w:rsidP="00CC429E">
      <w:pPr>
        <w:pStyle w:val="ListParagraph"/>
        <w:numPr>
          <w:ilvl w:val="0"/>
          <w:numId w:val="33"/>
        </w:numPr>
        <w:rPr>
          <w:rFonts w:ascii="Garamond" w:eastAsia="Garamond" w:hAnsi="Garamond" w:cs="Garamond"/>
          <w:color w:val="FF0000"/>
        </w:rPr>
      </w:pPr>
      <w:r w:rsidRPr="002E1534">
        <w:rPr>
          <w:rFonts w:ascii="Garamond" w:eastAsia="Garamond" w:hAnsi="Garamond" w:cs="Garamond"/>
          <w:color w:val="FF0000"/>
          <w:lang w:val="en-US"/>
        </w:rPr>
        <w:t>What it is</w:t>
      </w:r>
    </w:p>
    <w:p w14:paraId="1A4F1DAF" w14:textId="77777777" w:rsidR="00E668BB" w:rsidRPr="002E1534" w:rsidRDefault="00E668BB" w:rsidP="00CC429E">
      <w:pPr>
        <w:pStyle w:val="ListParagraph"/>
        <w:numPr>
          <w:ilvl w:val="0"/>
          <w:numId w:val="33"/>
        </w:numPr>
        <w:rPr>
          <w:rFonts w:ascii="Garamond" w:eastAsia="Garamond" w:hAnsi="Garamond" w:cs="Garamond"/>
          <w:color w:val="FF0000"/>
        </w:rPr>
      </w:pPr>
      <w:r w:rsidRPr="002E1534">
        <w:rPr>
          <w:rFonts w:ascii="Garamond" w:eastAsia="Garamond" w:hAnsi="Garamond" w:cs="Garamond"/>
          <w:color w:val="FF0000"/>
          <w:lang w:val="en-US"/>
        </w:rPr>
        <w:t>How it is most likely to be encountered</w:t>
      </w:r>
    </w:p>
    <w:p w14:paraId="68327DB1" w14:textId="77777777" w:rsidR="00E668BB" w:rsidRPr="002E1534" w:rsidRDefault="00E668BB" w:rsidP="00CC429E">
      <w:pPr>
        <w:pStyle w:val="ListParagraph"/>
        <w:numPr>
          <w:ilvl w:val="0"/>
          <w:numId w:val="33"/>
        </w:numPr>
        <w:rPr>
          <w:rFonts w:ascii="Garamond" w:eastAsia="Garamond" w:hAnsi="Garamond" w:cs="Garamond"/>
          <w:color w:val="FF0000"/>
        </w:rPr>
      </w:pPr>
      <w:r w:rsidRPr="002E1534">
        <w:rPr>
          <w:rFonts w:ascii="Garamond" w:eastAsia="Garamond" w:hAnsi="Garamond" w:cs="Garamond"/>
          <w:color w:val="FF0000"/>
          <w:lang w:val="en-US"/>
        </w:rPr>
        <w:t>The consequences of requesting, forwarding or providing such images, including when it is and is not abusive</w:t>
      </w:r>
    </w:p>
    <w:p w14:paraId="740CD533" w14:textId="77777777" w:rsidR="00E668BB" w:rsidRPr="002E1534" w:rsidRDefault="00E668BB" w:rsidP="00CC429E">
      <w:pPr>
        <w:pStyle w:val="ListParagraph"/>
        <w:numPr>
          <w:ilvl w:val="0"/>
          <w:numId w:val="33"/>
        </w:numPr>
        <w:rPr>
          <w:rFonts w:ascii="Garamond" w:eastAsia="Garamond" w:hAnsi="Garamond" w:cs="Garamond"/>
          <w:color w:val="FF0000"/>
        </w:rPr>
      </w:pPr>
      <w:r w:rsidRPr="002E1534">
        <w:rPr>
          <w:rFonts w:ascii="Garamond" w:eastAsia="Garamond" w:hAnsi="Garamond" w:cs="Garamond"/>
          <w:color w:val="FF0000"/>
          <w:lang w:val="en-US"/>
        </w:rPr>
        <w:t>Issues of legality</w:t>
      </w:r>
    </w:p>
    <w:p w14:paraId="2B5C06EE" w14:textId="73EC9F92" w:rsidR="00E668BB" w:rsidRPr="002E1534" w:rsidRDefault="00E668BB" w:rsidP="00CC429E">
      <w:pPr>
        <w:pStyle w:val="ListParagraph"/>
        <w:numPr>
          <w:ilvl w:val="0"/>
          <w:numId w:val="33"/>
        </w:numPr>
        <w:rPr>
          <w:rFonts w:ascii="Garamond" w:eastAsia="Garamond" w:hAnsi="Garamond" w:cs="Garamond"/>
          <w:color w:val="FF0000"/>
          <w:lang w:val="en-US"/>
        </w:rPr>
      </w:pPr>
      <w:r w:rsidRPr="002E1534">
        <w:rPr>
          <w:rFonts w:ascii="Garamond" w:eastAsia="Garamond" w:hAnsi="Garamond" w:cs="Garamond"/>
          <w:color w:val="FF0000"/>
          <w:lang w:val="en-US"/>
        </w:rPr>
        <w:t>The risk of damage to people’s feelings and reputation</w:t>
      </w:r>
    </w:p>
    <w:p w14:paraId="57B29ED8" w14:textId="77777777" w:rsidR="002E1534" w:rsidRPr="00E668BB" w:rsidRDefault="002E1534" w:rsidP="00E668BB">
      <w:pPr>
        <w:contextualSpacing/>
        <w:rPr>
          <w:rFonts w:ascii="Garamond" w:eastAsia="Garamond" w:hAnsi="Garamond" w:cs="Garamond"/>
          <w:color w:val="FF0000"/>
        </w:rPr>
      </w:pPr>
    </w:p>
    <w:p w14:paraId="0482A69D" w14:textId="18207655" w:rsidR="00E668BB" w:rsidRPr="00E668BB" w:rsidRDefault="002E1534" w:rsidP="00E668BB">
      <w:pPr>
        <w:contextualSpacing/>
        <w:rPr>
          <w:rFonts w:ascii="Garamond" w:eastAsia="Garamond" w:hAnsi="Garamond" w:cs="Garamond"/>
          <w:color w:val="FF0000"/>
          <w:lang w:val="en-US"/>
        </w:rPr>
      </w:pPr>
      <w:r>
        <w:rPr>
          <w:rFonts w:ascii="Garamond" w:eastAsia="Garamond" w:hAnsi="Garamond" w:cs="Garamond"/>
          <w:color w:val="FF0000"/>
          <w:lang w:val="en-US"/>
        </w:rPr>
        <w:t>Student</w:t>
      </w:r>
      <w:r w:rsidR="00E668BB" w:rsidRPr="00E668BB">
        <w:rPr>
          <w:rFonts w:ascii="Garamond" w:eastAsia="Garamond" w:hAnsi="Garamond" w:cs="Garamond"/>
          <w:color w:val="FF0000"/>
          <w:lang w:val="en-US"/>
        </w:rPr>
        <w:t>s also learn the strategies and skills needed to manage:</w:t>
      </w:r>
    </w:p>
    <w:p w14:paraId="233E99D2" w14:textId="77777777" w:rsidR="00E668BB" w:rsidRPr="002E1534" w:rsidRDefault="00E668BB" w:rsidP="00CC429E">
      <w:pPr>
        <w:pStyle w:val="ListParagraph"/>
        <w:numPr>
          <w:ilvl w:val="0"/>
          <w:numId w:val="34"/>
        </w:numPr>
        <w:rPr>
          <w:rFonts w:ascii="Garamond" w:eastAsia="Garamond" w:hAnsi="Garamond" w:cs="Garamond"/>
          <w:color w:val="FF0000"/>
          <w:lang w:val="en-US"/>
        </w:rPr>
      </w:pPr>
      <w:r w:rsidRPr="002E1534">
        <w:rPr>
          <w:rFonts w:ascii="Garamond" w:eastAsia="Garamond" w:hAnsi="Garamond" w:cs="Garamond"/>
          <w:color w:val="FF0000"/>
          <w:lang w:val="en-US"/>
        </w:rPr>
        <w:t>Specific requests or pressure to provide (or forward) such images</w:t>
      </w:r>
    </w:p>
    <w:p w14:paraId="339FDD63" w14:textId="77777777" w:rsidR="00E668BB" w:rsidRPr="002E1534" w:rsidRDefault="00E668BB" w:rsidP="00CC429E">
      <w:pPr>
        <w:pStyle w:val="ListParagraph"/>
        <w:numPr>
          <w:ilvl w:val="0"/>
          <w:numId w:val="34"/>
        </w:numPr>
        <w:rPr>
          <w:rFonts w:ascii="Garamond" w:eastAsia="Garamond" w:hAnsi="Garamond" w:cs="Garamond"/>
          <w:color w:val="FF0000"/>
          <w:lang w:val="en-US"/>
        </w:rPr>
      </w:pPr>
      <w:r w:rsidRPr="002E1534">
        <w:rPr>
          <w:rFonts w:ascii="Garamond" w:eastAsia="Garamond" w:hAnsi="Garamond" w:cs="Garamond"/>
          <w:color w:val="FF0000"/>
          <w:lang w:val="en-US"/>
        </w:rPr>
        <w:lastRenderedPageBreak/>
        <w:t>The receipt of such images</w:t>
      </w:r>
    </w:p>
    <w:p w14:paraId="16FCFF7A" w14:textId="1253731B" w:rsidR="00E668BB" w:rsidRDefault="00E668BB" w:rsidP="00CC429E">
      <w:pPr>
        <w:pStyle w:val="ListParagraph"/>
        <w:numPr>
          <w:ilvl w:val="0"/>
          <w:numId w:val="34"/>
        </w:numPr>
        <w:rPr>
          <w:rFonts w:ascii="Garamond" w:eastAsia="Garamond" w:hAnsi="Garamond" w:cs="Garamond"/>
          <w:color w:val="FF0000"/>
          <w:lang w:val="en-US"/>
        </w:rPr>
      </w:pPr>
      <w:r w:rsidRPr="002E1534">
        <w:rPr>
          <w:rFonts w:ascii="Garamond" w:eastAsia="Garamond" w:hAnsi="Garamond" w:cs="Garamond"/>
          <w:color w:val="FF0000"/>
          <w:lang w:val="en-US"/>
        </w:rPr>
        <w:t xml:space="preserve">This </w:t>
      </w:r>
      <w:r w:rsidR="002E1534">
        <w:rPr>
          <w:rFonts w:ascii="Garamond" w:eastAsia="Garamond" w:hAnsi="Garamond" w:cs="Garamond"/>
          <w:color w:val="FF0000"/>
          <w:lang w:val="en-US"/>
        </w:rPr>
        <w:t xml:space="preserve">section of the </w:t>
      </w:r>
      <w:r w:rsidRPr="002E1534">
        <w:rPr>
          <w:rFonts w:ascii="Garamond" w:eastAsia="Garamond" w:hAnsi="Garamond" w:cs="Garamond"/>
          <w:color w:val="FF0000"/>
          <w:lang w:val="en-US"/>
        </w:rPr>
        <w:t xml:space="preserve">policy on sexting is also shared with </w:t>
      </w:r>
      <w:r w:rsidR="002E1534" w:rsidRPr="002E1534">
        <w:rPr>
          <w:rFonts w:ascii="Garamond" w:eastAsia="Garamond" w:hAnsi="Garamond" w:cs="Garamond"/>
          <w:color w:val="FF0000"/>
          <w:lang w:val="en-US"/>
        </w:rPr>
        <w:t>student</w:t>
      </w:r>
      <w:r w:rsidRPr="002E1534">
        <w:rPr>
          <w:rFonts w:ascii="Garamond" w:eastAsia="Garamond" w:hAnsi="Garamond" w:cs="Garamond"/>
          <w:color w:val="FF0000"/>
          <w:lang w:val="en-US"/>
        </w:rPr>
        <w:t>s so they are aware of the processes the school will follow in the event of an incident.</w:t>
      </w:r>
    </w:p>
    <w:p w14:paraId="267389E2" w14:textId="2DCBE6A2" w:rsidR="00A85361" w:rsidRPr="00A85361" w:rsidRDefault="00A85361" w:rsidP="00A85361">
      <w:pPr>
        <w:rPr>
          <w:rFonts w:ascii="Garamond" w:eastAsia="Garamond" w:hAnsi="Garamond" w:cs="Garamond"/>
          <w:color w:val="FF0000"/>
          <w:sz w:val="40"/>
          <w:szCs w:val="40"/>
          <w:lang w:val="en-US"/>
        </w:rPr>
      </w:pPr>
    </w:p>
    <w:p w14:paraId="0E755A13" w14:textId="5462300A" w:rsidR="00A85361" w:rsidRPr="00A85361" w:rsidRDefault="00A85361" w:rsidP="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 xml:space="preserve">8j What should staff do if they have concerns about another staff member, </w:t>
      </w:r>
      <w:r w:rsidRPr="00A85361">
        <w:rPr>
          <w:rFonts w:ascii="Garamond" w:eastAsia="Garamond" w:hAnsi="Garamond" w:cs="Garamond"/>
          <w:b/>
          <w:color w:val="FF0000"/>
          <w:sz w:val="40"/>
          <w:szCs w:val="40"/>
        </w:rPr>
        <w:t>supply teacher or</w:t>
      </w:r>
      <w:r w:rsidRPr="00A85361">
        <w:rPr>
          <w:rFonts w:ascii="Garamond" w:eastAsia="Garamond" w:hAnsi="Garamond" w:cs="Garamond"/>
          <w:b/>
          <w:color w:val="000000" w:themeColor="text1"/>
          <w:sz w:val="40"/>
          <w:szCs w:val="40"/>
        </w:rPr>
        <w:t xml:space="preserve"> volunteer</w:t>
      </w:r>
    </w:p>
    <w:p w14:paraId="470D5622" w14:textId="77777777" w:rsidR="00A85361" w:rsidRPr="00813F4E" w:rsidRDefault="00A85361" w:rsidP="00A85361">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If staff have safeguarding concerns, or an allegation is made about another member of staff (including </w:t>
      </w:r>
      <w:r>
        <w:rPr>
          <w:rFonts w:ascii="Garamond" w:eastAsia="Garamond" w:hAnsi="Garamond" w:cs="Garamond"/>
          <w:color w:val="FF0000"/>
        </w:rPr>
        <w:t xml:space="preserve">a supply teacher or </w:t>
      </w:r>
      <w:r w:rsidRPr="00813F4E">
        <w:rPr>
          <w:rFonts w:ascii="Garamond" w:eastAsia="Garamond" w:hAnsi="Garamond" w:cs="Garamond"/>
          <w:color w:val="000000" w:themeColor="text1"/>
        </w:rPr>
        <w:t xml:space="preserve">volunteer) posing a risk of harm to children, then: </w:t>
      </w:r>
    </w:p>
    <w:p w14:paraId="65AE2EEA" w14:textId="77777777" w:rsidR="00A85361" w:rsidRPr="00813F4E" w:rsidRDefault="00A85361" w:rsidP="00CC429E">
      <w:pPr>
        <w:numPr>
          <w:ilvl w:val="0"/>
          <w:numId w:val="23"/>
        </w:numPr>
        <w:pBdr>
          <w:top w:val="nil"/>
          <w:left w:val="nil"/>
          <w:bottom w:val="nil"/>
          <w:right w:val="nil"/>
          <w:between w:val="nil"/>
        </w:pBdr>
        <w:contextualSpacing/>
        <w:rPr>
          <w:rFonts w:ascii="Garamond" w:eastAsia="Garamond" w:hAnsi="Garamond" w:cs="Garamond"/>
          <w:color w:val="000000" w:themeColor="text1"/>
        </w:rPr>
      </w:pPr>
      <w:r w:rsidRPr="00813F4E">
        <w:rPr>
          <w:rFonts w:ascii="Garamond" w:eastAsia="Garamond" w:hAnsi="Garamond" w:cs="Garamond"/>
          <w:color w:val="000000" w:themeColor="text1"/>
        </w:rPr>
        <w:t>this should be referred to the headmistress</w:t>
      </w:r>
      <w:r w:rsidRPr="00813F4E">
        <w:rPr>
          <w:color w:val="000000" w:themeColor="text1"/>
        </w:rPr>
        <w:t xml:space="preserve"> </w:t>
      </w:r>
      <w:r w:rsidRPr="00813F4E">
        <w:rPr>
          <w:rFonts w:ascii="Garamond" w:eastAsia="Garamond" w:hAnsi="Garamond" w:cs="Garamond"/>
          <w:color w:val="000000" w:themeColor="text1"/>
        </w:rPr>
        <w:t>or, in the Headmistress absence, the Chair of the Governors;</w:t>
      </w:r>
    </w:p>
    <w:p w14:paraId="664ABBAB" w14:textId="77777777" w:rsidR="00A85361" w:rsidRPr="00813F4E" w:rsidRDefault="00A85361" w:rsidP="00CC429E">
      <w:pPr>
        <w:numPr>
          <w:ilvl w:val="0"/>
          <w:numId w:val="23"/>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where there are concerns/allegations about the headmistress</w:t>
      </w:r>
      <w:r w:rsidRPr="00813F4E">
        <w:rPr>
          <w:color w:val="000000" w:themeColor="text1"/>
        </w:rPr>
        <w:t xml:space="preserve"> </w:t>
      </w:r>
      <w:r w:rsidRPr="00813F4E">
        <w:rPr>
          <w:rFonts w:ascii="Garamond" w:eastAsia="Garamond" w:hAnsi="Garamond" w:cs="Garamond"/>
          <w:color w:val="000000" w:themeColor="text1"/>
        </w:rPr>
        <w:t>this should be referred to the chair of governors;</w:t>
      </w:r>
    </w:p>
    <w:p w14:paraId="5C0E8834" w14:textId="77777777" w:rsidR="00A85361" w:rsidRPr="00813F4E" w:rsidRDefault="00A85361" w:rsidP="00CC429E">
      <w:pPr>
        <w:numPr>
          <w:ilvl w:val="0"/>
          <w:numId w:val="23"/>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where there are concerns/allegations about the DSL the headmistress should be informed.</w:t>
      </w:r>
    </w:p>
    <w:p w14:paraId="348C211C" w14:textId="77777777" w:rsidR="00A85361" w:rsidRPr="00813F4E" w:rsidRDefault="00A85361" w:rsidP="00A85361">
      <w:pPr>
        <w:contextualSpacing/>
        <w:rPr>
          <w:rFonts w:ascii="Garamond" w:eastAsia="Garamond" w:hAnsi="Garamond" w:cs="Garamond"/>
          <w:color w:val="000000" w:themeColor="text1"/>
        </w:rPr>
      </w:pPr>
    </w:p>
    <w:p w14:paraId="7EDF106D" w14:textId="77777777" w:rsidR="00A85361" w:rsidRDefault="00A85361" w:rsidP="00A85361">
      <w:pPr>
        <w:ind w:left="360"/>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In addition, the DSL will be informed of all allegations that come to the Headmistresses attention, so that they can consult police and children’s social care as appropriate. </w:t>
      </w:r>
    </w:p>
    <w:p w14:paraId="4E861CF5" w14:textId="77777777" w:rsidR="00A85361" w:rsidRDefault="00A85361" w:rsidP="00A85361">
      <w:pPr>
        <w:ind w:left="360"/>
        <w:contextualSpacing/>
        <w:rPr>
          <w:rFonts w:ascii="Garamond" w:eastAsia="Garamond" w:hAnsi="Garamond" w:cs="Garamond"/>
          <w:color w:val="000000" w:themeColor="text1"/>
        </w:rPr>
      </w:pPr>
    </w:p>
    <w:p w14:paraId="0A11CA7C" w14:textId="77777777" w:rsidR="00A85361" w:rsidRPr="00567D7D" w:rsidRDefault="00A85361" w:rsidP="00A85361">
      <w:pPr>
        <w:contextualSpacing/>
        <w:rPr>
          <w:rFonts w:ascii="Garamond" w:eastAsia="Garamond" w:hAnsi="Garamond" w:cs="Garamond"/>
          <w:color w:val="FF0000"/>
        </w:rPr>
      </w:pPr>
      <w:r w:rsidRPr="00567D7D">
        <w:rPr>
          <w:rFonts w:ascii="Garamond" w:eastAsia="Garamond" w:hAnsi="Garamond" w:cs="Garamond"/>
          <w:color w:val="FF0000"/>
        </w:rPr>
        <w:t>The Headteacher/chair of governors will then follow the procedures set out in appendix E, if appropriate.</w:t>
      </w:r>
    </w:p>
    <w:p w14:paraId="6791A49A" w14:textId="77777777" w:rsidR="00A85361" w:rsidRPr="00813F4E" w:rsidRDefault="00A85361" w:rsidP="00A85361">
      <w:pPr>
        <w:rPr>
          <w:rFonts w:ascii="Garamond" w:eastAsia="Garamond" w:hAnsi="Garamond" w:cs="Garamond"/>
          <w:color w:val="000000" w:themeColor="text1"/>
        </w:rPr>
      </w:pPr>
    </w:p>
    <w:p w14:paraId="59649291" w14:textId="1671E801" w:rsidR="00A85361" w:rsidRPr="00A85361" w:rsidRDefault="00A85361" w:rsidP="00A85361">
      <w:pPr>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8k What should staff do if they have concerns about the headmistress?</w:t>
      </w:r>
    </w:p>
    <w:p w14:paraId="0257B0BA" w14:textId="77777777" w:rsidR="00A85361" w:rsidRPr="00813F4E" w:rsidRDefault="00A85361" w:rsidP="00A85361">
      <w:pPr>
        <w:contextualSpacing/>
        <w:rPr>
          <w:rFonts w:ascii="Garamond" w:eastAsia="Garamond" w:hAnsi="Garamond" w:cs="Garamond"/>
          <w:color w:val="000000" w:themeColor="text1"/>
        </w:rPr>
      </w:pPr>
      <w:r w:rsidRPr="00813F4E">
        <w:rPr>
          <w:rFonts w:ascii="Garamond" w:eastAsia="Garamond" w:hAnsi="Garamond" w:cs="Garamond"/>
          <w:color w:val="000000" w:themeColor="text1"/>
        </w:rPr>
        <w:t>Because of their daily contact with students in a variety of situations, Head teachers are particularly vulnerable to accusations of abuse. In rare instances, Head teachers have been found to have committed child abuse. As stated above allegations against the Headmistress must be reported directly to the Chair of the Governors and the LADO by the person receiving the allegation.</w:t>
      </w:r>
    </w:p>
    <w:p w14:paraId="79238032" w14:textId="77777777" w:rsidR="00A85361" w:rsidRPr="00813F4E" w:rsidRDefault="00A85361" w:rsidP="00A85361">
      <w:pPr>
        <w:contextualSpacing/>
        <w:rPr>
          <w:rFonts w:ascii="Garamond" w:eastAsia="Garamond" w:hAnsi="Garamond" w:cs="Garamond"/>
          <w:color w:val="000000" w:themeColor="text1"/>
        </w:rPr>
      </w:pPr>
    </w:p>
    <w:p w14:paraId="61F9F9F2" w14:textId="77777777" w:rsidR="00A85361" w:rsidRPr="00813F4E" w:rsidRDefault="00A85361" w:rsidP="00A85361">
      <w:pPr>
        <w:rPr>
          <w:rFonts w:ascii="Garamond" w:eastAsia="Garamond" w:hAnsi="Garamond" w:cs="Garamond"/>
          <w:color w:val="000000" w:themeColor="text1"/>
        </w:rPr>
      </w:pPr>
      <w:r w:rsidRPr="00813F4E">
        <w:rPr>
          <w:rFonts w:ascii="Garamond" w:eastAsia="Garamond" w:hAnsi="Garamond" w:cs="Garamond"/>
          <w:color w:val="000000" w:themeColor="text1"/>
        </w:rPr>
        <w:t>See appendix F for more details.</w:t>
      </w:r>
    </w:p>
    <w:p w14:paraId="4DF6AC87" w14:textId="77777777" w:rsidR="00A85361" w:rsidRPr="00813F4E" w:rsidRDefault="00A85361" w:rsidP="00A85361">
      <w:pPr>
        <w:rPr>
          <w:rFonts w:ascii="Garamond" w:eastAsia="Garamond" w:hAnsi="Garamond" w:cs="Garamond"/>
          <w:color w:val="000000" w:themeColor="text1"/>
        </w:rPr>
      </w:pPr>
    </w:p>
    <w:p w14:paraId="0B459B4D" w14:textId="77777777" w:rsidR="00A85361" w:rsidRPr="00813F4E" w:rsidRDefault="00A85361" w:rsidP="00A85361">
      <w:pPr>
        <w:rPr>
          <w:rFonts w:ascii="Garamond" w:eastAsia="Garamond" w:hAnsi="Garamond" w:cs="Garamond"/>
          <w:color w:val="000000" w:themeColor="text1"/>
        </w:rPr>
      </w:pPr>
      <w:r w:rsidRPr="00813F4E">
        <w:rPr>
          <w:rFonts w:ascii="Garamond" w:eastAsia="Garamond" w:hAnsi="Garamond" w:cs="Garamond"/>
          <w:color w:val="000000" w:themeColor="text1"/>
        </w:rPr>
        <w:t xml:space="preserve">Staff may consider discussing any concerns with the DSL and may make any referral via them. </w:t>
      </w:r>
    </w:p>
    <w:p w14:paraId="08638DCD" w14:textId="77777777" w:rsidR="00A85361" w:rsidRPr="00813F4E" w:rsidRDefault="00A85361" w:rsidP="00A85361">
      <w:pPr>
        <w:rPr>
          <w:rFonts w:ascii="Garamond" w:eastAsia="Garamond" w:hAnsi="Garamond" w:cs="Garamond"/>
          <w:color w:val="000000" w:themeColor="text1"/>
        </w:rPr>
      </w:pPr>
    </w:p>
    <w:p w14:paraId="6E43A71E" w14:textId="1ACFB344" w:rsidR="00A85361" w:rsidRPr="00A85361" w:rsidRDefault="00A85361" w:rsidP="00A85361">
      <w:pPr>
        <w:contextualSpacing/>
        <w:rPr>
          <w:rFonts w:ascii="Garamond" w:eastAsia="Garamond" w:hAnsi="Garamond" w:cs="Garamond"/>
          <w:b/>
          <w:color w:val="000000" w:themeColor="text1"/>
          <w:sz w:val="40"/>
          <w:szCs w:val="40"/>
        </w:rPr>
      </w:pPr>
      <w:r w:rsidRPr="00A85361">
        <w:rPr>
          <w:rFonts w:ascii="Garamond" w:eastAsia="Garamond" w:hAnsi="Garamond" w:cs="Garamond"/>
          <w:b/>
          <w:color w:val="000000" w:themeColor="text1"/>
          <w:sz w:val="40"/>
          <w:szCs w:val="40"/>
        </w:rPr>
        <w:t>8l What should staff do if they have concerns about safeguarding practices within the school</w:t>
      </w:r>
    </w:p>
    <w:p w14:paraId="346F2C33" w14:textId="77777777" w:rsidR="00A85361" w:rsidRPr="00813F4E" w:rsidRDefault="00A85361" w:rsidP="00A85361">
      <w:pPr>
        <w:contextualSpacing/>
        <w:rPr>
          <w:rFonts w:ascii="Garamond" w:eastAsia="Garamond" w:hAnsi="Garamond" w:cs="Garamond"/>
          <w:b/>
          <w:color w:val="000000" w:themeColor="text1"/>
        </w:rPr>
      </w:pPr>
      <w:r w:rsidRPr="00813F4E">
        <w:rPr>
          <w:rFonts w:ascii="Garamond" w:eastAsia="Garamond" w:hAnsi="Garamond" w:cs="Garamond"/>
          <w:color w:val="000000" w:themeColor="text1"/>
        </w:rPr>
        <w:t>All staff and volunteers should feel able to raise concerns about poor or unsafe practice and potential failures in the school’s safeguarding regime and that such concerns will be taken seriously by the SLT team.</w:t>
      </w:r>
    </w:p>
    <w:p w14:paraId="27FF7593" w14:textId="77777777" w:rsidR="00A85361" w:rsidRPr="00813F4E" w:rsidRDefault="00A85361" w:rsidP="00A85361">
      <w:pPr>
        <w:rPr>
          <w:rFonts w:ascii="Garamond" w:eastAsia="Garamond" w:hAnsi="Garamond" w:cs="Garamond"/>
          <w:color w:val="000000" w:themeColor="text1"/>
        </w:rPr>
      </w:pPr>
    </w:p>
    <w:p w14:paraId="0E4E421A" w14:textId="77777777" w:rsidR="00A85361" w:rsidRPr="00813F4E" w:rsidRDefault="00A85361" w:rsidP="00A85361">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The school’s whistleblowing procedures are in place for such concerns to be raised with the school’s SLT team. Staff on induction are given a copy of the school’s whistleblowing policy and it is referenced in safeguarding refreshers for all staff. </w:t>
      </w:r>
    </w:p>
    <w:p w14:paraId="6B4A8DAC" w14:textId="77777777" w:rsidR="00A85361" w:rsidRPr="00813F4E" w:rsidRDefault="00A85361" w:rsidP="00A85361">
      <w:pPr>
        <w:rPr>
          <w:rFonts w:ascii="Garamond" w:eastAsia="Garamond" w:hAnsi="Garamond" w:cs="Garamond"/>
          <w:color w:val="000000" w:themeColor="text1"/>
        </w:rPr>
      </w:pPr>
    </w:p>
    <w:p w14:paraId="262A0276" w14:textId="77777777" w:rsidR="00A85361" w:rsidRPr="00813F4E" w:rsidRDefault="00A85361" w:rsidP="00A85361">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If a member of staff feels unable to raise an issue with the school or feels their concerns are not being addressed, other whistleblowing channels may be open to them, such as: </w:t>
      </w:r>
    </w:p>
    <w:p w14:paraId="34AD2FD3" w14:textId="77777777" w:rsidR="00A85361" w:rsidRDefault="00A85361" w:rsidP="00A85361">
      <w:pPr>
        <w:contextualSpacing/>
        <w:rPr>
          <w:rFonts w:ascii="Garamond" w:eastAsia="Garamond" w:hAnsi="Garamond" w:cs="Garamond"/>
          <w:color w:val="000000" w:themeColor="text1"/>
        </w:rPr>
      </w:pPr>
      <w:r w:rsidRPr="00813F4E">
        <w:rPr>
          <w:rFonts w:ascii="Garamond" w:eastAsia="Garamond" w:hAnsi="Garamond" w:cs="Garamond"/>
          <w:color w:val="000000" w:themeColor="text1"/>
        </w:rPr>
        <w:lastRenderedPageBreak/>
        <w:t xml:space="preserve">The NSPCC whistleblowing helpline – 0800 028 0285 (open from 8am to 8pm Monday to Friday and on email at </w:t>
      </w:r>
      <w:hyperlink r:id="rId31" w:history="1">
        <w:r w:rsidRPr="00A72F6F">
          <w:rPr>
            <w:rStyle w:val="Hyperlink"/>
            <w:rFonts w:ascii="Garamond" w:eastAsia="Garamond" w:hAnsi="Garamond" w:cs="Garamond"/>
          </w:rPr>
          <w:t>help@nspcc.org.uk</w:t>
        </w:r>
      </w:hyperlink>
    </w:p>
    <w:p w14:paraId="75928023" w14:textId="77777777" w:rsidR="00E668BB" w:rsidRPr="00E668BB" w:rsidRDefault="00E668BB" w:rsidP="00567D7D">
      <w:pPr>
        <w:contextualSpacing/>
        <w:rPr>
          <w:rFonts w:ascii="Garamond" w:eastAsia="Garamond" w:hAnsi="Garamond" w:cs="Garamond"/>
          <w:color w:val="FF0000"/>
        </w:rPr>
      </w:pPr>
    </w:p>
    <w:p w14:paraId="3B1ED440" w14:textId="77777777" w:rsidR="00567D7D" w:rsidRPr="00813F4E" w:rsidRDefault="00567D7D" w:rsidP="00567D7D">
      <w:pPr>
        <w:pBdr>
          <w:top w:val="nil"/>
          <w:left w:val="nil"/>
          <w:bottom w:val="nil"/>
          <w:right w:val="nil"/>
          <w:between w:val="nil"/>
        </w:pBdr>
        <w:rPr>
          <w:rFonts w:ascii="Garamond" w:eastAsia="Garamond" w:hAnsi="Garamond" w:cs="Garamond"/>
          <w:color w:val="000000" w:themeColor="text1"/>
        </w:rPr>
      </w:pPr>
    </w:p>
    <w:p w14:paraId="20B7101B" w14:textId="56B89229" w:rsidR="007364F9" w:rsidRPr="00A85361" w:rsidRDefault="00A85361">
      <w:pPr>
        <w:rPr>
          <w:rFonts w:ascii="Garamond" w:eastAsia="Garamond" w:hAnsi="Garamond" w:cs="Garamond"/>
          <w:b/>
          <w:color w:val="000000" w:themeColor="text1"/>
          <w:sz w:val="40"/>
          <w:szCs w:val="40"/>
          <w:u w:val="single"/>
        </w:rPr>
      </w:pPr>
      <w:r w:rsidRPr="00A85361">
        <w:rPr>
          <w:rFonts w:ascii="Garamond" w:eastAsia="Garamond" w:hAnsi="Garamond" w:cs="Garamond"/>
          <w:b/>
          <w:color w:val="000000" w:themeColor="text1"/>
          <w:sz w:val="40"/>
          <w:szCs w:val="40"/>
          <w:u w:val="single"/>
        </w:rPr>
        <w:t>9</w:t>
      </w:r>
      <w:r w:rsidR="005C66C8" w:rsidRPr="00A85361">
        <w:rPr>
          <w:rFonts w:ascii="Garamond" w:eastAsia="Garamond" w:hAnsi="Garamond" w:cs="Garamond"/>
          <w:b/>
          <w:color w:val="000000" w:themeColor="text1"/>
          <w:sz w:val="40"/>
          <w:szCs w:val="40"/>
          <w:u w:val="single"/>
        </w:rPr>
        <w:t xml:space="preserve"> </w:t>
      </w:r>
      <w:r w:rsidR="007364F9" w:rsidRPr="00A85361">
        <w:rPr>
          <w:rFonts w:ascii="Garamond" w:eastAsia="Garamond" w:hAnsi="Garamond" w:cs="Garamond"/>
          <w:b/>
          <w:color w:val="000000" w:themeColor="text1"/>
          <w:sz w:val="40"/>
          <w:szCs w:val="40"/>
          <w:u w:val="single"/>
        </w:rPr>
        <w:t>Disclosure</w:t>
      </w:r>
    </w:p>
    <w:p w14:paraId="742FB30A" w14:textId="69E0FEA0"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If a student makes a disclosure about abuse to you it is always better to raise</w:t>
      </w:r>
      <w:r w:rsidR="007364F9" w:rsidRPr="00813F4E">
        <w:rPr>
          <w:rFonts w:ascii="Garamond" w:eastAsia="Garamond" w:hAnsi="Garamond" w:cs="Garamond"/>
          <w:color w:val="000000" w:themeColor="text1"/>
        </w:rPr>
        <w:t xml:space="preserve"> </w:t>
      </w:r>
      <w:r w:rsidRPr="00813F4E">
        <w:rPr>
          <w:rFonts w:ascii="Garamond" w:eastAsia="Garamond" w:hAnsi="Garamond" w:cs="Garamond"/>
          <w:color w:val="000000" w:themeColor="text1"/>
        </w:rPr>
        <w:t>concerns which may not need action than to do nothing or to delay reporting.</w:t>
      </w:r>
    </w:p>
    <w:p w14:paraId="77951EAE" w14:textId="77777777" w:rsidR="007364F9" w:rsidRPr="00813F4E" w:rsidRDefault="007364F9">
      <w:pPr>
        <w:rPr>
          <w:rFonts w:ascii="Garamond" w:eastAsia="Garamond" w:hAnsi="Garamond" w:cs="Garamond"/>
          <w:color w:val="000000" w:themeColor="text1"/>
        </w:rPr>
      </w:pPr>
    </w:p>
    <w:p w14:paraId="64F46A96" w14:textId="77777777" w:rsidR="005D3674" w:rsidRPr="00813F4E" w:rsidRDefault="002641C9" w:rsidP="00CC429E">
      <w:pPr>
        <w:numPr>
          <w:ilvl w:val="0"/>
          <w:numId w:val="13"/>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It takes a lot of courage for a student to disclose that he or she is being abused. He or she may feel ashamed, particularly if the abuse is sexual, his or her abuser may have threatened what will happen if he or she tells, he or she may have lost all trust in adults, or he or she may believe, or have been told, that the abuse is his or her own fault.</w:t>
      </w:r>
    </w:p>
    <w:p w14:paraId="0FA9E253" w14:textId="77777777" w:rsidR="005D3674" w:rsidRPr="00813F4E" w:rsidRDefault="005D3674">
      <w:pPr>
        <w:rPr>
          <w:rFonts w:ascii="Garamond" w:eastAsia="Garamond" w:hAnsi="Garamond" w:cs="Garamond"/>
          <w:color w:val="000000" w:themeColor="text1"/>
        </w:rPr>
      </w:pPr>
    </w:p>
    <w:p w14:paraId="035C37DD" w14:textId="77777777" w:rsidR="005D3674" w:rsidRPr="00813F4E" w:rsidRDefault="002641C9" w:rsidP="00CC429E">
      <w:pPr>
        <w:numPr>
          <w:ilvl w:val="0"/>
          <w:numId w:val="13"/>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If a student talks to you about any risks to their safety or wellbeing you need to let him or her know that you must pass the information on – you are not allowed to keep secrets. The point at which you do this is a matter for professional judgment. If you jump in immediately the student may think that you do not want to listen, if you leave it till the very end of the conversation, the student may feel that you have misled him or her into revealing more than he or she would have otherwise.</w:t>
      </w:r>
    </w:p>
    <w:p w14:paraId="03D7C51F" w14:textId="77777777" w:rsidR="005D3674" w:rsidRPr="00813F4E" w:rsidRDefault="005D3674">
      <w:pPr>
        <w:rPr>
          <w:rFonts w:ascii="Garamond" w:eastAsia="Garamond" w:hAnsi="Garamond" w:cs="Garamond"/>
          <w:color w:val="000000" w:themeColor="text1"/>
        </w:rPr>
      </w:pPr>
    </w:p>
    <w:p w14:paraId="07B1F3B5" w14:textId="77777777" w:rsidR="005D3674" w:rsidRPr="00813F4E" w:rsidRDefault="002641C9" w:rsidP="00CC429E">
      <w:pPr>
        <w:numPr>
          <w:ilvl w:val="0"/>
          <w:numId w:val="13"/>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Remember, it is not the responsibility of the School to investigate suspected cases of abuse. It is, however, our responsibility to follow local safeguarding procedures and to recognise that a student telling you he or she has been abused may be the beginning of a legal process, as well as of a process of recovery for the child. Legal action against the perpetrator can be seriously damaged by any suggestion that the child’s account has in any way been influenced by the person whom he / she has told.</w:t>
      </w:r>
    </w:p>
    <w:p w14:paraId="50DF1822" w14:textId="77777777" w:rsidR="005D3674" w:rsidRPr="00813F4E" w:rsidRDefault="005D3674">
      <w:pPr>
        <w:rPr>
          <w:rFonts w:ascii="Garamond" w:eastAsia="Garamond" w:hAnsi="Garamond" w:cs="Garamond"/>
          <w:color w:val="000000" w:themeColor="text1"/>
        </w:rPr>
      </w:pPr>
    </w:p>
    <w:p w14:paraId="19AD9EBB" w14:textId="77777777" w:rsidR="005D3674" w:rsidRPr="00813F4E" w:rsidRDefault="002641C9" w:rsidP="00CC429E">
      <w:pPr>
        <w:numPr>
          <w:ilvl w:val="0"/>
          <w:numId w:val="13"/>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In all instances, individual members of staff must not themselves take any further action, although if a parent, guardian or other individual volunteers information of relevance to the incident this should be recorded and handed to the DSL at the School.</w:t>
      </w:r>
    </w:p>
    <w:p w14:paraId="34AF1F43" w14:textId="77777777" w:rsidR="005D3674" w:rsidRPr="00813F4E" w:rsidRDefault="005D3674">
      <w:pPr>
        <w:rPr>
          <w:rFonts w:ascii="Garamond" w:eastAsia="Garamond" w:hAnsi="Garamond" w:cs="Garamond"/>
          <w:color w:val="000000" w:themeColor="text1"/>
        </w:rPr>
      </w:pPr>
    </w:p>
    <w:p w14:paraId="3D4F1113"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See appendix A for guidance on disclosure conversations. </w:t>
      </w:r>
    </w:p>
    <w:p w14:paraId="1D4EE789" w14:textId="77777777" w:rsidR="005D3674" w:rsidRPr="00813F4E" w:rsidRDefault="005D3674">
      <w:pPr>
        <w:rPr>
          <w:rFonts w:ascii="Garamond" w:eastAsia="Garamond" w:hAnsi="Garamond" w:cs="Garamond"/>
          <w:color w:val="000000" w:themeColor="text1"/>
        </w:rPr>
      </w:pPr>
    </w:p>
    <w:p w14:paraId="7715403E" w14:textId="777777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These guidelines will be used in accordance with locally agreed inter-agency procedures. The school will develop and maintain links with appropriate external agencies. They will be contacted within 24 hours of a disclosure or suspicion of abuse.</w:t>
      </w:r>
    </w:p>
    <w:p w14:paraId="7EFFDBB8" w14:textId="77777777" w:rsidR="00D75182" w:rsidRPr="00813F4E" w:rsidRDefault="00D75182">
      <w:pPr>
        <w:rPr>
          <w:rFonts w:ascii="Garamond" w:eastAsia="Garamond" w:hAnsi="Garamond" w:cs="Garamond"/>
          <w:color w:val="000000" w:themeColor="text1"/>
        </w:rPr>
      </w:pPr>
    </w:p>
    <w:p w14:paraId="5E9450B5" w14:textId="6B44EEEE" w:rsidR="00D75182" w:rsidRPr="00A85361" w:rsidRDefault="00A85361" w:rsidP="00D75182">
      <w:pPr>
        <w:rPr>
          <w:rFonts w:ascii="Garamond" w:eastAsia="Garamond" w:hAnsi="Garamond" w:cs="Garamond"/>
          <w:b/>
          <w:color w:val="000000" w:themeColor="text1"/>
          <w:sz w:val="40"/>
          <w:szCs w:val="40"/>
          <w:u w:val="single"/>
        </w:rPr>
      </w:pPr>
      <w:r w:rsidRPr="00A85361">
        <w:rPr>
          <w:rFonts w:ascii="Garamond" w:eastAsia="Garamond" w:hAnsi="Garamond" w:cs="Garamond"/>
          <w:b/>
          <w:color w:val="000000" w:themeColor="text1"/>
          <w:sz w:val="40"/>
          <w:szCs w:val="40"/>
          <w:u w:val="single"/>
        </w:rPr>
        <w:t>10</w:t>
      </w:r>
      <w:r w:rsidR="00D75182" w:rsidRPr="00A85361">
        <w:rPr>
          <w:rFonts w:ascii="Garamond" w:eastAsia="Garamond" w:hAnsi="Garamond" w:cs="Garamond"/>
          <w:b/>
          <w:color w:val="000000" w:themeColor="text1"/>
          <w:sz w:val="40"/>
          <w:szCs w:val="40"/>
          <w:u w:val="single"/>
        </w:rPr>
        <w:t xml:space="preserve"> Action by the DSL</w:t>
      </w:r>
    </w:p>
    <w:p w14:paraId="7AE90F49" w14:textId="77777777" w:rsidR="00D75182" w:rsidRPr="00813F4E" w:rsidRDefault="00D75182" w:rsidP="00D75182">
      <w:pPr>
        <w:rPr>
          <w:rFonts w:ascii="Garamond" w:eastAsia="Garamond" w:hAnsi="Garamond" w:cs="Garamond"/>
          <w:color w:val="000000" w:themeColor="text1"/>
        </w:rPr>
      </w:pPr>
      <w:r w:rsidRPr="00813F4E">
        <w:rPr>
          <w:rFonts w:ascii="Garamond" w:eastAsia="Garamond" w:hAnsi="Garamond" w:cs="Garamond"/>
          <w:color w:val="000000" w:themeColor="text1"/>
        </w:rPr>
        <w:t>The action to be taken will take in to account:</w:t>
      </w:r>
    </w:p>
    <w:p w14:paraId="59FC5410" w14:textId="2DBCACE2" w:rsidR="00D75182" w:rsidRPr="00813F4E" w:rsidRDefault="00D75182" w:rsidP="00CC429E">
      <w:pPr>
        <w:numPr>
          <w:ilvl w:val="0"/>
          <w:numId w:val="12"/>
        </w:num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the local inter-agency procedures of the </w:t>
      </w:r>
      <w:r w:rsidR="00446547" w:rsidRPr="00813F4E">
        <w:rPr>
          <w:rFonts w:ascii="Garamond" w:eastAsia="Garamond" w:hAnsi="Garamond" w:cs="Garamond"/>
          <w:color w:val="000000" w:themeColor="text1"/>
        </w:rPr>
        <w:t xml:space="preserve">Kingston and Richmond Safeguarding Children Partnership </w:t>
      </w:r>
      <w:r w:rsidRPr="00813F4E">
        <w:rPr>
          <w:rFonts w:ascii="Garamond" w:eastAsia="Garamond" w:hAnsi="Garamond" w:cs="Garamond"/>
          <w:color w:val="000000" w:themeColor="text1"/>
        </w:rPr>
        <w:t>or other local Safeguarding Boards,</w:t>
      </w:r>
    </w:p>
    <w:p w14:paraId="4031BD0F" w14:textId="77777777" w:rsidR="00D75182" w:rsidRPr="00813F4E" w:rsidRDefault="00D75182" w:rsidP="00CC429E">
      <w:pPr>
        <w:numPr>
          <w:ilvl w:val="0"/>
          <w:numId w:val="12"/>
        </w:numPr>
        <w:contextualSpacing/>
        <w:rPr>
          <w:color w:val="000000" w:themeColor="text1"/>
        </w:rPr>
      </w:pPr>
      <w:r w:rsidRPr="00813F4E">
        <w:rPr>
          <w:rFonts w:ascii="Garamond" w:eastAsia="Garamond" w:hAnsi="Garamond" w:cs="Garamond"/>
          <w:color w:val="000000" w:themeColor="text1"/>
        </w:rPr>
        <w:t>the nature and seriousness of the suspicion or complaint. A complaint involving a serious criminal offence will always be referred to the relevant local authority’s safeguarding team or the police without further investigation by the school,</w:t>
      </w:r>
    </w:p>
    <w:p w14:paraId="4F2EBAB8" w14:textId="77777777" w:rsidR="00D75182" w:rsidRPr="00813F4E" w:rsidRDefault="00D75182" w:rsidP="00CC429E">
      <w:pPr>
        <w:numPr>
          <w:ilvl w:val="0"/>
          <w:numId w:val="12"/>
        </w:numPr>
        <w:contextualSpacing/>
        <w:rPr>
          <w:color w:val="000000" w:themeColor="text1"/>
        </w:rPr>
      </w:pPr>
      <w:r w:rsidRPr="00813F4E">
        <w:rPr>
          <w:rFonts w:ascii="Garamond" w:eastAsia="Garamond" w:hAnsi="Garamond" w:cs="Garamond"/>
          <w:color w:val="000000" w:themeColor="text1"/>
        </w:rPr>
        <w:t xml:space="preserve">the wishes of the student who has complained, provided that the student is of sufficient understanding and maturity and properly informed. However, there may be times when the </w:t>
      </w:r>
      <w:r w:rsidRPr="00813F4E">
        <w:rPr>
          <w:rFonts w:ascii="Garamond" w:eastAsia="Garamond" w:hAnsi="Garamond" w:cs="Garamond"/>
          <w:color w:val="000000" w:themeColor="text1"/>
        </w:rPr>
        <w:lastRenderedPageBreak/>
        <w:t>situation is so serious that decisions may need to be taken, after all appropriate consultation, that override a student’s wishes,</w:t>
      </w:r>
    </w:p>
    <w:p w14:paraId="4EBE0F9E" w14:textId="77777777" w:rsidR="00D75182" w:rsidRPr="00813F4E" w:rsidRDefault="00D75182" w:rsidP="00CC429E">
      <w:pPr>
        <w:numPr>
          <w:ilvl w:val="0"/>
          <w:numId w:val="12"/>
        </w:numPr>
        <w:contextualSpacing/>
        <w:rPr>
          <w:color w:val="000000" w:themeColor="text1"/>
        </w:rPr>
      </w:pPr>
      <w:r w:rsidRPr="00813F4E">
        <w:rPr>
          <w:rFonts w:ascii="Garamond" w:eastAsia="Garamond" w:hAnsi="Garamond" w:cs="Garamond"/>
          <w:color w:val="000000" w:themeColor="text1"/>
        </w:rPr>
        <w:t>the wishes of the complainant’s parents, provided they have no interest which is in conflict with the student’s best interests and that they are properly informed. Again, it may be necessary, after all appropriate consultation, to override parental wishes in some circumstances. If the DSL is concerned that disclosing information to parents would put a child at risk, he or she will take further advice from the relevant professionals before making a decision to disclose,</w:t>
      </w:r>
    </w:p>
    <w:p w14:paraId="6C69F404" w14:textId="77777777" w:rsidR="00D75182" w:rsidRPr="00813F4E" w:rsidRDefault="00D75182" w:rsidP="00CC429E">
      <w:pPr>
        <w:numPr>
          <w:ilvl w:val="0"/>
          <w:numId w:val="12"/>
        </w:numPr>
        <w:contextualSpacing/>
        <w:rPr>
          <w:color w:val="000000" w:themeColor="text1"/>
        </w:rPr>
      </w:pPr>
      <w:r w:rsidRPr="00813F4E">
        <w:rPr>
          <w:rFonts w:ascii="Garamond" w:eastAsia="Garamond" w:hAnsi="Garamond" w:cs="Garamond"/>
          <w:color w:val="000000" w:themeColor="text1"/>
        </w:rPr>
        <w:t>duties of confidentiality, so far as applicable, and</w:t>
      </w:r>
    </w:p>
    <w:p w14:paraId="37C33291" w14:textId="77777777" w:rsidR="00D75182" w:rsidRPr="00813F4E" w:rsidRDefault="00D75182" w:rsidP="00CC429E">
      <w:pPr>
        <w:numPr>
          <w:ilvl w:val="0"/>
          <w:numId w:val="12"/>
        </w:numPr>
        <w:contextualSpacing/>
        <w:rPr>
          <w:color w:val="000000" w:themeColor="text1"/>
        </w:rPr>
      </w:pPr>
      <w:r w:rsidRPr="00813F4E">
        <w:rPr>
          <w:rFonts w:ascii="Garamond" w:eastAsia="Garamond" w:hAnsi="Garamond" w:cs="Garamond"/>
          <w:color w:val="000000" w:themeColor="text1"/>
        </w:rPr>
        <w:t>the lawful rights and interests of the School community as a whole including its employees and its insurers.</w:t>
      </w:r>
    </w:p>
    <w:p w14:paraId="5677BAEB" w14:textId="77777777" w:rsidR="00D75182" w:rsidRPr="00813F4E" w:rsidRDefault="00D75182" w:rsidP="00D75182">
      <w:pPr>
        <w:ind w:left="360"/>
        <w:rPr>
          <w:rFonts w:ascii="Garamond" w:eastAsia="Garamond" w:hAnsi="Garamond" w:cs="Garamond"/>
          <w:color w:val="000000" w:themeColor="text1"/>
        </w:rPr>
      </w:pPr>
    </w:p>
    <w:p w14:paraId="4A4AA5D5" w14:textId="60CA05A0" w:rsidR="00D75182" w:rsidRPr="00A85361" w:rsidRDefault="00A85361" w:rsidP="00D75182">
      <w:pPr>
        <w:rPr>
          <w:rFonts w:ascii="Garamond" w:eastAsia="Garamond" w:hAnsi="Garamond" w:cs="Garamond"/>
          <w:b/>
          <w:color w:val="000000" w:themeColor="text1"/>
          <w:sz w:val="40"/>
          <w:szCs w:val="40"/>
          <w:u w:val="single"/>
        </w:rPr>
      </w:pPr>
      <w:r w:rsidRPr="00A85361">
        <w:rPr>
          <w:rFonts w:ascii="Garamond" w:eastAsia="Garamond" w:hAnsi="Garamond" w:cs="Garamond"/>
          <w:b/>
          <w:color w:val="000000" w:themeColor="text1"/>
          <w:sz w:val="40"/>
          <w:szCs w:val="40"/>
          <w:u w:val="single"/>
        </w:rPr>
        <w:t>11</w:t>
      </w:r>
      <w:r w:rsidR="00686118" w:rsidRPr="00A85361">
        <w:rPr>
          <w:rFonts w:ascii="Garamond" w:eastAsia="Garamond" w:hAnsi="Garamond" w:cs="Garamond"/>
          <w:b/>
          <w:color w:val="000000" w:themeColor="text1"/>
          <w:sz w:val="40"/>
          <w:szCs w:val="40"/>
          <w:u w:val="single"/>
        </w:rPr>
        <w:t xml:space="preserve"> </w:t>
      </w:r>
      <w:r w:rsidR="00D75182" w:rsidRPr="00A85361">
        <w:rPr>
          <w:rFonts w:ascii="Garamond" w:eastAsia="Garamond" w:hAnsi="Garamond" w:cs="Garamond"/>
          <w:b/>
          <w:color w:val="000000" w:themeColor="text1"/>
          <w:sz w:val="40"/>
          <w:szCs w:val="40"/>
          <w:u w:val="single"/>
        </w:rPr>
        <w:t xml:space="preserve">Contacting parents </w:t>
      </w:r>
    </w:p>
    <w:p w14:paraId="510B4237" w14:textId="35B760C2" w:rsidR="002E1534" w:rsidRDefault="002E1534" w:rsidP="002E1534">
      <w:pPr>
        <w:rPr>
          <w:rFonts w:ascii="Garamond" w:eastAsia="Garamond" w:hAnsi="Garamond" w:cs="Garamond"/>
          <w:color w:val="FF0000"/>
        </w:rPr>
      </w:pPr>
      <w:r w:rsidRPr="002E1534">
        <w:rPr>
          <w:rFonts w:ascii="Garamond" w:eastAsia="Garamond" w:hAnsi="Garamond" w:cs="Garamond"/>
          <w:color w:val="FF0000"/>
        </w:rPr>
        <w:t xml:space="preserve">Where appropriate, we will discuss any concerns about a child with the child’s parents. The DSL will normally do this in the event of a suspicion or disclosure. </w:t>
      </w:r>
    </w:p>
    <w:p w14:paraId="5707C738" w14:textId="77777777" w:rsidR="002E1534" w:rsidRPr="002E1534" w:rsidRDefault="002E1534" w:rsidP="002E1534">
      <w:pPr>
        <w:rPr>
          <w:rFonts w:ascii="Garamond" w:eastAsia="Garamond" w:hAnsi="Garamond" w:cs="Garamond"/>
          <w:color w:val="FF0000"/>
        </w:rPr>
      </w:pPr>
    </w:p>
    <w:p w14:paraId="37F826CD" w14:textId="607299E4" w:rsidR="002E1534" w:rsidRDefault="002E1534" w:rsidP="002E1534">
      <w:pPr>
        <w:rPr>
          <w:rFonts w:ascii="Garamond" w:eastAsia="Garamond" w:hAnsi="Garamond" w:cs="Garamond"/>
          <w:color w:val="FF0000"/>
        </w:rPr>
      </w:pPr>
      <w:r w:rsidRPr="002E1534">
        <w:rPr>
          <w:rFonts w:ascii="Garamond" w:eastAsia="Garamond" w:hAnsi="Garamond" w:cs="Garamond"/>
          <w:color w:val="FF0000"/>
        </w:rPr>
        <w:t xml:space="preserve">Other staff will only talk to parents about any such concerns following consultation with the DSL. </w:t>
      </w:r>
    </w:p>
    <w:p w14:paraId="2786A4E9" w14:textId="77777777" w:rsidR="002E1534" w:rsidRPr="002E1534" w:rsidRDefault="002E1534" w:rsidP="002E1534">
      <w:pPr>
        <w:rPr>
          <w:rFonts w:ascii="Garamond" w:eastAsia="Garamond" w:hAnsi="Garamond" w:cs="Garamond"/>
          <w:color w:val="FF0000"/>
        </w:rPr>
      </w:pPr>
    </w:p>
    <w:p w14:paraId="45F552C0" w14:textId="73713364" w:rsidR="002E1534" w:rsidRDefault="002E1534" w:rsidP="002E1534">
      <w:pPr>
        <w:rPr>
          <w:rFonts w:ascii="Garamond" w:eastAsia="Garamond" w:hAnsi="Garamond" w:cs="Garamond"/>
          <w:color w:val="FF0000"/>
        </w:rPr>
      </w:pPr>
      <w:r w:rsidRPr="002E1534">
        <w:rPr>
          <w:rFonts w:ascii="Garamond" w:eastAsia="Garamond" w:hAnsi="Garamond" w:cs="Garamond"/>
          <w:color w:val="FF0000"/>
        </w:rPr>
        <w:t>If we believe that notifying the parents would increase the risk to the child, we will discuss this with the local authority children’s social care team before doing so.</w:t>
      </w:r>
    </w:p>
    <w:p w14:paraId="58CD7EBC" w14:textId="77777777" w:rsidR="002E1534" w:rsidRPr="002E1534" w:rsidRDefault="002E1534" w:rsidP="002E1534">
      <w:pPr>
        <w:rPr>
          <w:rFonts w:ascii="Garamond" w:eastAsia="Garamond" w:hAnsi="Garamond" w:cs="Garamond"/>
          <w:color w:val="FF0000"/>
        </w:rPr>
      </w:pPr>
    </w:p>
    <w:p w14:paraId="6F746624" w14:textId="77777777" w:rsidR="002E1534" w:rsidRPr="002E1534" w:rsidRDefault="002E1534" w:rsidP="002E1534">
      <w:pPr>
        <w:rPr>
          <w:rFonts w:ascii="Garamond" w:eastAsia="Garamond" w:hAnsi="Garamond" w:cs="Garamond"/>
          <w:color w:val="FF0000"/>
        </w:rPr>
      </w:pPr>
      <w:r w:rsidRPr="002E1534">
        <w:rPr>
          <w:rFonts w:ascii="Garamond" w:eastAsia="Garamond" w:hAnsi="Garamond" w:cs="Garamond"/>
          <w:color w:val="FF0000"/>
        </w:rPr>
        <w:t>In the case of allegations of abuse made against other children, we will normally notify the parents of all the children involved.</w:t>
      </w:r>
    </w:p>
    <w:p w14:paraId="1A81472E" w14:textId="77777777" w:rsidR="007B162C" w:rsidRPr="00813F4E" w:rsidRDefault="007B162C" w:rsidP="004D0480">
      <w:pPr>
        <w:rPr>
          <w:rFonts w:ascii="Garamond" w:eastAsia="Garamond" w:hAnsi="Garamond" w:cs="Garamond"/>
          <w:b/>
          <w:color w:val="000000" w:themeColor="text1"/>
        </w:rPr>
      </w:pPr>
    </w:p>
    <w:p w14:paraId="03060895" w14:textId="18729E5F" w:rsidR="002E1534" w:rsidRDefault="002E1534" w:rsidP="00DC2409">
      <w:pPr>
        <w:contextualSpacing/>
        <w:rPr>
          <w:rFonts w:ascii="Garamond" w:eastAsia="Garamond" w:hAnsi="Garamond" w:cs="Garamond"/>
          <w:color w:val="000000" w:themeColor="text1"/>
        </w:rPr>
      </w:pPr>
    </w:p>
    <w:p w14:paraId="28A61F3A" w14:textId="167B46AF" w:rsidR="002E1534" w:rsidRPr="002E1534" w:rsidRDefault="00A85361" w:rsidP="002E1534">
      <w:pPr>
        <w:rPr>
          <w:rFonts w:ascii="Garamond" w:eastAsia="Garamond" w:hAnsi="Garamond" w:cs="Garamond"/>
          <w:b/>
          <w:color w:val="000000" w:themeColor="text1"/>
          <w:sz w:val="40"/>
          <w:szCs w:val="40"/>
          <w:u w:val="single"/>
        </w:rPr>
      </w:pPr>
      <w:r>
        <w:rPr>
          <w:rFonts w:ascii="Garamond" w:eastAsia="Garamond" w:hAnsi="Garamond" w:cs="Garamond"/>
          <w:b/>
          <w:color w:val="000000" w:themeColor="text1"/>
          <w:sz w:val="40"/>
          <w:szCs w:val="40"/>
          <w:u w:val="single"/>
        </w:rPr>
        <w:t>12</w:t>
      </w:r>
      <w:r w:rsidR="002E1534" w:rsidRPr="002E1534">
        <w:rPr>
          <w:rFonts w:ascii="Garamond" w:eastAsia="Garamond" w:hAnsi="Garamond" w:cs="Garamond"/>
          <w:b/>
          <w:color w:val="000000" w:themeColor="text1"/>
          <w:sz w:val="40"/>
          <w:szCs w:val="40"/>
          <w:u w:val="single"/>
        </w:rPr>
        <w:t xml:space="preserve"> Children with special educational needs and disabilities</w:t>
      </w:r>
    </w:p>
    <w:p w14:paraId="0808BEB4" w14:textId="77777777" w:rsidR="002E1534" w:rsidRPr="00813F4E" w:rsidRDefault="002E1534" w:rsidP="002E1534">
      <w:pPr>
        <w:rPr>
          <w:rFonts w:ascii="Garamond" w:eastAsia="Garamond" w:hAnsi="Garamond" w:cs="Garamond"/>
          <w:color w:val="000000" w:themeColor="text1"/>
        </w:rPr>
      </w:pPr>
      <w:r w:rsidRPr="00813F4E">
        <w:rPr>
          <w:rFonts w:ascii="Garamond" w:eastAsia="Garamond" w:hAnsi="Garamond" w:cs="Garamond"/>
          <w:color w:val="000000" w:themeColor="text1"/>
        </w:rPr>
        <w:t>At Canbury school we have a number of students with special educational needs (SEN) and disabilities, and we must be aware that these students can face additional safeguarding challenges. Additional barriers can exist when recognising abuse and neglect in this group of children. This can include:</w:t>
      </w:r>
    </w:p>
    <w:p w14:paraId="5288BDF4" w14:textId="77777777" w:rsidR="002E1534" w:rsidRPr="00813F4E" w:rsidRDefault="002E1534" w:rsidP="002E1534">
      <w:pPr>
        <w:rPr>
          <w:rFonts w:ascii="Garamond" w:eastAsia="Garamond" w:hAnsi="Garamond" w:cs="Garamond"/>
          <w:color w:val="000000" w:themeColor="text1"/>
        </w:rPr>
      </w:pPr>
    </w:p>
    <w:p w14:paraId="62EC2D2E" w14:textId="77777777" w:rsidR="002E1534" w:rsidRPr="00813F4E" w:rsidRDefault="002E1534" w:rsidP="00CC429E">
      <w:pPr>
        <w:numPr>
          <w:ilvl w:val="0"/>
          <w:numId w:val="14"/>
        </w:numPr>
        <w:contextualSpacing/>
        <w:rPr>
          <w:color w:val="000000" w:themeColor="text1"/>
        </w:rPr>
      </w:pPr>
      <w:r w:rsidRPr="00813F4E">
        <w:rPr>
          <w:rFonts w:ascii="Garamond" w:eastAsia="Garamond" w:hAnsi="Garamond" w:cs="Garamond"/>
          <w:color w:val="000000" w:themeColor="text1"/>
        </w:rPr>
        <w:t>Assumptions that indicators of possible abuse such as behaviour, mood and injury relate to the child’s disability without further exploration,</w:t>
      </w:r>
    </w:p>
    <w:p w14:paraId="198E1B00" w14:textId="77777777" w:rsidR="002E1534" w:rsidRPr="00813F4E" w:rsidRDefault="002E1534" w:rsidP="00CC429E">
      <w:pPr>
        <w:numPr>
          <w:ilvl w:val="0"/>
          <w:numId w:val="14"/>
        </w:numPr>
        <w:tabs>
          <w:tab w:val="num" w:pos="720"/>
        </w:tabs>
        <w:contextualSpacing/>
        <w:rPr>
          <w:rFonts w:ascii="Garamond" w:hAnsi="Garamond"/>
          <w:color w:val="000000" w:themeColor="text1"/>
        </w:rPr>
      </w:pPr>
      <w:r w:rsidRPr="00813F4E">
        <w:rPr>
          <w:rFonts w:ascii="Garamond" w:hAnsi="Garamond"/>
          <w:color w:val="000000" w:themeColor="text1"/>
        </w:rPr>
        <w:t>being more prone to peer group isolation than other children,</w:t>
      </w:r>
    </w:p>
    <w:p w14:paraId="7BAE87F1" w14:textId="77777777" w:rsidR="002E1534" w:rsidRPr="00813F4E" w:rsidRDefault="002E1534" w:rsidP="00CC429E">
      <w:pPr>
        <w:numPr>
          <w:ilvl w:val="0"/>
          <w:numId w:val="14"/>
        </w:numPr>
        <w:contextualSpacing/>
        <w:rPr>
          <w:color w:val="000000" w:themeColor="text1"/>
        </w:rPr>
      </w:pPr>
      <w:r w:rsidRPr="00813F4E">
        <w:rPr>
          <w:rFonts w:ascii="Garamond" w:eastAsia="Garamond" w:hAnsi="Garamond" w:cs="Garamond"/>
          <w:color w:val="000000" w:themeColor="text1"/>
        </w:rPr>
        <w:t>Children with SEN and disabilities can be disproportionally impacted by things like bullying-without outwardly showing any signs,</w:t>
      </w:r>
    </w:p>
    <w:p w14:paraId="71A22A8C" w14:textId="4285EC57" w:rsidR="002E1534" w:rsidRPr="002E1534" w:rsidRDefault="002E1534" w:rsidP="00CC429E">
      <w:pPr>
        <w:numPr>
          <w:ilvl w:val="0"/>
          <w:numId w:val="14"/>
        </w:numPr>
        <w:contextualSpacing/>
        <w:rPr>
          <w:color w:val="000000" w:themeColor="text1"/>
        </w:rPr>
      </w:pPr>
      <w:r w:rsidRPr="00813F4E">
        <w:rPr>
          <w:rFonts w:ascii="Garamond" w:eastAsia="Garamond" w:hAnsi="Garamond" w:cs="Garamond"/>
          <w:color w:val="000000" w:themeColor="text1"/>
        </w:rPr>
        <w:t xml:space="preserve">Communication barriers and difficulties in overcoming these barriers. </w:t>
      </w:r>
    </w:p>
    <w:p w14:paraId="26C8A524" w14:textId="7A742041" w:rsidR="002E1534" w:rsidRDefault="002E1534" w:rsidP="002E1534">
      <w:pPr>
        <w:contextualSpacing/>
        <w:rPr>
          <w:color w:val="000000" w:themeColor="text1"/>
        </w:rPr>
      </w:pPr>
    </w:p>
    <w:p w14:paraId="54065712" w14:textId="61A81214" w:rsidR="002E1534" w:rsidRPr="000E2773" w:rsidRDefault="002E1534" w:rsidP="002E1534">
      <w:pPr>
        <w:contextualSpacing/>
        <w:rPr>
          <w:rFonts w:ascii="Garamond" w:hAnsi="Garamond"/>
          <w:color w:val="FF0000"/>
        </w:rPr>
      </w:pPr>
      <w:r w:rsidRPr="000E2773">
        <w:rPr>
          <w:rFonts w:ascii="Garamond" w:hAnsi="Garamond"/>
          <w:color w:val="FF0000"/>
        </w:rPr>
        <w:t>We offer extra pastoral support for students with SEND. This may include:</w:t>
      </w:r>
    </w:p>
    <w:p w14:paraId="07CA7C96" w14:textId="5C67D2F5" w:rsidR="002E1534" w:rsidRPr="000E2773" w:rsidRDefault="002E1534" w:rsidP="00CC429E">
      <w:pPr>
        <w:pStyle w:val="ListParagraph"/>
        <w:numPr>
          <w:ilvl w:val="0"/>
          <w:numId w:val="35"/>
        </w:numPr>
        <w:rPr>
          <w:rFonts w:ascii="Garamond" w:hAnsi="Garamond"/>
          <w:color w:val="FF0000"/>
        </w:rPr>
      </w:pPr>
      <w:r w:rsidRPr="000E2773">
        <w:rPr>
          <w:rFonts w:ascii="Garamond" w:hAnsi="Garamond"/>
          <w:color w:val="FF0000"/>
        </w:rPr>
        <w:t>Emotional Literacy Support via an ELSA staff member</w:t>
      </w:r>
    </w:p>
    <w:p w14:paraId="1614F406" w14:textId="4ACCE16F" w:rsidR="002E1534" w:rsidRPr="000E2773" w:rsidRDefault="002E1534" w:rsidP="00CC429E">
      <w:pPr>
        <w:pStyle w:val="ListParagraph"/>
        <w:numPr>
          <w:ilvl w:val="0"/>
          <w:numId w:val="35"/>
        </w:numPr>
        <w:rPr>
          <w:rFonts w:ascii="Garamond" w:hAnsi="Garamond"/>
          <w:color w:val="FF0000"/>
        </w:rPr>
      </w:pPr>
      <w:r w:rsidRPr="000E2773">
        <w:rPr>
          <w:rFonts w:ascii="Garamond" w:hAnsi="Garamond"/>
          <w:color w:val="FF0000"/>
        </w:rPr>
        <w:t>Wellbeing lessons</w:t>
      </w:r>
    </w:p>
    <w:p w14:paraId="30F1302C" w14:textId="3005B2D3" w:rsidR="002E1534" w:rsidRPr="000E2773" w:rsidRDefault="002E1534" w:rsidP="00CC429E">
      <w:pPr>
        <w:pStyle w:val="ListParagraph"/>
        <w:numPr>
          <w:ilvl w:val="0"/>
          <w:numId w:val="35"/>
        </w:numPr>
        <w:rPr>
          <w:rFonts w:ascii="Garamond" w:hAnsi="Garamond"/>
          <w:color w:val="FF0000"/>
        </w:rPr>
      </w:pPr>
      <w:r w:rsidRPr="000E2773">
        <w:rPr>
          <w:rFonts w:ascii="Garamond" w:hAnsi="Garamond"/>
          <w:color w:val="FF0000"/>
        </w:rPr>
        <w:t>ASD specialist support</w:t>
      </w:r>
    </w:p>
    <w:p w14:paraId="65AA233D" w14:textId="06559725" w:rsidR="000E2773" w:rsidRPr="000E2773" w:rsidRDefault="000E2773" w:rsidP="00CC429E">
      <w:pPr>
        <w:pStyle w:val="ListParagraph"/>
        <w:numPr>
          <w:ilvl w:val="0"/>
          <w:numId w:val="35"/>
        </w:numPr>
        <w:rPr>
          <w:rFonts w:ascii="Garamond" w:hAnsi="Garamond"/>
          <w:color w:val="FF0000"/>
        </w:rPr>
      </w:pPr>
      <w:r w:rsidRPr="000E2773">
        <w:rPr>
          <w:rFonts w:ascii="Garamond" w:hAnsi="Garamond"/>
          <w:color w:val="FF0000"/>
        </w:rPr>
        <w:t>Group work</w:t>
      </w:r>
    </w:p>
    <w:p w14:paraId="1C941221" w14:textId="441980A2" w:rsidR="000E2773" w:rsidRPr="000E2773" w:rsidRDefault="000E2773" w:rsidP="00CC429E">
      <w:pPr>
        <w:pStyle w:val="ListParagraph"/>
        <w:numPr>
          <w:ilvl w:val="0"/>
          <w:numId w:val="35"/>
        </w:numPr>
        <w:rPr>
          <w:rFonts w:ascii="Garamond" w:hAnsi="Garamond"/>
          <w:color w:val="FF0000"/>
        </w:rPr>
      </w:pPr>
      <w:r w:rsidRPr="000E2773">
        <w:rPr>
          <w:rFonts w:ascii="Garamond" w:hAnsi="Garamond"/>
          <w:color w:val="FF0000"/>
        </w:rPr>
        <w:t>Social skills sessions</w:t>
      </w:r>
    </w:p>
    <w:p w14:paraId="754742C1" w14:textId="77777777" w:rsidR="002E1534" w:rsidRPr="00813F4E" w:rsidRDefault="002E1534" w:rsidP="002E1534">
      <w:pPr>
        <w:contextualSpacing/>
        <w:rPr>
          <w:rFonts w:ascii="Garamond" w:eastAsia="Garamond" w:hAnsi="Garamond" w:cs="Garamond"/>
          <w:color w:val="000000" w:themeColor="text1"/>
        </w:rPr>
      </w:pPr>
    </w:p>
    <w:p w14:paraId="49D8D6BB" w14:textId="44F3D223" w:rsidR="002E1534" w:rsidRPr="000E2773" w:rsidRDefault="00A85361" w:rsidP="002E1534">
      <w:pPr>
        <w:rPr>
          <w:rFonts w:ascii="Garamond" w:eastAsia="Garamond" w:hAnsi="Garamond" w:cs="Garamond"/>
          <w:b/>
          <w:color w:val="000000" w:themeColor="text1"/>
          <w:sz w:val="40"/>
          <w:szCs w:val="40"/>
          <w:u w:val="single"/>
        </w:rPr>
      </w:pPr>
      <w:r>
        <w:rPr>
          <w:rFonts w:ascii="Garamond" w:eastAsia="Garamond" w:hAnsi="Garamond" w:cs="Garamond"/>
          <w:b/>
          <w:color w:val="000000" w:themeColor="text1"/>
          <w:sz w:val="40"/>
          <w:szCs w:val="40"/>
          <w:u w:val="single"/>
        </w:rPr>
        <w:lastRenderedPageBreak/>
        <w:t xml:space="preserve">13 </w:t>
      </w:r>
      <w:r w:rsidR="002E1534" w:rsidRPr="000E2773">
        <w:rPr>
          <w:rFonts w:ascii="Garamond" w:eastAsia="Garamond" w:hAnsi="Garamond" w:cs="Garamond"/>
          <w:b/>
          <w:color w:val="000000" w:themeColor="text1"/>
          <w:sz w:val="40"/>
          <w:szCs w:val="40"/>
          <w:u w:val="single"/>
        </w:rPr>
        <w:t>Use of ‘reasonable force’</w:t>
      </w:r>
    </w:p>
    <w:p w14:paraId="1EB29E13" w14:textId="66BC6D90" w:rsidR="002E1534" w:rsidRDefault="002E1534" w:rsidP="002E1534">
      <w:pPr>
        <w:rPr>
          <w:rFonts w:ascii="Garamond" w:eastAsia="Garamond" w:hAnsi="Garamond" w:cs="Garamond"/>
          <w:color w:val="000000" w:themeColor="text1"/>
        </w:rPr>
      </w:pPr>
      <w:r w:rsidRPr="00813F4E">
        <w:rPr>
          <w:rFonts w:ascii="Garamond" w:eastAsia="Garamond" w:hAnsi="Garamond" w:cs="Garamond"/>
          <w:color w:val="000000" w:themeColor="text1"/>
        </w:rPr>
        <w:t>For further guidance on this please refer to Canbury School’s ‘Use of Reasonable Force and Physical Restraint procedure’.</w:t>
      </w:r>
    </w:p>
    <w:p w14:paraId="65C4183C" w14:textId="2EE2975B" w:rsidR="000E2773" w:rsidRDefault="000E2773" w:rsidP="002E1534">
      <w:pPr>
        <w:rPr>
          <w:rFonts w:ascii="Garamond" w:eastAsia="Garamond" w:hAnsi="Garamond" w:cs="Garamond"/>
          <w:color w:val="000000" w:themeColor="text1"/>
        </w:rPr>
      </w:pPr>
    </w:p>
    <w:p w14:paraId="68A201A2" w14:textId="6C20D1CC" w:rsidR="000E2773" w:rsidRPr="000E2773" w:rsidRDefault="00A85361" w:rsidP="000E2773">
      <w:pPr>
        <w:rPr>
          <w:rFonts w:ascii="Garamond" w:eastAsia="Garamond" w:hAnsi="Garamond" w:cs="Garamond"/>
          <w:b/>
          <w:color w:val="FF0000"/>
          <w:sz w:val="40"/>
          <w:szCs w:val="40"/>
          <w:u w:val="single"/>
        </w:rPr>
      </w:pPr>
      <w:r>
        <w:rPr>
          <w:rFonts w:ascii="Garamond" w:eastAsia="Garamond" w:hAnsi="Garamond" w:cs="Garamond"/>
          <w:b/>
          <w:color w:val="FF0000"/>
          <w:sz w:val="40"/>
          <w:szCs w:val="40"/>
          <w:u w:val="single"/>
        </w:rPr>
        <w:t>14</w:t>
      </w:r>
      <w:r w:rsidR="000E2773" w:rsidRPr="000E2773">
        <w:rPr>
          <w:rFonts w:ascii="Garamond" w:eastAsia="Garamond" w:hAnsi="Garamond" w:cs="Garamond"/>
          <w:b/>
          <w:color w:val="FF0000"/>
          <w:sz w:val="40"/>
          <w:szCs w:val="40"/>
          <w:u w:val="single"/>
        </w:rPr>
        <w:t xml:space="preserve"> Students with a social worker </w:t>
      </w:r>
    </w:p>
    <w:p w14:paraId="2A2599DE" w14:textId="4E410212" w:rsidR="000E2773" w:rsidRDefault="000E2773" w:rsidP="000E2773">
      <w:pPr>
        <w:rPr>
          <w:rFonts w:ascii="Garamond" w:eastAsia="Garamond" w:hAnsi="Garamond" w:cs="Garamond"/>
          <w:color w:val="FF0000"/>
        </w:rPr>
      </w:pPr>
      <w:r w:rsidRPr="000E2773">
        <w:rPr>
          <w:rFonts w:ascii="Garamond" w:eastAsia="Garamond" w:hAnsi="Garamond" w:cs="Garamond"/>
          <w:color w:val="FF0000"/>
        </w:rPr>
        <w:t>Students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2EF9481A" w14:textId="77777777" w:rsidR="00554129" w:rsidRPr="000E2773" w:rsidRDefault="00554129" w:rsidP="000E2773">
      <w:pPr>
        <w:rPr>
          <w:rFonts w:ascii="Garamond" w:eastAsia="Garamond" w:hAnsi="Garamond" w:cs="Garamond"/>
          <w:color w:val="FF0000"/>
        </w:rPr>
      </w:pPr>
    </w:p>
    <w:p w14:paraId="7F8C9058" w14:textId="2C4FE5F0" w:rsidR="000E2773" w:rsidRDefault="000E2773" w:rsidP="000E2773">
      <w:pPr>
        <w:rPr>
          <w:rFonts w:ascii="Garamond" w:eastAsia="Garamond" w:hAnsi="Garamond" w:cs="Garamond"/>
          <w:color w:val="FF0000"/>
        </w:rPr>
      </w:pPr>
      <w:r w:rsidRPr="000E2773">
        <w:rPr>
          <w:rFonts w:ascii="Garamond" w:eastAsia="Garamond" w:hAnsi="Garamond" w:cs="Garamond"/>
          <w:color w:val="FF0000"/>
        </w:rPr>
        <w:t>The DSL and all members of staff will work with and support social workers to help protect vulnerable children.</w:t>
      </w:r>
    </w:p>
    <w:p w14:paraId="1034EF86" w14:textId="77777777" w:rsidR="00554129" w:rsidRPr="000E2773" w:rsidRDefault="00554129" w:rsidP="000E2773">
      <w:pPr>
        <w:rPr>
          <w:rFonts w:ascii="Garamond" w:eastAsia="Garamond" w:hAnsi="Garamond" w:cs="Garamond"/>
          <w:color w:val="FF0000"/>
        </w:rPr>
      </w:pPr>
    </w:p>
    <w:p w14:paraId="4E8A70BC" w14:textId="13955781" w:rsidR="000E2773" w:rsidRPr="000E2773" w:rsidRDefault="000E2773" w:rsidP="000E2773">
      <w:pPr>
        <w:rPr>
          <w:rFonts w:ascii="Garamond" w:eastAsia="Garamond" w:hAnsi="Garamond" w:cs="Garamond"/>
          <w:color w:val="FF0000"/>
        </w:rPr>
      </w:pPr>
      <w:r w:rsidRPr="000E2773">
        <w:rPr>
          <w:rFonts w:ascii="Garamond" w:eastAsia="Garamond" w:hAnsi="Garamond" w:cs="Garamond"/>
          <w:color w:val="FF0000"/>
        </w:rPr>
        <w:t xml:space="preserve">Where we are aware that a </w:t>
      </w:r>
      <w:proofErr w:type="gramStart"/>
      <w:r w:rsidRPr="000E2773">
        <w:rPr>
          <w:rFonts w:ascii="Garamond" w:eastAsia="Garamond" w:hAnsi="Garamond" w:cs="Garamond"/>
          <w:color w:val="FF0000"/>
        </w:rPr>
        <w:t>students</w:t>
      </w:r>
      <w:proofErr w:type="gramEnd"/>
      <w:r w:rsidRPr="000E2773">
        <w:rPr>
          <w:rFonts w:ascii="Garamond" w:eastAsia="Garamond" w:hAnsi="Garamond" w:cs="Garamond"/>
          <w:color w:val="FF0000"/>
        </w:rPr>
        <w:t xml:space="preserve"> has a social worker, the DSL will always consider this fact to ensure any decisions are made in the best interests of the student’s safety, welfare and educational outcomes. For example, it will inform decisions about: </w:t>
      </w:r>
    </w:p>
    <w:p w14:paraId="3013C460" w14:textId="08820A25" w:rsidR="000E2773" w:rsidRPr="000E2773" w:rsidRDefault="000E2773" w:rsidP="00CC429E">
      <w:pPr>
        <w:pStyle w:val="ListParagraph"/>
        <w:numPr>
          <w:ilvl w:val="0"/>
          <w:numId w:val="36"/>
        </w:numPr>
        <w:rPr>
          <w:rFonts w:ascii="Garamond" w:eastAsia="Garamond" w:hAnsi="Garamond" w:cs="Garamond"/>
          <w:color w:val="FF0000"/>
        </w:rPr>
      </w:pPr>
      <w:r w:rsidRPr="000E2773">
        <w:rPr>
          <w:rFonts w:ascii="Garamond" w:eastAsia="Garamond" w:hAnsi="Garamond" w:cs="Garamond"/>
          <w:color w:val="FF0000"/>
        </w:rPr>
        <w:t>Responding to unauthorised absence or missing education where there are known safeguarding risks</w:t>
      </w:r>
    </w:p>
    <w:p w14:paraId="45D54491" w14:textId="42C7C280" w:rsidR="000E2773" w:rsidRDefault="000E2773" w:rsidP="00CC429E">
      <w:pPr>
        <w:pStyle w:val="ListParagraph"/>
        <w:numPr>
          <w:ilvl w:val="0"/>
          <w:numId w:val="36"/>
        </w:numPr>
        <w:rPr>
          <w:rFonts w:ascii="Garamond" w:eastAsia="Garamond" w:hAnsi="Garamond" w:cs="Garamond"/>
          <w:color w:val="FF0000"/>
        </w:rPr>
      </w:pPr>
      <w:r w:rsidRPr="000E2773">
        <w:rPr>
          <w:rFonts w:ascii="Garamond" w:eastAsia="Garamond" w:hAnsi="Garamond" w:cs="Garamond"/>
          <w:color w:val="FF0000"/>
        </w:rPr>
        <w:t>The provision of pastoral and/or academic support</w:t>
      </w:r>
    </w:p>
    <w:p w14:paraId="047D7DD9" w14:textId="4A6C4945" w:rsidR="000E2773" w:rsidRDefault="000E2773" w:rsidP="000E2773">
      <w:pPr>
        <w:rPr>
          <w:rFonts w:ascii="Garamond" w:eastAsia="Garamond" w:hAnsi="Garamond" w:cs="Garamond"/>
          <w:color w:val="FF0000"/>
        </w:rPr>
      </w:pPr>
    </w:p>
    <w:p w14:paraId="3B785906" w14:textId="785CAA44" w:rsidR="000E2773" w:rsidRDefault="00A85361" w:rsidP="000E2773">
      <w:pPr>
        <w:rPr>
          <w:rFonts w:ascii="Garamond" w:eastAsia="Garamond" w:hAnsi="Garamond" w:cs="Garamond"/>
          <w:b/>
          <w:color w:val="FF0000"/>
          <w:sz w:val="40"/>
          <w:szCs w:val="40"/>
          <w:u w:val="single"/>
          <w:lang w:val="en-US"/>
        </w:rPr>
      </w:pPr>
      <w:r>
        <w:rPr>
          <w:rFonts w:ascii="Garamond" w:eastAsia="Garamond" w:hAnsi="Garamond" w:cs="Garamond"/>
          <w:b/>
          <w:color w:val="FF0000"/>
          <w:sz w:val="40"/>
          <w:szCs w:val="40"/>
          <w:u w:val="single"/>
        </w:rPr>
        <w:t>15</w:t>
      </w:r>
      <w:r w:rsidR="000E2773" w:rsidRPr="000E2773">
        <w:rPr>
          <w:rFonts w:ascii="Garamond" w:eastAsia="Garamond" w:hAnsi="Garamond" w:cs="Garamond"/>
          <w:b/>
          <w:color w:val="FF0000"/>
          <w:sz w:val="40"/>
          <w:szCs w:val="40"/>
          <w:u w:val="single"/>
        </w:rPr>
        <w:t xml:space="preserve"> </w:t>
      </w:r>
      <w:r w:rsidR="000E2773" w:rsidRPr="000E2773">
        <w:rPr>
          <w:rFonts w:ascii="Garamond" w:eastAsia="Garamond" w:hAnsi="Garamond" w:cs="Garamond"/>
          <w:b/>
          <w:color w:val="FF0000"/>
          <w:sz w:val="40"/>
          <w:szCs w:val="40"/>
          <w:u w:val="single"/>
          <w:lang w:val="en-US"/>
        </w:rPr>
        <w:t>Looked-after and previously looked-after children</w:t>
      </w:r>
    </w:p>
    <w:p w14:paraId="0544B780" w14:textId="77777777" w:rsidR="000E2773" w:rsidRPr="000E2773" w:rsidRDefault="000E2773" w:rsidP="000E2773">
      <w:pPr>
        <w:pStyle w:val="4Bulletedcopyblue"/>
        <w:numPr>
          <w:ilvl w:val="0"/>
          <w:numId w:val="0"/>
        </w:numPr>
        <w:rPr>
          <w:rFonts w:ascii="Garamond" w:hAnsi="Garamond"/>
          <w:color w:val="FF0000"/>
          <w:sz w:val="24"/>
          <w:szCs w:val="24"/>
        </w:rPr>
      </w:pPr>
      <w:r w:rsidRPr="000E2773">
        <w:rPr>
          <w:rFonts w:ascii="Garamond" w:hAnsi="Garamond"/>
          <w:color w:val="FF0000"/>
          <w:sz w:val="24"/>
          <w:szCs w:val="24"/>
        </w:rPr>
        <w:t xml:space="preserve">We will ensure that staff have the skills, knowledge and understanding to keep looked-after children and previously looked-after children safe. In particular, we will ensure that: </w:t>
      </w:r>
    </w:p>
    <w:p w14:paraId="384053AF" w14:textId="77777777" w:rsidR="000E2773" w:rsidRPr="000E2773" w:rsidRDefault="000E2773" w:rsidP="00CC429E">
      <w:pPr>
        <w:pStyle w:val="4Bulletedcopyblue"/>
        <w:numPr>
          <w:ilvl w:val="0"/>
          <w:numId w:val="38"/>
        </w:numPr>
        <w:rPr>
          <w:rFonts w:ascii="Garamond" w:hAnsi="Garamond"/>
          <w:color w:val="FF0000"/>
          <w:sz w:val="24"/>
          <w:szCs w:val="24"/>
        </w:rPr>
      </w:pPr>
      <w:r w:rsidRPr="000E2773">
        <w:rPr>
          <w:rFonts w:ascii="Garamond" w:hAnsi="Garamond"/>
          <w:color w:val="FF0000"/>
          <w:sz w:val="24"/>
          <w:szCs w:val="24"/>
        </w:rPr>
        <w:t xml:space="preserve">Appropriate staff have relevant information about </w:t>
      </w:r>
      <w:proofErr w:type="gramStart"/>
      <w:r w:rsidRPr="000E2773">
        <w:rPr>
          <w:rFonts w:ascii="Garamond" w:hAnsi="Garamond"/>
          <w:color w:val="FF0000"/>
          <w:sz w:val="24"/>
          <w:szCs w:val="24"/>
        </w:rPr>
        <w:t>children’s</w:t>
      </w:r>
      <w:proofErr w:type="gramEnd"/>
      <w:r w:rsidRPr="000E2773">
        <w:rPr>
          <w:rFonts w:ascii="Garamond" w:hAnsi="Garamond"/>
          <w:color w:val="FF0000"/>
          <w:sz w:val="24"/>
          <w:szCs w:val="24"/>
        </w:rPr>
        <w:t xml:space="preserve"> looked after legal status, contact arrangements with birth parents or those with parental responsibility, and care arrangements</w:t>
      </w:r>
    </w:p>
    <w:p w14:paraId="16D74488" w14:textId="77777777" w:rsidR="000E2773" w:rsidRPr="000E2773" w:rsidRDefault="000E2773" w:rsidP="00CC429E">
      <w:pPr>
        <w:pStyle w:val="4Bulletedcopyblue"/>
        <w:numPr>
          <w:ilvl w:val="0"/>
          <w:numId w:val="38"/>
        </w:numPr>
        <w:rPr>
          <w:rFonts w:ascii="Garamond" w:hAnsi="Garamond"/>
          <w:color w:val="FF0000"/>
          <w:sz w:val="24"/>
          <w:szCs w:val="24"/>
        </w:rPr>
      </w:pPr>
      <w:r w:rsidRPr="000E2773">
        <w:rPr>
          <w:rFonts w:ascii="Garamond" w:hAnsi="Garamond"/>
          <w:color w:val="FF0000"/>
          <w:sz w:val="24"/>
          <w:szCs w:val="24"/>
        </w:rPr>
        <w:t xml:space="preserve">The DSL has details of children’s social workers and relevant virtual school heads </w:t>
      </w:r>
    </w:p>
    <w:p w14:paraId="5B6CD4B8" w14:textId="066FDE6D" w:rsidR="000E2773" w:rsidRPr="000E2773" w:rsidRDefault="000E2773" w:rsidP="00CC429E">
      <w:pPr>
        <w:pStyle w:val="4Bulletedcopyblue"/>
        <w:numPr>
          <w:ilvl w:val="0"/>
          <w:numId w:val="38"/>
        </w:numPr>
        <w:rPr>
          <w:rFonts w:ascii="Garamond" w:hAnsi="Garamond"/>
          <w:color w:val="FF0000"/>
          <w:sz w:val="24"/>
          <w:szCs w:val="24"/>
        </w:rPr>
      </w:pPr>
      <w:r w:rsidRPr="000E2773">
        <w:rPr>
          <w:rFonts w:ascii="Garamond" w:hAnsi="Garamond"/>
          <w:color w:val="FF0000"/>
          <w:sz w:val="24"/>
          <w:szCs w:val="24"/>
        </w:rPr>
        <w:t xml:space="preserve">We have appointed an appropriately trained teacher, </w:t>
      </w:r>
      <w:proofErr w:type="spellStart"/>
      <w:r w:rsidRPr="000E2773">
        <w:rPr>
          <w:rFonts w:ascii="Garamond" w:hAnsi="Garamond"/>
          <w:color w:val="FF0000"/>
          <w:sz w:val="24"/>
          <w:szCs w:val="24"/>
        </w:rPr>
        <w:t>Mrs</w:t>
      </w:r>
      <w:proofErr w:type="spellEnd"/>
      <w:r w:rsidRPr="000E2773">
        <w:rPr>
          <w:rFonts w:ascii="Garamond" w:hAnsi="Garamond"/>
          <w:color w:val="FF0000"/>
          <w:sz w:val="24"/>
          <w:szCs w:val="24"/>
        </w:rPr>
        <w:t xml:space="preserve"> G Branney, to take the lead on promoting the educational achievement of looked-after and previously looked-after children.</w:t>
      </w:r>
    </w:p>
    <w:p w14:paraId="79298356" w14:textId="77777777" w:rsidR="000E2773" w:rsidRPr="000E2773" w:rsidRDefault="000E2773" w:rsidP="000E2773">
      <w:pPr>
        <w:pStyle w:val="4Bulletedcopyblue"/>
        <w:numPr>
          <w:ilvl w:val="0"/>
          <w:numId w:val="0"/>
        </w:numPr>
        <w:ind w:left="360"/>
        <w:rPr>
          <w:rFonts w:ascii="Garamond" w:hAnsi="Garamond"/>
          <w:color w:val="FF0000"/>
          <w:sz w:val="24"/>
          <w:szCs w:val="24"/>
        </w:rPr>
      </w:pPr>
      <w:r w:rsidRPr="000E2773">
        <w:rPr>
          <w:rFonts w:ascii="Garamond" w:hAnsi="Garamond"/>
          <w:color w:val="FF0000"/>
          <w:sz w:val="24"/>
          <w:szCs w:val="24"/>
        </w:rPr>
        <w:t>As part of their role, they will:</w:t>
      </w:r>
    </w:p>
    <w:p w14:paraId="48A07B0B" w14:textId="77777777" w:rsidR="000E2773" w:rsidRPr="000E2773" w:rsidRDefault="000E2773" w:rsidP="00CC429E">
      <w:pPr>
        <w:pStyle w:val="4Bulletedcopyblue"/>
        <w:numPr>
          <w:ilvl w:val="0"/>
          <w:numId w:val="38"/>
        </w:numPr>
        <w:rPr>
          <w:rFonts w:ascii="Garamond" w:hAnsi="Garamond"/>
          <w:color w:val="FF0000"/>
          <w:sz w:val="24"/>
          <w:szCs w:val="24"/>
        </w:rPr>
      </w:pPr>
      <w:r w:rsidRPr="000E2773">
        <w:rPr>
          <w:rFonts w:ascii="Garamond" w:hAnsi="Garamond"/>
          <w:color w:val="FF0000"/>
          <w:sz w:val="24"/>
          <w:szCs w:val="24"/>
        </w:rPr>
        <w:t>Work closely with the DSL to ensure that any safeguarding concerns regarding looked-after and previously look</w:t>
      </w:r>
      <w:bookmarkStart w:id="0" w:name="_GoBack"/>
      <w:bookmarkEnd w:id="0"/>
      <w:r w:rsidRPr="000E2773">
        <w:rPr>
          <w:rFonts w:ascii="Garamond" w:hAnsi="Garamond"/>
          <w:color w:val="FF0000"/>
          <w:sz w:val="24"/>
          <w:szCs w:val="24"/>
        </w:rPr>
        <w:t>ed-after children are quickly and effectively responded to</w:t>
      </w:r>
    </w:p>
    <w:p w14:paraId="00326700" w14:textId="7472DB96" w:rsidR="002E1534" w:rsidRPr="000E2773" w:rsidRDefault="000E2773" w:rsidP="00CC429E">
      <w:pPr>
        <w:pStyle w:val="4Bulletedcopyblue"/>
        <w:numPr>
          <w:ilvl w:val="0"/>
          <w:numId w:val="38"/>
        </w:numPr>
        <w:rPr>
          <w:rFonts w:ascii="Garamond" w:hAnsi="Garamond"/>
          <w:color w:val="FF0000"/>
          <w:sz w:val="24"/>
          <w:szCs w:val="24"/>
        </w:rPr>
      </w:pPr>
      <w:r w:rsidRPr="000E2773">
        <w:rPr>
          <w:rFonts w:ascii="Garamond" w:hAnsi="Garamond"/>
          <w:color w:val="FF0000"/>
          <w:sz w:val="24"/>
          <w:szCs w:val="24"/>
        </w:rPr>
        <w:t>Work with virtual school heads to promote the educational achievement of looked-after and previously looked-after children</w:t>
      </w:r>
    </w:p>
    <w:p w14:paraId="69CA5C85" w14:textId="77777777" w:rsidR="005D3674" w:rsidRPr="00813F4E" w:rsidRDefault="005D3674">
      <w:pPr>
        <w:rPr>
          <w:rFonts w:ascii="Garamond" w:eastAsia="Garamond" w:hAnsi="Garamond" w:cs="Garamond"/>
          <w:color w:val="000000" w:themeColor="text1"/>
        </w:rPr>
      </w:pPr>
    </w:p>
    <w:p w14:paraId="134C4385" w14:textId="1C1DA71E" w:rsidR="005D3674" w:rsidRPr="00813F4E" w:rsidRDefault="00A85361" w:rsidP="00D75182">
      <w:pPr>
        <w:contextualSpacing/>
        <w:rPr>
          <w:rFonts w:ascii="Garamond" w:eastAsia="Garamond" w:hAnsi="Garamond" w:cs="Garamond"/>
          <w:b/>
          <w:color w:val="000000" w:themeColor="text1"/>
          <w:sz w:val="40"/>
          <w:szCs w:val="40"/>
          <w:u w:val="single"/>
        </w:rPr>
      </w:pPr>
      <w:r>
        <w:rPr>
          <w:rFonts w:ascii="Garamond" w:eastAsia="Garamond" w:hAnsi="Garamond" w:cs="Garamond"/>
          <w:b/>
          <w:color w:val="000000" w:themeColor="text1"/>
          <w:sz w:val="40"/>
          <w:szCs w:val="40"/>
          <w:u w:val="single"/>
        </w:rPr>
        <w:t>16</w:t>
      </w:r>
      <w:r w:rsidR="00D75182" w:rsidRPr="00813F4E">
        <w:rPr>
          <w:rFonts w:ascii="Garamond" w:eastAsia="Garamond" w:hAnsi="Garamond" w:cs="Garamond"/>
          <w:b/>
          <w:color w:val="000000" w:themeColor="text1"/>
          <w:sz w:val="40"/>
          <w:szCs w:val="40"/>
          <w:u w:val="single"/>
        </w:rPr>
        <w:t xml:space="preserve"> </w:t>
      </w:r>
      <w:r w:rsidR="002641C9" w:rsidRPr="00813F4E">
        <w:rPr>
          <w:rFonts w:ascii="Garamond" w:eastAsia="Garamond" w:hAnsi="Garamond" w:cs="Garamond"/>
          <w:b/>
          <w:color w:val="000000" w:themeColor="text1"/>
          <w:sz w:val="40"/>
          <w:szCs w:val="40"/>
          <w:u w:val="single"/>
        </w:rPr>
        <w:t xml:space="preserve">Training </w:t>
      </w:r>
    </w:p>
    <w:p w14:paraId="045DAA64" w14:textId="2F37AE56" w:rsidR="00C04022"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All new staff are inducted to the school and within this induction the safeguarding systems are explained to them and key policies (such as the school’s Child </w:t>
      </w:r>
      <w:r w:rsidR="009600AE" w:rsidRPr="00813F4E">
        <w:rPr>
          <w:rFonts w:ascii="Garamond" w:eastAsia="Garamond" w:hAnsi="Garamond" w:cs="Garamond"/>
          <w:color w:val="000000" w:themeColor="text1"/>
        </w:rPr>
        <w:t>Safeguarding</w:t>
      </w:r>
      <w:r w:rsidRPr="00813F4E">
        <w:rPr>
          <w:rFonts w:ascii="Garamond" w:eastAsia="Garamond" w:hAnsi="Garamond" w:cs="Garamond"/>
          <w:color w:val="000000" w:themeColor="text1"/>
        </w:rPr>
        <w:t xml:space="preserve"> policy, </w:t>
      </w:r>
      <w:r w:rsidR="00687A14" w:rsidRPr="00813F4E">
        <w:rPr>
          <w:rFonts w:ascii="Garamond" w:eastAsia="Garamond" w:hAnsi="Garamond" w:cs="Garamond"/>
          <w:color w:val="000000" w:themeColor="text1"/>
        </w:rPr>
        <w:t xml:space="preserve">E-Safety policy, </w:t>
      </w:r>
      <w:r w:rsidRPr="00813F4E">
        <w:rPr>
          <w:rFonts w:ascii="Garamond" w:eastAsia="Garamond" w:hAnsi="Garamond" w:cs="Garamond"/>
          <w:color w:val="000000" w:themeColor="text1"/>
        </w:rPr>
        <w:t>Staff code of conduct</w:t>
      </w:r>
      <w:r w:rsidR="00687A14" w:rsidRPr="00813F4E">
        <w:rPr>
          <w:rFonts w:ascii="Garamond" w:eastAsia="Garamond" w:hAnsi="Garamond" w:cs="Garamond"/>
          <w:color w:val="000000" w:themeColor="text1"/>
        </w:rPr>
        <w:t>, Student behaviour and rewards policy, Child missing education, Child missing education policy</w:t>
      </w:r>
      <w:r w:rsidRPr="00813F4E">
        <w:rPr>
          <w:rFonts w:ascii="Garamond" w:eastAsia="Garamond" w:hAnsi="Garamond" w:cs="Garamond"/>
          <w:color w:val="000000" w:themeColor="text1"/>
        </w:rPr>
        <w:t xml:space="preserve"> and </w:t>
      </w:r>
      <w:proofErr w:type="spellStart"/>
      <w:r w:rsidRPr="00813F4E">
        <w:rPr>
          <w:rFonts w:ascii="Garamond" w:eastAsia="Garamond" w:hAnsi="Garamond" w:cs="Garamond"/>
          <w:color w:val="000000" w:themeColor="text1"/>
        </w:rPr>
        <w:t>KCSiE</w:t>
      </w:r>
      <w:proofErr w:type="spellEnd"/>
      <w:r w:rsidRPr="00813F4E">
        <w:rPr>
          <w:rFonts w:ascii="Garamond" w:eastAsia="Garamond" w:hAnsi="Garamond" w:cs="Garamond"/>
          <w:color w:val="000000" w:themeColor="text1"/>
        </w:rPr>
        <w:t xml:space="preserve"> are provided to them). </w:t>
      </w:r>
    </w:p>
    <w:p w14:paraId="0627DFD4" w14:textId="42C27F8A" w:rsidR="000562CD" w:rsidRPr="00813F4E" w:rsidRDefault="000562CD">
      <w:pPr>
        <w:rPr>
          <w:rFonts w:ascii="Garamond" w:eastAsia="Garamond" w:hAnsi="Garamond" w:cs="Garamond"/>
          <w:color w:val="000000" w:themeColor="text1"/>
        </w:rPr>
      </w:pPr>
    </w:p>
    <w:p w14:paraId="3AA39B76" w14:textId="3FA8A248" w:rsidR="000562CD" w:rsidRPr="00813F4E" w:rsidRDefault="000562CD">
      <w:pPr>
        <w:rPr>
          <w:rFonts w:ascii="Garamond" w:eastAsia="Garamond" w:hAnsi="Garamond" w:cs="Garamond"/>
          <w:color w:val="000000" w:themeColor="text1"/>
        </w:rPr>
      </w:pPr>
      <w:r w:rsidRPr="00813F4E">
        <w:rPr>
          <w:rFonts w:ascii="Garamond" w:eastAsia="Garamond" w:hAnsi="Garamond" w:cs="Garamond"/>
          <w:color w:val="000000" w:themeColor="text1"/>
        </w:rPr>
        <w:t xml:space="preserve">Staff should reference the ‘Safe recruitment policy’ for further guidance on this area. </w:t>
      </w:r>
    </w:p>
    <w:p w14:paraId="7B716FCC" w14:textId="77777777" w:rsidR="00C04022" w:rsidRPr="00813F4E" w:rsidRDefault="00C04022">
      <w:pPr>
        <w:rPr>
          <w:rFonts w:ascii="Garamond" w:eastAsia="Garamond" w:hAnsi="Garamond" w:cs="Garamond"/>
          <w:color w:val="000000" w:themeColor="text1"/>
        </w:rPr>
      </w:pPr>
    </w:p>
    <w:p w14:paraId="287E2E8F" w14:textId="77777777" w:rsidR="00BB3FF2"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lastRenderedPageBreak/>
        <w:t xml:space="preserve">All staff are reminded about safeguarding and child protection and the school’s arrangements throughout the year, via email updates and staff meetings. </w:t>
      </w:r>
    </w:p>
    <w:p w14:paraId="4D54580D" w14:textId="77777777" w:rsidR="00BB3FF2" w:rsidRDefault="00BB3FF2">
      <w:pPr>
        <w:rPr>
          <w:rFonts w:ascii="Garamond" w:eastAsia="Garamond" w:hAnsi="Garamond" w:cs="Garamond"/>
          <w:color w:val="000000" w:themeColor="text1"/>
        </w:rPr>
      </w:pPr>
    </w:p>
    <w:p w14:paraId="27D3D2B0" w14:textId="77777777" w:rsidR="000A0BAA" w:rsidRDefault="002641C9" w:rsidP="00CC429E">
      <w:pPr>
        <w:numPr>
          <w:ilvl w:val="0"/>
          <w:numId w:val="57"/>
        </w:numPr>
        <w:rPr>
          <w:rFonts w:ascii="Garamond" w:eastAsia="Garamond" w:hAnsi="Garamond" w:cs="Garamond"/>
          <w:color w:val="000000" w:themeColor="text1"/>
        </w:rPr>
      </w:pPr>
      <w:r w:rsidRPr="00813F4E">
        <w:rPr>
          <w:rFonts w:ascii="Garamond" w:eastAsia="Garamond" w:hAnsi="Garamond" w:cs="Garamond"/>
          <w:color w:val="000000" w:themeColor="text1"/>
        </w:rPr>
        <w:t xml:space="preserve">All staff are required to read Part 1 of </w:t>
      </w:r>
      <w:proofErr w:type="spellStart"/>
      <w:r w:rsidRPr="00813F4E">
        <w:rPr>
          <w:rFonts w:ascii="Garamond" w:eastAsia="Garamond" w:hAnsi="Garamond" w:cs="Garamond"/>
          <w:color w:val="000000" w:themeColor="text1"/>
        </w:rPr>
        <w:t>KCS</w:t>
      </w:r>
      <w:r w:rsidR="00C04022" w:rsidRPr="00813F4E">
        <w:rPr>
          <w:rFonts w:ascii="Garamond" w:eastAsia="Garamond" w:hAnsi="Garamond" w:cs="Garamond"/>
          <w:color w:val="000000" w:themeColor="text1"/>
        </w:rPr>
        <w:t>i</w:t>
      </w:r>
      <w:r w:rsidRPr="00813F4E">
        <w:rPr>
          <w:rFonts w:ascii="Garamond" w:eastAsia="Garamond" w:hAnsi="Garamond" w:cs="Garamond"/>
          <w:color w:val="000000" w:themeColor="text1"/>
        </w:rPr>
        <w:t>E</w:t>
      </w:r>
      <w:proofErr w:type="spellEnd"/>
      <w:r w:rsidRPr="00813F4E">
        <w:rPr>
          <w:rFonts w:ascii="Garamond" w:eastAsia="Garamond" w:hAnsi="Garamond" w:cs="Garamond"/>
          <w:color w:val="000000" w:themeColor="text1"/>
        </w:rPr>
        <w:t xml:space="preserve"> </w:t>
      </w:r>
    </w:p>
    <w:p w14:paraId="5DD01FF2" w14:textId="4ABA7CC3" w:rsidR="00BB3FF2" w:rsidRDefault="000A0BAA" w:rsidP="00CC429E">
      <w:pPr>
        <w:numPr>
          <w:ilvl w:val="0"/>
          <w:numId w:val="57"/>
        </w:numPr>
        <w:rPr>
          <w:rFonts w:ascii="Garamond" w:eastAsia="Garamond" w:hAnsi="Garamond" w:cs="Garamond"/>
          <w:color w:val="000000" w:themeColor="text1"/>
        </w:rPr>
      </w:pPr>
      <w:r>
        <w:rPr>
          <w:rFonts w:ascii="Garamond" w:eastAsia="Garamond" w:hAnsi="Garamond" w:cs="Garamond"/>
          <w:color w:val="000000" w:themeColor="text1"/>
        </w:rPr>
        <w:t>A</w:t>
      </w:r>
      <w:r w:rsidR="002641C9" w:rsidRPr="00813F4E">
        <w:rPr>
          <w:rFonts w:ascii="Garamond" w:eastAsia="Garamond" w:hAnsi="Garamond" w:cs="Garamond"/>
          <w:color w:val="000000" w:themeColor="text1"/>
        </w:rPr>
        <w:t xml:space="preserve">ll school leaders and staff who work directly with children must </w:t>
      </w:r>
      <w:r>
        <w:rPr>
          <w:rFonts w:ascii="Garamond" w:eastAsia="Garamond" w:hAnsi="Garamond" w:cs="Garamond"/>
          <w:color w:val="000000" w:themeColor="text1"/>
        </w:rPr>
        <w:t xml:space="preserve">also </w:t>
      </w:r>
      <w:r w:rsidR="002641C9" w:rsidRPr="00813F4E">
        <w:rPr>
          <w:rFonts w:ascii="Garamond" w:eastAsia="Garamond" w:hAnsi="Garamond" w:cs="Garamond"/>
          <w:color w:val="000000" w:themeColor="text1"/>
        </w:rPr>
        <w:t xml:space="preserve">read Annex A of </w:t>
      </w:r>
      <w:proofErr w:type="spellStart"/>
      <w:r w:rsidR="002641C9" w:rsidRPr="00813F4E">
        <w:rPr>
          <w:rFonts w:ascii="Garamond" w:eastAsia="Garamond" w:hAnsi="Garamond" w:cs="Garamond"/>
          <w:color w:val="000000" w:themeColor="text1"/>
        </w:rPr>
        <w:t>KCS</w:t>
      </w:r>
      <w:r w:rsidR="00C04022" w:rsidRPr="00813F4E">
        <w:rPr>
          <w:rFonts w:ascii="Garamond" w:eastAsia="Garamond" w:hAnsi="Garamond" w:cs="Garamond"/>
          <w:color w:val="000000" w:themeColor="text1"/>
        </w:rPr>
        <w:t>i</w:t>
      </w:r>
      <w:r w:rsidR="002641C9" w:rsidRPr="00813F4E">
        <w:rPr>
          <w:rFonts w:ascii="Garamond" w:eastAsia="Garamond" w:hAnsi="Garamond" w:cs="Garamond"/>
          <w:color w:val="000000" w:themeColor="text1"/>
        </w:rPr>
        <w:t>E</w:t>
      </w:r>
      <w:proofErr w:type="spellEnd"/>
      <w:r w:rsidR="002641C9" w:rsidRPr="00813F4E">
        <w:rPr>
          <w:rFonts w:ascii="Garamond" w:eastAsia="Garamond" w:hAnsi="Garamond" w:cs="Garamond"/>
          <w:color w:val="000000" w:themeColor="text1"/>
        </w:rPr>
        <w:t xml:space="preserve">. </w:t>
      </w:r>
    </w:p>
    <w:p w14:paraId="7E755590" w14:textId="14DC58DA" w:rsidR="00BB3FF2" w:rsidRDefault="00BB3FF2" w:rsidP="00CC429E">
      <w:pPr>
        <w:numPr>
          <w:ilvl w:val="0"/>
          <w:numId w:val="57"/>
        </w:numPr>
        <w:rPr>
          <w:rFonts w:ascii="Garamond" w:eastAsia="Garamond" w:hAnsi="Garamond" w:cs="Garamond"/>
          <w:color w:val="FF0000"/>
        </w:rPr>
      </w:pPr>
      <w:r w:rsidRPr="00BB3FF2">
        <w:rPr>
          <w:rFonts w:ascii="Garamond" w:eastAsia="Garamond" w:hAnsi="Garamond" w:cs="Garamond"/>
          <w:bCs/>
          <w:color w:val="FF0000"/>
        </w:rPr>
        <w:t>All senior Leadership staff</w:t>
      </w:r>
      <w:r w:rsidRPr="00BB3FF2">
        <w:rPr>
          <w:rFonts w:ascii="Garamond" w:eastAsia="Garamond" w:hAnsi="Garamond" w:cs="Garamond"/>
          <w:b/>
          <w:bCs/>
          <w:color w:val="FF0000"/>
        </w:rPr>
        <w:t xml:space="preserve"> </w:t>
      </w:r>
      <w:r w:rsidRPr="00BB3FF2">
        <w:rPr>
          <w:rFonts w:ascii="Garamond" w:eastAsia="Garamond" w:hAnsi="Garamond" w:cs="Garamond"/>
          <w:color w:val="FF0000"/>
        </w:rPr>
        <w:t xml:space="preserve">should read </w:t>
      </w:r>
      <w:r w:rsidR="000A0BAA">
        <w:rPr>
          <w:rFonts w:ascii="Garamond" w:eastAsia="Garamond" w:hAnsi="Garamond" w:cs="Garamond"/>
          <w:color w:val="FF0000"/>
        </w:rPr>
        <w:t>P</w:t>
      </w:r>
      <w:r w:rsidRPr="00BB3FF2">
        <w:rPr>
          <w:rFonts w:ascii="Garamond" w:eastAsia="Garamond" w:hAnsi="Garamond" w:cs="Garamond"/>
          <w:color w:val="FF0000"/>
        </w:rPr>
        <w:t>art 5</w:t>
      </w:r>
    </w:p>
    <w:p w14:paraId="560DB9A2" w14:textId="4FA1297C" w:rsidR="00BB3FF2" w:rsidRDefault="00BB3FF2" w:rsidP="00CC429E">
      <w:pPr>
        <w:numPr>
          <w:ilvl w:val="0"/>
          <w:numId w:val="57"/>
        </w:numPr>
        <w:rPr>
          <w:rFonts w:ascii="Garamond" w:eastAsia="Garamond" w:hAnsi="Garamond" w:cs="Garamond"/>
          <w:color w:val="FF0000"/>
        </w:rPr>
      </w:pPr>
      <w:r w:rsidRPr="00BB3FF2">
        <w:rPr>
          <w:rFonts w:ascii="Garamond" w:eastAsia="Garamond" w:hAnsi="Garamond" w:cs="Garamond"/>
          <w:bCs/>
          <w:color w:val="FF0000"/>
        </w:rPr>
        <w:t>The headteacher and all DSLs </w:t>
      </w:r>
      <w:r w:rsidRPr="00BB3FF2">
        <w:rPr>
          <w:rFonts w:ascii="Garamond" w:eastAsia="Garamond" w:hAnsi="Garamond" w:cs="Garamond"/>
          <w:color w:val="FF0000"/>
        </w:rPr>
        <w:t xml:space="preserve">should read </w:t>
      </w:r>
      <w:r>
        <w:rPr>
          <w:rFonts w:ascii="Garamond" w:eastAsia="Garamond" w:hAnsi="Garamond" w:cs="Garamond"/>
          <w:color w:val="FF0000"/>
        </w:rPr>
        <w:t xml:space="preserve">all of the </w:t>
      </w:r>
      <w:proofErr w:type="spellStart"/>
      <w:r>
        <w:rPr>
          <w:rFonts w:ascii="Garamond" w:eastAsia="Garamond" w:hAnsi="Garamond" w:cs="Garamond"/>
          <w:color w:val="FF0000"/>
        </w:rPr>
        <w:t>KCSiE</w:t>
      </w:r>
      <w:proofErr w:type="spellEnd"/>
      <w:r w:rsidRPr="00BB3FF2">
        <w:rPr>
          <w:rFonts w:ascii="Garamond" w:eastAsia="Garamond" w:hAnsi="Garamond" w:cs="Garamond"/>
          <w:color w:val="FF0000"/>
        </w:rPr>
        <w:t> </w:t>
      </w:r>
      <w:r>
        <w:rPr>
          <w:rFonts w:ascii="Garamond" w:eastAsia="Garamond" w:hAnsi="Garamond" w:cs="Garamond"/>
          <w:color w:val="FF0000"/>
        </w:rPr>
        <w:t>document</w:t>
      </w:r>
    </w:p>
    <w:p w14:paraId="29DC9989" w14:textId="431DFDD5" w:rsidR="00BB3FF2" w:rsidRPr="00BB3FF2" w:rsidRDefault="00BB3FF2" w:rsidP="00CC429E">
      <w:pPr>
        <w:numPr>
          <w:ilvl w:val="0"/>
          <w:numId w:val="57"/>
        </w:numPr>
        <w:rPr>
          <w:rFonts w:ascii="Garamond" w:eastAsia="Garamond" w:hAnsi="Garamond" w:cs="Garamond"/>
          <w:color w:val="FF0000"/>
        </w:rPr>
      </w:pPr>
      <w:r w:rsidRPr="00BB3FF2">
        <w:rPr>
          <w:rFonts w:ascii="Garamond" w:eastAsia="Garamond" w:hAnsi="Garamond" w:cs="Garamond"/>
          <w:bCs/>
          <w:color w:val="FF0000"/>
        </w:rPr>
        <w:t xml:space="preserve">The </w:t>
      </w:r>
      <w:r>
        <w:rPr>
          <w:rFonts w:ascii="Garamond" w:eastAsia="Garamond" w:hAnsi="Garamond" w:cs="Garamond"/>
          <w:bCs/>
          <w:color w:val="FF0000"/>
        </w:rPr>
        <w:t>bursar</w:t>
      </w:r>
      <w:r w:rsidRPr="00BB3FF2">
        <w:rPr>
          <w:rFonts w:ascii="Garamond" w:eastAsia="Garamond" w:hAnsi="Garamond" w:cs="Garamond"/>
          <w:bCs/>
          <w:color w:val="FF0000"/>
        </w:rPr>
        <w:t xml:space="preserve"> team</w:t>
      </w:r>
      <w:r w:rsidRPr="00BB3FF2">
        <w:rPr>
          <w:rFonts w:ascii="Garamond" w:eastAsia="Garamond" w:hAnsi="Garamond" w:cs="Garamond"/>
          <w:color w:val="FF0000"/>
        </w:rPr>
        <w:t xml:space="preserve"> should read all </w:t>
      </w:r>
      <w:r>
        <w:rPr>
          <w:rFonts w:ascii="Garamond" w:eastAsia="Garamond" w:hAnsi="Garamond" w:cs="Garamond"/>
          <w:color w:val="FF0000"/>
        </w:rPr>
        <w:t xml:space="preserve">of the </w:t>
      </w:r>
      <w:proofErr w:type="spellStart"/>
      <w:r>
        <w:rPr>
          <w:rFonts w:ascii="Garamond" w:eastAsia="Garamond" w:hAnsi="Garamond" w:cs="Garamond"/>
          <w:color w:val="FF0000"/>
        </w:rPr>
        <w:t>KCSiE</w:t>
      </w:r>
      <w:proofErr w:type="spellEnd"/>
      <w:r>
        <w:rPr>
          <w:rFonts w:ascii="Garamond" w:eastAsia="Garamond" w:hAnsi="Garamond" w:cs="Garamond"/>
          <w:color w:val="FF0000"/>
        </w:rPr>
        <w:t xml:space="preserve"> document b</w:t>
      </w:r>
      <w:r w:rsidRPr="00BB3FF2">
        <w:rPr>
          <w:rFonts w:ascii="Garamond" w:eastAsia="Garamond" w:hAnsi="Garamond" w:cs="Garamond"/>
          <w:color w:val="FF0000"/>
        </w:rPr>
        <w:t>ut concentrate on parts 3 &amp; 4 + annex F &amp; G</w:t>
      </w:r>
    </w:p>
    <w:p w14:paraId="658D97AD" w14:textId="6E9FC2DE" w:rsidR="00BB3FF2" w:rsidRPr="00BB3FF2" w:rsidRDefault="00BB3FF2" w:rsidP="00CC429E">
      <w:pPr>
        <w:numPr>
          <w:ilvl w:val="0"/>
          <w:numId w:val="57"/>
        </w:numPr>
        <w:rPr>
          <w:rFonts w:ascii="Garamond" w:eastAsia="Garamond" w:hAnsi="Garamond" w:cs="Garamond"/>
          <w:color w:val="FF0000"/>
        </w:rPr>
      </w:pPr>
      <w:r>
        <w:rPr>
          <w:rFonts w:ascii="Garamond" w:eastAsia="Garamond" w:hAnsi="Garamond" w:cs="Garamond"/>
          <w:color w:val="FF0000"/>
        </w:rPr>
        <w:t xml:space="preserve">The </w:t>
      </w:r>
      <w:r w:rsidRPr="00BB3FF2">
        <w:rPr>
          <w:rFonts w:ascii="Garamond" w:eastAsia="Garamond" w:hAnsi="Garamond" w:cs="Garamond"/>
          <w:color w:val="FF0000"/>
        </w:rPr>
        <w:t xml:space="preserve">ICT </w:t>
      </w:r>
      <w:r w:rsidRPr="00BB3FF2">
        <w:rPr>
          <w:rFonts w:ascii="Garamond" w:eastAsia="Garamond" w:hAnsi="Garamond" w:cs="Garamond"/>
          <w:bCs/>
          <w:color w:val="FF0000"/>
        </w:rPr>
        <w:t>network staff </w:t>
      </w:r>
      <w:r w:rsidRPr="00BB3FF2">
        <w:rPr>
          <w:rFonts w:ascii="Garamond" w:eastAsia="Garamond" w:hAnsi="Garamond" w:cs="Garamond"/>
          <w:color w:val="FF0000"/>
        </w:rPr>
        <w:t>should read annex C</w:t>
      </w:r>
      <w:r>
        <w:rPr>
          <w:rFonts w:ascii="Garamond" w:eastAsia="Garamond" w:hAnsi="Garamond" w:cs="Garamond"/>
          <w:color w:val="FF0000"/>
        </w:rPr>
        <w:t xml:space="preserve"> of </w:t>
      </w:r>
      <w:proofErr w:type="spellStart"/>
      <w:r>
        <w:rPr>
          <w:rFonts w:ascii="Garamond" w:eastAsia="Garamond" w:hAnsi="Garamond" w:cs="Garamond"/>
          <w:color w:val="FF0000"/>
        </w:rPr>
        <w:t>KCSiE</w:t>
      </w:r>
      <w:proofErr w:type="spellEnd"/>
    </w:p>
    <w:p w14:paraId="48DE58BF" w14:textId="77777777" w:rsidR="00BB3FF2" w:rsidRDefault="00BB3FF2">
      <w:pPr>
        <w:rPr>
          <w:rFonts w:ascii="Garamond" w:eastAsia="Garamond" w:hAnsi="Garamond" w:cs="Garamond"/>
          <w:color w:val="000000" w:themeColor="text1"/>
        </w:rPr>
      </w:pPr>
    </w:p>
    <w:p w14:paraId="6FC6F9B0" w14:textId="37C2D7D2"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All Staff receive appropriate training to equip them to carry out their responsibilities for child protection effectively. It is kept up to date by refresher training at 3 yearly intervals, in accordance with </w:t>
      </w:r>
      <w:r w:rsidR="00C04022" w:rsidRPr="00813F4E">
        <w:rPr>
          <w:rFonts w:ascii="Garamond" w:eastAsia="Garamond" w:hAnsi="Garamond" w:cs="Garamond"/>
          <w:color w:val="000000" w:themeColor="text1"/>
        </w:rPr>
        <w:t>Kingston and Richmond Safeguarding Children Partnership</w:t>
      </w:r>
      <w:r w:rsidRPr="00813F4E">
        <w:rPr>
          <w:rFonts w:ascii="Garamond" w:eastAsia="Garamond" w:hAnsi="Garamond" w:cs="Garamond"/>
          <w:color w:val="000000" w:themeColor="text1"/>
        </w:rPr>
        <w:t>.</w:t>
      </w:r>
    </w:p>
    <w:p w14:paraId="3F65D3DE" w14:textId="77777777" w:rsidR="005D3674" w:rsidRPr="00813F4E" w:rsidRDefault="005D3674">
      <w:pPr>
        <w:rPr>
          <w:rFonts w:ascii="Garamond" w:eastAsia="Garamond" w:hAnsi="Garamond" w:cs="Garamond"/>
          <w:color w:val="000000" w:themeColor="text1"/>
        </w:rPr>
      </w:pPr>
    </w:p>
    <w:p w14:paraId="407DBA19" w14:textId="17D0F077"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The Designated Safeguarding Lead and Deputy receives Advanced Child Safeguarding training, Level 3 (updat</w:t>
      </w:r>
      <w:r w:rsidR="009600AE" w:rsidRPr="00813F4E">
        <w:rPr>
          <w:rFonts w:ascii="Garamond" w:eastAsia="Garamond" w:hAnsi="Garamond" w:cs="Garamond"/>
          <w:color w:val="000000" w:themeColor="text1"/>
        </w:rPr>
        <w:t xml:space="preserve">ed every 2 years) as set out </w:t>
      </w:r>
      <w:proofErr w:type="spellStart"/>
      <w:r w:rsidRPr="00813F4E">
        <w:rPr>
          <w:rFonts w:ascii="Garamond" w:eastAsia="Garamond" w:hAnsi="Garamond" w:cs="Garamond"/>
          <w:color w:val="000000" w:themeColor="text1"/>
        </w:rPr>
        <w:t>KCS</w:t>
      </w:r>
      <w:r w:rsidR="00C04022" w:rsidRPr="00813F4E">
        <w:rPr>
          <w:rFonts w:ascii="Garamond" w:eastAsia="Garamond" w:hAnsi="Garamond" w:cs="Garamond"/>
          <w:color w:val="000000" w:themeColor="text1"/>
        </w:rPr>
        <w:t>i</w:t>
      </w:r>
      <w:r w:rsidRPr="00813F4E">
        <w:rPr>
          <w:rFonts w:ascii="Garamond" w:eastAsia="Garamond" w:hAnsi="Garamond" w:cs="Garamond"/>
          <w:color w:val="000000" w:themeColor="text1"/>
        </w:rPr>
        <w:t>E</w:t>
      </w:r>
      <w:proofErr w:type="spellEnd"/>
      <w:r w:rsidRPr="00813F4E">
        <w:rPr>
          <w:rFonts w:ascii="Garamond" w:eastAsia="Garamond" w:hAnsi="Garamond" w:cs="Garamond"/>
          <w:color w:val="000000" w:themeColor="text1"/>
        </w:rPr>
        <w:t xml:space="preserve"> and in accordance with </w:t>
      </w:r>
      <w:r w:rsidR="00C04022" w:rsidRPr="00813F4E">
        <w:rPr>
          <w:rFonts w:ascii="Garamond" w:eastAsia="Garamond" w:hAnsi="Garamond" w:cs="Garamond"/>
          <w:color w:val="000000" w:themeColor="text1"/>
        </w:rPr>
        <w:t>the Kingston and Richmond Safeguarding Children Partnership</w:t>
      </w:r>
      <w:r w:rsidRPr="00813F4E">
        <w:rPr>
          <w:rFonts w:ascii="Garamond" w:eastAsia="Garamond" w:hAnsi="Garamond" w:cs="Garamond"/>
          <w:color w:val="000000" w:themeColor="text1"/>
        </w:rPr>
        <w:t>.</w:t>
      </w:r>
    </w:p>
    <w:p w14:paraId="507438EC" w14:textId="77777777" w:rsidR="009600AE" w:rsidRPr="00813F4E" w:rsidRDefault="009600AE">
      <w:pPr>
        <w:rPr>
          <w:rFonts w:ascii="Garamond" w:eastAsia="Garamond" w:hAnsi="Garamond" w:cs="Garamond"/>
          <w:color w:val="000000" w:themeColor="text1"/>
        </w:rPr>
      </w:pPr>
    </w:p>
    <w:p w14:paraId="325931BE" w14:textId="74C2E885" w:rsidR="005D3674" w:rsidRPr="00813F4E"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 xml:space="preserve">All staff receive Level 1 and Level 2 training on Child Safeguarding every three years, in accordance with </w:t>
      </w:r>
      <w:r w:rsidR="00E31728" w:rsidRPr="00813F4E">
        <w:rPr>
          <w:rFonts w:ascii="Garamond" w:eastAsia="Garamond" w:hAnsi="Garamond" w:cs="Garamond"/>
          <w:color w:val="000000" w:themeColor="text1"/>
        </w:rPr>
        <w:t>Kingston and Richmond Safeguarding Children Partnership.</w:t>
      </w:r>
    </w:p>
    <w:p w14:paraId="22D605A4" w14:textId="77777777" w:rsidR="005D3674" w:rsidRPr="00813F4E" w:rsidRDefault="005D3674">
      <w:pPr>
        <w:rPr>
          <w:rFonts w:ascii="Garamond" w:eastAsia="Garamond" w:hAnsi="Garamond" w:cs="Garamond"/>
          <w:b/>
          <w:color w:val="000000" w:themeColor="text1"/>
        </w:rPr>
      </w:pPr>
    </w:p>
    <w:p w14:paraId="07A3203A" w14:textId="5EF513C2" w:rsidR="005D3674" w:rsidRDefault="002641C9">
      <w:pPr>
        <w:rPr>
          <w:rFonts w:ascii="Garamond" w:eastAsia="Garamond" w:hAnsi="Garamond" w:cs="Garamond"/>
          <w:color w:val="000000" w:themeColor="text1"/>
        </w:rPr>
      </w:pPr>
      <w:r w:rsidRPr="00813F4E">
        <w:rPr>
          <w:rFonts w:ascii="Garamond" w:eastAsia="Garamond" w:hAnsi="Garamond" w:cs="Garamond"/>
          <w:color w:val="000000" w:themeColor="text1"/>
        </w:rPr>
        <w:t>Safeguarding training is revisited on the first INSET day of each academic year.</w:t>
      </w:r>
    </w:p>
    <w:p w14:paraId="7B03E61F" w14:textId="5FA032A3" w:rsidR="000E2773" w:rsidRDefault="000E2773">
      <w:pPr>
        <w:rPr>
          <w:rFonts w:ascii="Garamond" w:eastAsia="Garamond" w:hAnsi="Garamond" w:cs="Garamond"/>
          <w:color w:val="000000" w:themeColor="text1"/>
        </w:rPr>
      </w:pPr>
    </w:p>
    <w:p w14:paraId="19F93175" w14:textId="3F4E1351" w:rsidR="000E2773" w:rsidRPr="000E2773" w:rsidRDefault="00A85361" w:rsidP="000E2773">
      <w:pPr>
        <w:rPr>
          <w:rFonts w:ascii="Garamond" w:eastAsia="Garamond" w:hAnsi="Garamond" w:cs="Garamond"/>
          <w:b/>
          <w:color w:val="FF0000"/>
          <w:sz w:val="40"/>
          <w:szCs w:val="40"/>
          <w:u w:val="single"/>
        </w:rPr>
      </w:pPr>
      <w:r>
        <w:rPr>
          <w:rFonts w:ascii="Garamond" w:eastAsia="Garamond" w:hAnsi="Garamond" w:cs="Garamond"/>
          <w:b/>
          <w:color w:val="FF0000"/>
          <w:sz w:val="40"/>
          <w:szCs w:val="40"/>
          <w:u w:val="single"/>
        </w:rPr>
        <w:t>17</w:t>
      </w:r>
      <w:r w:rsidR="000E2773" w:rsidRPr="000E2773">
        <w:rPr>
          <w:rFonts w:ascii="Garamond" w:eastAsia="Garamond" w:hAnsi="Garamond" w:cs="Garamond"/>
          <w:b/>
          <w:color w:val="FF0000"/>
          <w:sz w:val="40"/>
          <w:szCs w:val="40"/>
          <w:u w:val="single"/>
        </w:rPr>
        <w:t xml:space="preserve"> Complaints and concerns about school safeguarding policies</w:t>
      </w:r>
    </w:p>
    <w:p w14:paraId="5E13BF2B" w14:textId="77777777" w:rsidR="000E2773" w:rsidRPr="000E2773" w:rsidRDefault="000E2773" w:rsidP="000E2773">
      <w:pPr>
        <w:rPr>
          <w:rFonts w:ascii="Garamond" w:eastAsia="Garamond" w:hAnsi="Garamond" w:cs="Garamond"/>
          <w:b/>
          <w:color w:val="FF0000"/>
        </w:rPr>
      </w:pPr>
      <w:r w:rsidRPr="000E2773">
        <w:rPr>
          <w:rFonts w:ascii="Garamond" w:eastAsia="Garamond" w:hAnsi="Garamond" w:cs="Garamond"/>
          <w:b/>
          <w:color w:val="FF0000"/>
        </w:rPr>
        <w:t>13.1 Complaints against staff</w:t>
      </w:r>
    </w:p>
    <w:p w14:paraId="3699B9C6" w14:textId="01FFDE62" w:rsidR="000E2773" w:rsidRDefault="000E2773" w:rsidP="000E2773">
      <w:pPr>
        <w:rPr>
          <w:rFonts w:ascii="Garamond" w:eastAsia="Garamond" w:hAnsi="Garamond" w:cs="Garamond"/>
          <w:color w:val="FF0000"/>
        </w:rPr>
      </w:pPr>
      <w:r w:rsidRPr="000E2773">
        <w:rPr>
          <w:rFonts w:ascii="Garamond" w:eastAsia="Garamond" w:hAnsi="Garamond" w:cs="Garamond"/>
          <w:color w:val="FF0000"/>
        </w:rPr>
        <w:t xml:space="preserve">Complaints against staff that are likely to require a child protection investigation will be handled in accordance with our procedures for dealing with allegations of abuse made against staff (see appendix </w:t>
      </w:r>
      <w:r>
        <w:rPr>
          <w:rFonts w:ascii="Garamond" w:eastAsia="Garamond" w:hAnsi="Garamond" w:cs="Garamond"/>
          <w:color w:val="FF0000"/>
        </w:rPr>
        <w:t>E &amp; F)</w:t>
      </w:r>
      <w:r w:rsidRPr="000E2773">
        <w:rPr>
          <w:rFonts w:ascii="Garamond" w:eastAsia="Garamond" w:hAnsi="Garamond" w:cs="Garamond"/>
          <w:color w:val="FF0000"/>
        </w:rPr>
        <w:t>).</w:t>
      </w:r>
    </w:p>
    <w:p w14:paraId="500307CE" w14:textId="77777777" w:rsidR="000E2773" w:rsidRPr="000E2773" w:rsidRDefault="000E2773" w:rsidP="000E2773">
      <w:pPr>
        <w:rPr>
          <w:rFonts w:ascii="Garamond" w:eastAsia="Garamond" w:hAnsi="Garamond" w:cs="Garamond"/>
          <w:color w:val="FF0000"/>
        </w:rPr>
      </w:pPr>
    </w:p>
    <w:p w14:paraId="58F86F83" w14:textId="4278C303" w:rsidR="000E2773" w:rsidRPr="000E2773" w:rsidRDefault="000E2773" w:rsidP="000E2773">
      <w:pPr>
        <w:rPr>
          <w:rFonts w:ascii="Garamond" w:eastAsia="Garamond" w:hAnsi="Garamond" w:cs="Garamond"/>
          <w:b/>
          <w:color w:val="000000" w:themeColor="text1"/>
        </w:rPr>
      </w:pPr>
      <w:r w:rsidRPr="000E2773">
        <w:rPr>
          <w:rFonts w:ascii="Garamond" w:eastAsia="Garamond" w:hAnsi="Garamond" w:cs="Garamond"/>
          <w:b/>
          <w:color w:val="FF0000"/>
        </w:rPr>
        <w:t>13.2 Other complaints</w:t>
      </w:r>
    </w:p>
    <w:p w14:paraId="60280CDF" w14:textId="5A6FFCD6" w:rsidR="000E2773" w:rsidRDefault="000E2773">
      <w:pPr>
        <w:rPr>
          <w:rFonts w:ascii="Garamond" w:eastAsia="Garamond" w:hAnsi="Garamond" w:cs="Garamond"/>
          <w:color w:val="FF0000"/>
        </w:rPr>
      </w:pPr>
      <w:r w:rsidRPr="000E2773">
        <w:rPr>
          <w:rFonts w:ascii="Garamond" w:eastAsia="Garamond" w:hAnsi="Garamond" w:cs="Garamond"/>
          <w:color w:val="FF0000"/>
        </w:rPr>
        <w:t>Please see ou</w:t>
      </w:r>
      <w:r>
        <w:rPr>
          <w:rFonts w:ascii="Garamond" w:eastAsia="Garamond" w:hAnsi="Garamond" w:cs="Garamond"/>
          <w:color w:val="FF0000"/>
        </w:rPr>
        <w:t>r</w:t>
      </w:r>
      <w:r w:rsidRPr="000E2773">
        <w:rPr>
          <w:rFonts w:ascii="Garamond" w:eastAsia="Garamond" w:hAnsi="Garamond" w:cs="Garamond"/>
          <w:color w:val="FF0000"/>
        </w:rPr>
        <w:t xml:space="preserve"> </w:t>
      </w:r>
      <w:r>
        <w:rPr>
          <w:rFonts w:ascii="Garamond" w:eastAsia="Garamond" w:hAnsi="Garamond" w:cs="Garamond"/>
          <w:color w:val="FF0000"/>
        </w:rPr>
        <w:t>‘</w:t>
      </w:r>
      <w:r w:rsidRPr="000E2773">
        <w:rPr>
          <w:rFonts w:ascii="Garamond" w:eastAsia="Garamond" w:hAnsi="Garamond" w:cs="Garamond"/>
          <w:color w:val="FF0000"/>
        </w:rPr>
        <w:t>Complaints Policy and Procedure</w:t>
      </w:r>
      <w:r>
        <w:rPr>
          <w:rFonts w:ascii="Garamond" w:eastAsia="Garamond" w:hAnsi="Garamond" w:cs="Garamond"/>
          <w:color w:val="FF0000"/>
        </w:rPr>
        <w:t>’</w:t>
      </w:r>
      <w:r w:rsidRPr="000E2773">
        <w:rPr>
          <w:rFonts w:ascii="Garamond" w:eastAsia="Garamond" w:hAnsi="Garamond" w:cs="Garamond"/>
          <w:color w:val="FF0000"/>
        </w:rPr>
        <w:t xml:space="preserve"> for further details</w:t>
      </w:r>
      <w:r>
        <w:rPr>
          <w:rFonts w:ascii="Garamond" w:eastAsia="Garamond" w:hAnsi="Garamond" w:cs="Garamond"/>
          <w:color w:val="FF0000"/>
        </w:rPr>
        <w:t>.</w:t>
      </w:r>
    </w:p>
    <w:p w14:paraId="15438D63" w14:textId="5B93DB2A" w:rsidR="000E2773" w:rsidRDefault="000E2773">
      <w:pPr>
        <w:rPr>
          <w:rFonts w:ascii="Garamond" w:eastAsia="Garamond" w:hAnsi="Garamond" w:cs="Garamond"/>
          <w:color w:val="FF0000"/>
        </w:rPr>
      </w:pPr>
    </w:p>
    <w:p w14:paraId="64B18840" w14:textId="259E438A" w:rsidR="000E2773" w:rsidRPr="000E2773" w:rsidRDefault="00A85361" w:rsidP="000E2773">
      <w:pPr>
        <w:rPr>
          <w:rFonts w:ascii="Garamond" w:eastAsia="Garamond" w:hAnsi="Garamond" w:cs="Garamond"/>
          <w:b/>
          <w:color w:val="FF0000"/>
          <w:sz w:val="40"/>
          <w:szCs w:val="40"/>
          <w:u w:val="single"/>
        </w:rPr>
      </w:pPr>
      <w:r>
        <w:rPr>
          <w:rFonts w:ascii="Garamond" w:eastAsia="Garamond" w:hAnsi="Garamond" w:cs="Garamond"/>
          <w:b/>
          <w:color w:val="FF0000"/>
          <w:sz w:val="40"/>
          <w:szCs w:val="40"/>
          <w:u w:val="single"/>
        </w:rPr>
        <w:t>18</w:t>
      </w:r>
      <w:r w:rsidR="000E2773" w:rsidRPr="000E2773">
        <w:rPr>
          <w:rFonts w:ascii="Garamond" w:eastAsia="Garamond" w:hAnsi="Garamond" w:cs="Garamond"/>
          <w:b/>
          <w:color w:val="FF0000"/>
          <w:sz w:val="40"/>
          <w:szCs w:val="40"/>
          <w:u w:val="single"/>
        </w:rPr>
        <w:t xml:space="preserve"> </w:t>
      </w:r>
      <w:r w:rsidR="000E2773">
        <w:rPr>
          <w:rFonts w:ascii="Garamond" w:eastAsia="Garamond" w:hAnsi="Garamond" w:cs="Garamond"/>
          <w:b/>
          <w:color w:val="FF0000"/>
          <w:sz w:val="40"/>
          <w:szCs w:val="40"/>
          <w:u w:val="single"/>
        </w:rPr>
        <w:t>Whistle-blowing</w:t>
      </w:r>
    </w:p>
    <w:p w14:paraId="7BE5C4D3" w14:textId="7813D506" w:rsidR="00B470AA" w:rsidRDefault="00B470AA" w:rsidP="00B470AA">
      <w:pPr>
        <w:rPr>
          <w:rFonts w:ascii="Garamond" w:eastAsia="Garamond" w:hAnsi="Garamond" w:cs="Garamond"/>
          <w:color w:val="FF0000"/>
        </w:rPr>
      </w:pPr>
      <w:r w:rsidRPr="000E2773">
        <w:rPr>
          <w:rFonts w:ascii="Garamond" w:eastAsia="Garamond" w:hAnsi="Garamond" w:cs="Garamond"/>
          <w:color w:val="FF0000"/>
        </w:rPr>
        <w:t>Please see ou</w:t>
      </w:r>
      <w:r>
        <w:rPr>
          <w:rFonts w:ascii="Garamond" w:eastAsia="Garamond" w:hAnsi="Garamond" w:cs="Garamond"/>
          <w:color w:val="FF0000"/>
        </w:rPr>
        <w:t>r</w:t>
      </w:r>
      <w:r w:rsidRPr="000E2773">
        <w:rPr>
          <w:rFonts w:ascii="Garamond" w:eastAsia="Garamond" w:hAnsi="Garamond" w:cs="Garamond"/>
          <w:color w:val="FF0000"/>
        </w:rPr>
        <w:t xml:space="preserve"> </w:t>
      </w:r>
      <w:r>
        <w:rPr>
          <w:rFonts w:ascii="Garamond" w:eastAsia="Garamond" w:hAnsi="Garamond" w:cs="Garamond"/>
          <w:color w:val="FF0000"/>
        </w:rPr>
        <w:t>‘</w:t>
      </w:r>
      <w:r w:rsidRPr="00B470AA">
        <w:rPr>
          <w:rFonts w:ascii="Garamond" w:eastAsia="Garamond" w:hAnsi="Garamond" w:cs="Garamond"/>
          <w:color w:val="FF0000"/>
        </w:rPr>
        <w:t>Whistleblowing Policy</w:t>
      </w:r>
      <w:r>
        <w:rPr>
          <w:rFonts w:ascii="Garamond" w:eastAsia="Garamond" w:hAnsi="Garamond" w:cs="Garamond"/>
          <w:color w:val="FF0000"/>
        </w:rPr>
        <w:t xml:space="preserve">’ </w:t>
      </w:r>
      <w:r w:rsidRPr="000E2773">
        <w:rPr>
          <w:rFonts w:ascii="Garamond" w:eastAsia="Garamond" w:hAnsi="Garamond" w:cs="Garamond"/>
          <w:color w:val="FF0000"/>
        </w:rPr>
        <w:t>for further details</w:t>
      </w:r>
      <w:r>
        <w:rPr>
          <w:rFonts w:ascii="Garamond" w:eastAsia="Garamond" w:hAnsi="Garamond" w:cs="Garamond"/>
          <w:color w:val="FF0000"/>
        </w:rPr>
        <w:t>.</w:t>
      </w:r>
    </w:p>
    <w:p w14:paraId="1817F4AA" w14:textId="2D723920" w:rsidR="005D3674" w:rsidRDefault="005D3674">
      <w:pPr>
        <w:rPr>
          <w:rFonts w:ascii="Garamond" w:eastAsia="Garamond" w:hAnsi="Garamond" w:cs="Garamond"/>
          <w:color w:val="FF0000"/>
        </w:rPr>
      </w:pPr>
    </w:p>
    <w:p w14:paraId="14C44734" w14:textId="77E234A4" w:rsidR="00B470AA" w:rsidRPr="000E2773" w:rsidRDefault="00A85361" w:rsidP="00B470AA">
      <w:pPr>
        <w:rPr>
          <w:rFonts w:ascii="Garamond" w:eastAsia="Garamond" w:hAnsi="Garamond" w:cs="Garamond"/>
          <w:b/>
          <w:color w:val="FF0000"/>
          <w:sz w:val="40"/>
          <w:szCs w:val="40"/>
          <w:u w:val="single"/>
        </w:rPr>
      </w:pPr>
      <w:r>
        <w:rPr>
          <w:rFonts w:ascii="Garamond" w:eastAsia="Garamond" w:hAnsi="Garamond" w:cs="Garamond"/>
          <w:b/>
          <w:color w:val="FF0000"/>
          <w:sz w:val="40"/>
          <w:szCs w:val="40"/>
          <w:u w:val="single"/>
        </w:rPr>
        <w:t>19</w:t>
      </w:r>
      <w:r w:rsidR="00B470AA" w:rsidRPr="000E2773">
        <w:rPr>
          <w:rFonts w:ascii="Garamond" w:eastAsia="Garamond" w:hAnsi="Garamond" w:cs="Garamond"/>
          <w:b/>
          <w:color w:val="FF0000"/>
          <w:sz w:val="40"/>
          <w:szCs w:val="40"/>
          <w:u w:val="single"/>
        </w:rPr>
        <w:t xml:space="preserve"> </w:t>
      </w:r>
      <w:r w:rsidR="00B470AA">
        <w:rPr>
          <w:rFonts w:ascii="Garamond" w:eastAsia="Garamond" w:hAnsi="Garamond" w:cs="Garamond"/>
          <w:b/>
          <w:color w:val="FF0000"/>
          <w:sz w:val="40"/>
          <w:szCs w:val="40"/>
          <w:u w:val="single"/>
        </w:rPr>
        <w:t>Record keeping</w:t>
      </w:r>
    </w:p>
    <w:p w14:paraId="2961C085" w14:textId="55B621A5" w:rsidR="00B470AA" w:rsidRDefault="00B470AA" w:rsidP="00B470AA">
      <w:pPr>
        <w:rPr>
          <w:rFonts w:ascii="Garamond" w:eastAsia="Garamond" w:hAnsi="Garamond" w:cs="Garamond"/>
          <w:color w:val="FF0000"/>
        </w:rPr>
      </w:pPr>
      <w:r w:rsidRPr="00B470AA">
        <w:rPr>
          <w:rFonts w:ascii="Garamond" w:eastAsia="Garamond" w:hAnsi="Garamond" w:cs="Garamond"/>
          <w:color w:val="FF0000"/>
        </w:rPr>
        <w:t xml:space="preserve">We will hold records in line with our records retention schedule. </w:t>
      </w:r>
    </w:p>
    <w:p w14:paraId="4735A2FD" w14:textId="77777777" w:rsidR="00B470AA" w:rsidRPr="00B470AA" w:rsidRDefault="00B470AA" w:rsidP="00B470AA">
      <w:pPr>
        <w:rPr>
          <w:rFonts w:ascii="Garamond" w:eastAsia="Garamond" w:hAnsi="Garamond" w:cs="Garamond"/>
          <w:color w:val="FF0000"/>
        </w:rPr>
      </w:pPr>
    </w:p>
    <w:p w14:paraId="26236996" w14:textId="6FBA9AE6" w:rsidR="00B470AA" w:rsidRDefault="00B470AA" w:rsidP="00B470AA">
      <w:pPr>
        <w:rPr>
          <w:rFonts w:ascii="Garamond" w:eastAsia="Garamond" w:hAnsi="Garamond" w:cs="Garamond"/>
          <w:color w:val="FF0000"/>
        </w:rPr>
      </w:pPr>
      <w:r w:rsidRPr="00B470AA">
        <w:rPr>
          <w:rFonts w:ascii="Garamond" w:eastAsia="Garamond" w:hAnsi="Garamond" w:cs="Garamond"/>
          <w:color w:val="FF0000"/>
        </w:rPr>
        <w:t xml:space="preserve">All safeguarding concerns, discussions, decisions made and the reasons for those decisions, must be recorded in writing. If you are in any doubt about whether to record something, discuss it with the DSL. </w:t>
      </w:r>
    </w:p>
    <w:p w14:paraId="64D56556" w14:textId="77777777" w:rsidR="00B470AA" w:rsidRPr="00B470AA" w:rsidRDefault="00B470AA" w:rsidP="00B470AA">
      <w:pPr>
        <w:rPr>
          <w:rFonts w:ascii="Garamond" w:eastAsia="Garamond" w:hAnsi="Garamond" w:cs="Garamond"/>
          <w:color w:val="FF0000"/>
        </w:rPr>
      </w:pPr>
    </w:p>
    <w:p w14:paraId="37966CF8" w14:textId="699D70C7" w:rsidR="00B470AA" w:rsidRDefault="00B470AA" w:rsidP="00B470AA">
      <w:pPr>
        <w:rPr>
          <w:rFonts w:ascii="Garamond" w:eastAsia="Garamond" w:hAnsi="Garamond" w:cs="Garamond"/>
          <w:color w:val="FF0000"/>
        </w:rPr>
      </w:pPr>
      <w:r w:rsidRPr="00B470AA">
        <w:rPr>
          <w:rFonts w:ascii="Garamond" w:eastAsia="Garamond" w:hAnsi="Garamond" w:cs="Garamond"/>
          <w:color w:val="FF0000"/>
        </w:rPr>
        <w:lastRenderedPageBreak/>
        <w:t xml:space="preserve">Non-confidential records will be easily accessible and available. Confidential information and records will be held securely and only available to those who have a right or professional need to see them. </w:t>
      </w:r>
    </w:p>
    <w:p w14:paraId="57FC68A5" w14:textId="77777777" w:rsidR="00B470AA" w:rsidRPr="00B470AA" w:rsidRDefault="00B470AA" w:rsidP="00B470AA">
      <w:pPr>
        <w:rPr>
          <w:rFonts w:ascii="Garamond" w:eastAsia="Garamond" w:hAnsi="Garamond" w:cs="Garamond"/>
          <w:color w:val="FF0000"/>
        </w:rPr>
      </w:pPr>
    </w:p>
    <w:p w14:paraId="20DF38E4" w14:textId="0947606E" w:rsidR="00B470AA" w:rsidRDefault="00B470AA" w:rsidP="00B470AA">
      <w:pPr>
        <w:rPr>
          <w:rFonts w:ascii="Garamond" w:eastAsia="Garamond" w:hAnsi="Garamond" w:cs="Garamond"/>
          <w:color w:val="FF0000"/>
        </w:rPr>
      </w:pPr>
      <w:r w:rsidRPr="00B470AA">
        <w:rPr>
          <w:rFonts w:ascii="Garamond" w:eastAsia="Garamond" w:hAnsi="Garamond" w:cs="Garamond"/>
          <w:color w:val="FF0000"/>
        </w:rPr>
        <w:t xml:space="preserve">Safeguarding records relating to individual children will be retained for a reasonable period of time after they have left the school. </w:t>
      </w:r>
    </w:p>
    <w:p w14:paraId="124B1150" w14:textId="77777777" w:rsidR="00B470AA" w:rsidRPr="00B470AA" w:rsidRDefault="00B470AA" w:rsidP="00B470AA">
      <w:pPr>
        <w:rPr>
          <w:rFonts w:ascii="Garamond" w:eastAsia="Garamond" w:hAnsi="Garamond" w:cs="Garamond"/>
          <w:color w:val="FF0000"/>
        </w:rPr>
      </w:pPr>
    </w:p>
    <w:p w14:paraId="2E9651A7" w14:textId="27C00396" w:rsidR="00B470AA" w:rsidRDefault="00B470AA" w:rsidP="00B470AA">
      <w:pPr>
        <w:rPr>
          <w:rFonts w:ascii="Garamond" w:eastAsia="Garamond" w:hAnsi="Garamond" w:cs="Garamond"/>
          <w:color w:val="FF0000"/>
        </w:rPr>
      </w:pPr>
      <w:r w:rsidRPr="00B470AA">
        <w:rPr>
          <w:rFonts w:ascii="Garamond" w:eastAsia="Garamond" w:hAnsi="Garamond" w:cs="Garamond"/>
          <w:color w:val="FF0000"/>
        </w:rPr>
        <w:t xml:space="preserve">If a child for whom the school has, or has had, safeguarding concerns moves to another school, the DSL will ensure that their child protection file is forwarded promptly and securely, and separately from the main </w:t>
      </w:r>
      <w:r w:rsidR="007F3973">
        <w:rPr>
          <w:rFonts w:ascii="Garamond" w:eastAsia="Garamond" w:hAnsi="Garamond" w:cs="Garamond"/>
          <w:color w:val="FF0000"/>
        </w:rPr>
        <w:t>student</w:t>
      </w:r>
      <w:r w:rsidRPr="00B470AA">
        <w:rPr>
          <w:rFonts w:ascii="Garamond" w:eastAsia="Garamond" w:hAnsi="Garamond" w:cs="Garamond"/>
          <w:color w:val="FF0000"/>
        </w:rPr>
        <w:t xml:space="preserve">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1699B315" w14:textId="77777777" w:rsidR="00B470AA" w:rsidRPr="00B470AA" w:rsidRDefault="00B470AA" w:rsidP="00B470AA">
      <w:pPr>
        <w:rPr>
          <w:rFonts w:ascii="Garamond" w:eastAsia="Garamond" w:hAnsi="Garamond" w:cs="Garamond"/>
          <w:color w:val="FF0000"/>
        </w:rPr>
      </w:pPr>
    </w:p>
    <w:p w14:paraId="57C750CD" w14:textId="5DF47BC8" w:rsidR="00B470AA" w:rsidRDefault="00B470AA" w:rsidP="00B470AA">
      <w:pPr>
        <w:rPr>
          <w:rFonts w:ascii="Garamond" w:eastAsia="Garamond" w:hAnsi="Garamond" w:cs="Garamond"/>
          <w:color w:val="FF0000"/>
          <w:lang w:val="en-US"/>
        </w:rPr>
      </w:pPr>
      <w:r>
        <w:rPr>
          <w:rFonts w:ascii="Garamond" w:eastAsia="Garamond" w:hAnsi="Garamond" w:cs="Garamond"/>
          <w:color w:val="FF0000"/>
          <w:lang w:val="en-US"/>
        </w:rPr>
        <w:t xml:space="preserve">The majority of the safeguarding </w:t>
      </w:r>
      <w:r w:rsidRPr="00B470AA">
        <w:rPr>
          <w:rFonts w:ascii="Garamond" w:eastAsia="Garamond" w:hAnsi="Garamond" w:cs="Garamond"/>
          <w:color w:val="FF0000"/>
          <w:lang w:val="en-US"/>
        </w:rPr>
        <w:t>e</w:t>
      </w:r>
      <w:r>
        <w:rPr>
          <w:rFonts w:ascii="Garamond" w:eastAsia="Garamond" w:hAnsi="Garamond" w:cs="Garamond"/>
          <w:color w:val="FF0000"/>
          <w:lang w:val="en-US"/>
        </w:rPr>
        <w:t xml:space="preserve">vidence is stored electronically via </w:t>
      </w:r>
      <w:proofErr w:type="spellStart"/>
      <w:r>
        <w:rPr>
          <w:rFonts w:ascii="Garamond" w:eastAsia="Garamond" w:hAnsi="Garamond" w:cs="Garamond"/>
          <w:color w:val="FF0000"/>
          <w:lang w:val="en-US"/>
        </w:rPr>
        <w:t>MyConcern</w:t>
      </w:r>
      <w:proofErr w:type="spellEnd"/>
      <w:r>
        <w:rPr>
          <w:rFonts w:ascii="Garamond" w:eastAsia="Garamond" w:hAnsi="Garamond" w:cs="Garamond"/>
          <w:color w:val="FF0000"/>
          <w:lang w:val="en-US"/>
        </w:rPr>
        <w:t xml:space="preserve">. Any paper-based documents are stored in a file separate from the </w:t>
      </w:r>
      <w:proofErr w:type="gramStart"/>
      <w:r>
        <w:rPr>
          <w:rFonts w:ascii="Garamond" w:eastAsia="Garamond" w:hAnsi="Garamond" w:cs="Garamond"/>
          <w:color w:val="FF0000"/>
          <w:lang w:val="en-US"/>
        </w:rPr>
        <w:t>students</w:t>
      </w:r>
      <w:proofErr w:type="gramEnd"/>
      <w:r>
        <w:rPr>
          <w:rFonts w:ascii="Garamond" w:eastAsia="Garamond" w:hAnsi="Garamond" w:cs="Garamond"/>
          <w:color w:val="FF0000"/>
          <w:lang w:val="en-US"/>
        </w:rPr>
        <w:t xml:space="preserve"> school file. </w:t>
      </w:r>
    </w:p>
    <w:p w14:paraId="073D8CAA" w14:textId="5F4A038A" w:rsidR="00B470AA" w:rsidRDefault="00B470AA" w:rsidP="00B470AA">
      <w:pPr>
        <w:rPr>
          <w:rFonts w:ascii="Garamond" w:eastAsia="Garamond" w:hAnsi="Garamond" w:cs="Garamond"/>
          <w:color w:val="FF0000"/>
          <w:lang w:val="en-US"/>
        </w:rPr>
      </w:pPr>
    </w:p>
    <w:p w14:paraId="35769E4C" w14:textId="5830B330" w:rsidR="00B470AA" w:rsidRDefault="00B470AA" w:rsidP="00B470AA">
      <w:pPr>
        <w:rPr>
          <w:rFonts w:ascii="Garamond" w:eastAsia="Garamond" w:hAnsi="Garamond" w:cs="Garamond"/>
          <w:color w:val="FF0000"/>
          <w:lang w:val="en-US"/>
        </w:rPr>
      </w:pPr>
      <w:r>
        <w:rPr>
          <w:rFonts w:ascii="Garamond" w:eastAsia="Garamond" w:hAnsi="Garamond" w:cs="Garamond"/>
          <w:color w:val="FF0000"/>
          <w:lang w:val="en-US"/>
        </w:rPr>
        <w:t xml:space="preserve">Only the DSL and Deputies have full access to the files and information on </w:t>
      </w:r>
      <w:proofErr w:type="spellStart"/>
      <w:r>
        <w:rPr>
          <w:rFonts w:ascii="Garamond" w:eastAsia="Garamond" w:hAnsi="Garamond" w:cs="Garamond"/>
          <w:color w:val="FF0000"/>
          <w:lang w:val="en-US"/>
        </w:rPr>
        <w:t>MyConcern</w:t>
      </w:r>
      <w:proofErr w:type="spellEnd"/>
      <w:r>
        <w:rPr>
          <w:rFonts w:ascii="Garamond" w:eastAsia="Garamond" w:hAnsi="Garamond" w:cs="Garamond"/>
          <w:color w:val="FF0000"/>
          <w:lang w:val="en-US"/>
        </w:rPr>
        <w:t xml:space="preserve">. Key staff can be given limited access to safeguarding information on </w:t>
      </w:r>
      <w:proofErr w:type="spellStart"/>
      <w:r>
        <w:rPr>
          <w:rFonts w:ascii="Garamond" w:eastAsia="Garamond" w:hAnsi="Garamond" w:cs="Garamond"/>
          <w:color w:val="FF0000"/>
          <w:lang w:val="en-US"/>
        </w:rPr>
        <w:t>MyConcern</w:t>
      </w:r>
      <w:proofErr w:type="spellEnd"/>
      <w:r>
        <w:rPr>
          <w:rFonts w:ascii="Garamond" w:eastAsia="Garamond" w:hAnsi="Garamond" w:cs="Garamond"/>
          <w:color w:val="FF0000"/>
          <w:lang w:val="en-US"/>
        </w:rPr>
        <w:t xml:space="preserve"> on a case by case basis should the need arise.</w:t>
      </w:r>
    </w:p>
    <w:p w14:paraId="350BA12B" w14:textId="77777777" w:rsidR="00B470AA" w:rsidRPr="00B470AA" w:rsidRDefault="00B470AA" w:rsidP="00B470AA">
      <w:pPr>
        <w:rPr>
          <w:rFonts w:ascii="Garamond" w:eastAsia="Garamond" w:hAnsi="Garamond" w:cs="Garamond"/>
          <w:color w:val="FF0000"/>
          <w:lang w:val="en-US"/>
        </w:rPr>
      </w:pPr>
    </w:p>
    <w:p w14:paraId="315E40BD" w14:textId="5D61B523" w:rsidR="00B470AA" w:rsidRPr="00B470AA" w:rsidRDefault="00B470AA" w:rsidP="00B470AA">
      <w:pPr>
        <w:rPr>
          <w:rFonts w:ascii="Garamond" w:eastAsia="Garamond" w:hAnsi="Garamond" w:cs="Garamond"/>
          <w:color w:val="FF0000"/>
          <w:lang w:val="en-US"/>
        </w:rPr>
      </w:pPr>
      <w:r>
        <w:rPr>
          <w:rFonts w:ascii="Garamond" w:eastAsia="Garamond" w:hAnsi="Garamond" w:cs="Garamond"/>
          <w:color w:val="FF0000"/>
          <w:lang w:val="en-US"/>
        </w:rPr>
        <w:t xml:space="preserve">If safeguarding information is required by outside </w:t>
      </w:r>
      <w:r w:rsidRPr="00B470AA">
        <w:rPr>
          <w:rFonts w:ascii="Garamond" w:eastAsia="Garamond" w:hAnsi="Garamond" w:cs="Garamond"/>
          <w:color w:val="FF0000"/>
          <w:lang w:val="en-US"/>
        </w:rPr>
        <w:t xml:space="preserve">agencies </w:t>
      </w:r>
      <w:r>
        <w:rPr>
          <w:rFonts w:ascii="Garamond" w:eastAsia="Garamond" w:hAnsi="Garamond" w:cs="Garamond"/>
          <w:color w:val="FF0000"/>
          <w:lang w:val="en-US"/>
        </w:rPr>
        <w:t xml:space="preserve">then this is </w:t>
      </w:r>
      <w:proofErr w:type="spellStart"/>
      <w:r>
        <w:rPr>
          <w:rFonts w:ascii="Garamond" w:eastAsia="Garamond" w:hAnsi="Garamond" w:cs="Garamond"/>
          <w:color w:val="FF0000"/>
          <w:lang w:val="en-US"/>
        </w:rPr>
        <w:t>tranfered</w:t>
      </w:r>
      <w:proofErr w:type="spellEnd"/>
      <w:r>
        <w:rPr>
          <w:rFonts w:ascii="Garamond" w:eastAsia="Garamond" w:hAnsi="Garamond" w:cs="Garamond"/>
          <w:color w:val="FF0000"/>
          <w:lang w:val="en-US"/>
        </w:rPr>
        <w:t xml:space="preserve"> electronically via a secure email site such as Egress. </w:t>
      </w:r>
    </w:p>
    <w:p w14:paraId="1FE4CB07" w14:textId="77777777" w:rsidR="00B470AA" w:rsidRDefault="00B470AA" w:rsidP="00B470AA">
      <w:pPr>
        <w:rPr>
          <w:rFonts w:ascii="Garamond" w:eastAsia="Garamond" w:hAnsi="Garamond" w:cs="Garamond"/>
          <w:color w:val="FF0000"/>
        </w:rPr>
      </w:pPr>
    </w:p>
    <w:p w14:paraId="2BF1B24A" w14:textId="086EDB6E" w:rsidR="00B470AA" w:rsidRPr="00B470AA" w:rsidRDefault="00B470AA" w:rsidP="00B470AA">
      <w:pPr>
        <w:rPr>
          <w:rFonts w:ascii="Garamond" w:eastAsia="Garamond" w:hAnsi="Garamond" w:cs="Garamond"/>
          <w:color w:val="FF0000"/>
        </w:rPr>
      </w:pPr>
      <w:r w:rsidRPr="00B470AA">
        <w:rPr>
          <w:rFonts w:ascii="Garamond" w:eastAsia="Garamond" w:hAnsi="Garamond" w:cs="Garamond"/>
          <w:color w:val="FF0000"/>
        </w:rPr>
        <w:t>In addition:</w:t>
      </w:r>
    </w:p>
    <w:p w14:paraId="72518211" w14:textId="5884B042" w:rsidR="00B470AA" w:rsidRPr="00B470AA" w:rsidRDefault="00B470AA" w:rsidP="00CC429E">
      <w:pPr>
        <w:pStyle w:val="ListParagraph"/>
        <w:numPr>
          <w:ilvl w:val="0"/>
          <w:numId w:val="39"/>
        </w:numPr>
        <w:rPr>
          <w:rFonts w:ascii="Garamond" w:eastAsia="Garamond" w:hAnsi="Garamond" w:cs="Garamond"/>
          <w:color w:val="FF0000"/>
        </w:rPr>
      </w:pPr>
      <w:r>
        <w:rPr>
          <w:rFonts w:ascii="Garamond" w:eastAsia="Garamond" w:hAnsi="Garamond" w:cs="Garamond"/>
          <w:color w:val="FF0000"/>
        </w:rPr>
        <w:t>The ‘</w:t>
      </w:r>
      <w:r w:rsidRPr="00B470AA">
        <w:rPr>
          <w:rFonts w:ascii="Garamond" w:eastAsia="Garamond" w:hAnsi="Garamond" w:cs="Garamond"/>
          <w:color w:val="FF0000"/>
        </w:rPr>
        <w:t>Privacy Notice for Staff and prospective applicants for employment</w:t>
      </w:r>
      <w:r>
        <w:rPr>
          <w:rFonts w:ascii="Garamond" w:eastAsia="Garamond" w:hAnsi="Garamond" w:cs="Garamond"/>
          <w:color w:val="FF0000"/>
        </w:rPr>
        <w:t>’</w:t>
      </w:r>
      <w:r w:rsidRPr="00B470AA">
        <w:rPr>
          <w:rFonts w:ascii="Garamond" w:eastAsia="Garamond" w:hAnsi="Garamond" w:cs="Garamond"/>
          <w:color w:val="FF0000"/>
        </w:rPr>
        <w:t xml:space="preserve"> </w:t>
      </w:r>
      <w:r w:rsidRPr="00B470AA">
        <w:rPr>
          <w:rFonts w:ascii="Garamond" w:eastAsia="Garamond" w:hAnsi="Garamond" w:cs="Garamond"/>
          <w:color w:val="FF0000"/>
          <w:lang w:val="en-US"/>
        </w:rPr>
        <w:t>sets out our policy on record-keeping specifically with respect to recruitment and pre-employment checks</w:t>
      </w:r>
    </w:p>
    <w:p w14:paraId="3BF7C76D" w14:textId="38F4A60E" w:rsidR="00B470AA" w:rsidRPr="00B470AA" w:rsidRDefault="000A0BAA" w:rsidP="00CC429E">
      <w:pPr>
        <w:pStyle w:val="ListParagraph"/>
        <w:numPr>
          <w:ilvl w:val="0"/>
          <w:numId w:val="39"/>
        </w:numPr>
        <w:rPr>
          <w:rFonts w:ascii="Garamond" w:eastAsia="Garamond" w:hAnsi="Garamond" w:cs="Garamond"/>
          <w:color w:val="FF0000"/>
          <w:lang w:val="en-US"/>
        </w:rPr>
      </w:pPr>
      <w:r>
        <w:rPr>
          <w:rFonts w:ascii="Garamond" w:eastAsia="Garamond" w:hAnsi="Garamond" w:cs="Garamond"/>
          <w:color w:val="FF0000"/>
          <w:lang w:val="en-US"/>
        </w:rPr>
        <w:t>Appendix</w:t>
      </w:r>
      <w:r w:rsidR="00B470AA">
        <w:rPr>
          <w:rFonts w:ascii="Garamond" w:eastAsia="Garamond" w:hAnsi="Garamond" w:cs="Garamond"/>
          <w:color w:val="FF0000"/>
          <w:lang w:val="en-US"/>
        </w:rPr>
        <w:t xml:space="preserve"> </w:t>
      </w:r>
      <w:r>
        <w:rPr>
          <w:rFonts w:ascii="Garamond" w:eastAsia="Garamond" w:hAnsi="Garamond" w:cs="Garamond"/>
          <w:color w:val="FF0000"/>
          <w:lang w:val="en-US"/>
        </w:rPr>
        <w:t xml:space="preserve">H </w:t>
      </w:r>
      <w:r w:rsidR="00B470AA" w:rsidRPr="00B470AA">
        <w:rPr>
          <w:rFonts w:ascii="Garamond" w:eastAsia="Garamond" w:hAnsi="Garamond" w:cs="Garamond"/>
          <w:color w:val="FF0000"/>
          <w:lang w:val="en-US"/>
        </w:rPr>
        <w:t>sets out our policy on record-keeping with respect to allegations of abuse made against staff</w:t>
      </w:r>
      <w:r w:rsidR="00D54C31">
        <w:rPr>
          <w:rFonts w:ascii="Garamond" w:eastAsia="Garamond" w:hAnsi="Garamond" w:cs="Garamond"/>
          <w:color w:val="FF0000"/>
          <w:lang w:val="en-US"/>
        </w:rPr>
        <w:t>.</w:t>
      </w:r>
    </w:p>
    <w:p w14:paraId="12063FA5" w14:textId="77777777" w:rsidR="00B470AA" w:rsidRDefault="00B470AA">
      <w:pPr>
        <w:rPr>
          <w:rFonts w:ascii="Garamond" w:eastAsia="Garamond" w:hAnsi="Garamond" w:cs="Garamond"/>
          <w:color w:val="FF0000"/>
        </w:rPr>
      </w:pPr>
    </w:p>
    <w:p w14:paraId="559232BE" w14:textId="77777777" w:rsidR="000E2773" w:rsidRPr="00686118" w:rsidRDefault="000E2773">
      <w:pPr>
        <w:rPr>
          <w:rFonts w:ascii="Garamond" w:eastAsia="Garamond" w:hAnsi="Garamond" w:cs="Garamond"/>
          <w:u w:val="single"/>
        </w:rPr>
      </w:pPr>
    </w:p>
    <w:p w14:paraId="6A11DBF2" w14:textId="3C09CA00" w:rsidR="005D3674" w:rsidRPr="00686118" w:rsidRDefault="00A85361" w:rsidP="00D75182">
      <w:pPr>
        <w:contextualSpacing/>
        <w:rPr>
          <w:rFonts w:ascii="Garamond" w:eastAsia="Garamond" w:hAnsi="Garamond" w:cs="Garamond"/>
          <w:b/>
          <w:sz w:val="40"/>
          <w:szCs w:val="40"/>
          <w:u w:val="single"/>
        </w:rPr>
      </w:pPr>
      <w:r>
        <w:rPr>
          <w:rFonts w:ascii="Garamond" w:eastAsia="Garamond" w:hAnsi="Garamond" w:cs="Garamond"/>
          <w:b/>
          <w:sz w:val="40"/>
          <w:szCs w:val="40"/>
          <w:u w:val="single"/>
        </w:rPr>
        <w:t>20</w:t>
      </w:r>
      <w:r w:rsidR="00686118" w:rsidRPr="00686118">
        <w:rPr>
          <w:rFonts w:ascii="Garamond" w:eastAsia="Garamond" w:hAnsi="Garamond" w:cs="Garamond"/>
          <w:b/>
          <w:sz w:val="40"/>
          <w:szCs w:val="40"/>
          <w:u w:val="single"/>
        </w:rPr>
        <w:t xml:space="preserve"> </w:t>
      </w:r>
      <w:r w:rsidR="002641C9" w:rsidRPr="00686118">
        <w:rPr>
          <w:rFonts w:ascii="Garamond" w:eastAsia="Garamond" w:hAnsi="Garamond" w:cs="Garamond"/>
          <w:b/>
          <w:sz w:val="40"/>
          <w:szCs w:val="40"/>
          <w:u w:val="single"/>
        </w:rPr>
        <w:t>Review and Monitoring</w:t>
      </w:r>
    </w:p>
    <w:p w14:paraId="4A2FC9FA" w14:textId="77777777" w:rsidR="005D3674" w:rsidRPr="005A612A" w:rsidRDefault="002641C9" w:rsidP="00CC429E">
      <w:pPr>
        <w:numPr>
          <w:ilvl w:val="0"/>
          <w:numId w:val="9"/>
        </w:numPr>
        <w:contextualSpacing/>
        <w:rPr>
          <w:rFonts w:ascii="Garamond" w:eastAsia="Garamond" w:hAnsi="Garamond" w:cs="Garamond"/>
        </w:rPr>
      </w:pPr>
      <w:r w:rsidRPr="005A612A">
        <w:rPr>
          <w:rFonts w:ascii="Garamond" w:eastAsia="Garamond" w:hAnsi="Garamond" w:cs="Garamond"/>
        </w:rPr>
        <w:t>The DSL will monitor the operation of this policy and its procedures.</w:t>
      </w:r>
    </w:p>
    <w:p w14:paraId="2664475A" w14:textId="77777777" w:rsidR="005D3674" w:rsidRPr="005A612A" w:rsidRDefault="002641C9" w:rsidP="00CC429E">
      <w:pPr>
        <w:numPr>
          <w:ilvl w:val="0"/>
          <w:numId w:val="9"/>
        </w:numPr>
        <w:contextualSpacing/>
        <w:rPr>
          <w:rFonts w:ascii="Garamond" w:eastAsia="Garamond" w:hAnsi="Garamond" w:cs="Garamond"/>
        </w:rPr>
      </w:pPr>
      <w:r w:rsidRPr="005A612A">
        <w:rPr>
          <w:rFonts w:ascii="Garamond" w:eastAsia="Garamond" w:hAnsi="Garamond" w:cs="Garamond"/>
        </w:rPr>
        <w:t>The Governors will undertake an annual review of this policy and how their duties under it have been discharged.</w:t>
      </w:r>
    </w:p>
    <w:p w14:paraId="6BF655E5" w14:textId="0AB1B47D" w:rsidR="005D3674" w:rsidRDefault="002641C9" w:rsidP="00CC429E">
      <w:pPr>
        <w:numPr>
          <w:ilvl w:val="0"/>
          <w:numId w:val="9"/>
        </w:numPr>
        <w:contextualSpacing/>
        <w:rPr>
          <w:rFonts w:ascii="Garamond" w:eastAsia="Garamond" w:hAnsi="Garamond" w:cs="Garamond"/>
        </w:rPr>
      </w:pPr>
      <w:r w:rsidRPr="005A612A">
        <w:rPr>
          <w:rFonts w:ascii="Garamond" w:eastAsia="Garamond" w:hAnsi="Garamond" w:cs="Garamond"/>
        </w:rPr>
        <w:t>The Governors will ensure that any deficiencies or weaknesses in regard to child protection arrangements are remedied without delay.</w:t>
      </w:r>
    </w:p>
    <w:p w14:paraId="5E65DA3A" w14:textId="0471D377" w:rsidR="00E31728" w:rsidRDefault="00E31728" w:rsidP="00E31728">
      <w:pPr>
        <w:contextualSpacing/>
        <w:rPr>
          <w:rFonts w:ascii="Garamond" w:eastAsia="Garamond" w:hAnsi="Garamond" w:cs="Garamond"/>
        </w:rPr>
      </w:pPr>
    </w:p>
    <w:p w14:paraId="1DCA4164" w14:textId="733B65E7" w:rsidR="00E31728" w:rsidRDefault="00E31728" w:rsidP="00E31728">
      <w:pPr>
        <w:contextualSpacing/>
        <w:rPr>
          <w:rFonts w:ascii="Garamond" w:eastAsia="Garamond" w:hAnsi="Garamond" w:cs="Garamond"/>
        </w:rPr>
      </w:pPr>
    </w:p>
    <w:p w14:paraId="48C1412F" w14:textId="38EE8210" w:rsidR="00E31728" w:rsidRDefault="00E31728" w:rsidP="00E31728">
      <w:pPr>
        <w:contextualSpacing/>
        <w:rPr>
          <w:rFonts w:ascii="Garamond" w:eastAsia="Garamond" w:hAnsi="Garamond" w:cs="Garamond"/>
        </w:rPr>
      </w:pPr>
    </w:p>
    <w:p w14:paraId="31007F6C" w14:textId="7B252361" w:rsidR="00E31728" w:rsidRDefault="00E31728" w:rsidP="00E31728">
      <w:pPr>
        <w:contextualSpacing/>
        <w:rPr>
          <w:rFonts w:ascii="Garamond" w:eastAsia="Garamond" w:hAnsi="Garamond" w:cs="Garamond"/>
        </w:rPr>
      </w:pPr>
    </w:p>
    <w:p w14:paraId="5ACB3593" w14:textId="40D333A0" w:rsidR="00E31728" w:rsidRDefault="00E31728" w:rsidP="00E31728">
      <w:pPr>
        <w:contextualSpacing/>
        <w:rPr>
          <w:rFonts w:ascii="Garamond" w:eastAsia="Garamond" w:hAnsi="Garamond" w:cs="Garamond"/>
        </w:rPr>
      </w:pPr>
    </w:p>
    <w:p w14:paraId="01705832" w14:textId="4DF42C30" w:rsidR="00E31728" w:rsidRDefault="00E31728" w:rsidP="00E31728">
      <w:pPr>
        <w:contextualSpacing/>
        <w:rPr>
          <w:rFonts w:ascii="Garamond" w:eastAsia="Garamond" w:hAnsi="Garamond" w:cs="Garamond"/>
        </w:rPr>
      </w:pPr>
    </w:p>
    <w:p w14:paraId="2B5005DB" w14:textId="37FD6E63" w:rsidR="00E31728" w:rsidRDefault="00E31728" w:rsidP="00E31728">
      <w:pPr>
        <w:contextualSpacing/>
        <w:rPr>
          <w:rFonts w:ascii="Garamond" w:eastAsia="Garamond" w:hAnsi="Garamond" w:cs="Garamond"/>
        </w:rPr>
      </w:pPr>
    </w:p>
    <w:p w14:paraId="10809EEA" w14:textId="315D2D68" w:rsidR="00E31728" w:rsidRDefault="00E31728" w:rsidP="00E31728">
      <w:pPr>
        <w:contextualSpacing/>
        <w:rPr>
          <w:rFonts w:ascii="Garamond" w:eastAsia="Garamond" w:hAnsi="Garamond" w:cs="Garamond"/>
        </w:rPr>
      </w:pPr>
    </w:p>
    <w:p w14:paraId="5EA3C3AC" w14:textId="4B9695F8" w:rsidR="00E31728" w:rsidRDefault="00E31728" w:rsidP="00E31728">
      <w:pPr>
        <w:contextualSpacing/>
        <w:rPr>
          <w:rFonts w:ascii="Garamond" w:eastAsia="Garamond" w:hAnsi="Garamond" w:cs="Garamond"/>
        </w:rPr>
      </w:pPr>
    </w:p>
    <w:p w14:paraId="6B0427ED" w14:textId="197CB153" w:rsidR="00E31728" w:rsidRDefault="00E31728" w:rsidP="00E31728">
      <w:pPr>
        <w:contextualSpacing/>
        <w:rPr>
          <w:rFonts w:ascii="Garamond" w:eastAsia="Garamond" w:hAnsi="Garamond" w:cs="Garamond"/>
        </w:rPr>
      </w:pPr>
    </w:p>
    <w:p w14:paraId="5FAB8B4D" w14:textId="530BF41F" w:rsidR="00E31728" w:rsidRDefault="00E31728" w:rsidP="00E31728">
      <w:pPr>
        <w:contextualSpacing/>
        <w:rPr>
          <w:rFonts w:ascii="Garamond" w:eastAsia="Garamond" w:hAnsi="Garamond" w:cs="Garamond"/>
        </w:rPr>
      </w:pPr>
    </w:p>
    <w:p w14:paraId="0CA1195D" w14:textId="1B56BEEF" w:rsidR="00E31728" w:rsidRDefault="00E31728" w:rsidP="00E31728">
      <w:pPr>
        <w:contextualSpacing/>
        <w:rPr>
          <w:rFonts w:ascii="Garamond" w:eastAsia="Garamond" w:hAnsi="Garamond" w:cs="Garamond"/>
        </w:rPr>
      </w:pPr>
    </w:p>
    <w:p w14:paraId="69E78880" w14:textId="726C80BF" w:rsidR="00E31728" w:rsidRDefault="00E31728" w:rsidP="00E31728">
      <w:pPr>
        <w:contextualSpacing/>
        <w:rPr>
          <w:rFonts w:ascii="Garamond" w:eastAsia="Garamond" w:hAnsi="Garamond" w:cs="Garamond"/>
        </w:rPr>
      </w:pPr>
    </w:p>
    <w:p w14:paraId="47940EF4" w14:textId="160E9251" w:rsidR="00E31728" w:rsidRDefault="00E31728" w:rsidP="00E31728">
      <w:pPr>
        <w:contextualSpacing/>
        <w:rPr>
          <w:rFonts w:ascii="Garamond" w:eastAsia="Garamond" w:hAnsi="Garamond" w:cs="Garamond"/>
        </w:rPr>
      </w:pPr>
    </w:p>
    <w:p w14:paraId="480FE193" w14:textId="244DAE6E" w:rsidR="00E31728" w:rsidRDefault="00E31728" w:rsidP="00E31728">
      <w:pPr>
        <w:contextualSpacing/>
        <w:rPr>
          <w:rFonts w:ascii="Garamond" w:eastAsia="Garamond" w:hAnsi="Garamond" w:cs="Garamond"/>
        </w:rPr>
      </w:pPr>
    </w:p>
    <w:p w14:paraId="53296643" w14:textId="7644E9EF" w:rsidR="00E31728" w:rsidRDefault="00E31728" w:rsidP="00E31728">
      <w:pPr>
        <w:contextualSpacing/>
        <w:rPr>
          <w:rFonts w:ascii="Garamond" w:eastAsia="Garamond" w:hAnsi="Garamond" w:cs="Garamond"/>
        </w:rPr>
      </w:pPr>
    </w:p>
    <w:p w14:paraId="4CCF6E9C" w14:textId="4CD32905" w:rsidR="00E31728" w:rsidRDefault="00E31728" w:rsidP="00E31728">
      <w:pPr>
        <w:contextualSpacing/>
        <w:rPr>
          <w:rFonts w:ascii="Garamond" w:eastAsia="Garamond" w:hAnsi="Garamond" w:cs="Garamond"/>
        </w:rPr>
      </w:pPr>
    </w:p>
    <w:p w14:paraId="5BD97031" w14:textId="3FB1FDAA" w:rsidR="00E31728" w:rsidRDefault="00E31728" w:rsidP="00E31728">
      <w:pPr>
        <w:contextualSpacing/>
        <w:rPr>
          <w:rFonts w:ascii="Garamond" w:eastAsia="Garamond" w:hAnsi="Garamond" w:cs="Garamond"/>
        </w:rPr>
      </w:pPr>
    </w:p>
    <w:p w14:paraId="2A5D31E2" w14:textId="544F7DBF" w:rsidR="00E31728" w:rsidRDefault="00E31728" w:rsidP="00E31728">
      <w:pPr>
        <w:contextualSpacing/>
        <w:rPr>
          <w:rFonts w:ascii="Garamond" w:eastAsia="Garamond" w:hAnsi="Garamond" w:cs="Garamond"/>
        </w:rPr>
      </w:pPr>
    </w:p>
    <w:p w14:paraId="0897EFA4" w14:textId="47D12598" w:rsidR="00E31728" w:rsidRDefault="00E31728" w:rsidP="00E31728">
      <w:pPr>
        <w:contextualSpacing/>
        <w:rPr>
          <w:rFonts w:ascii="Garamond" w:eastAsia="Garamond" w:hAnsi="Garamond" w:cs="Garamond"/>
        </w:rPr>
      </w:pPr>
    </w:p>
    <w:p w14:paraId="3877070B" w14:textId="3EE7A8A8" w:rsidR="005D3674" w:rsidRPr="00A85361" w:rsidRDefault="002641C9">
      <w:pPr>
        <w:rPr>
          <w:rFonts w:ascii="Garamond" w:eastAsia="Garamond" w:hAnsi="Garamond" w:cs="Garamond"/>
          <w:sz w:val="40"/>
          <w:szCs w:val="40"/>
          <w:u w:val="single"/>
        </w:rPr>
      </w:pPr>
      <w:r w:rsidRPr="00A85361">
        <w:rPr>
          <w:rFonts w:ascii="Garamond" w:eastAsia="Garamond" w:hAnsi="Garamond" w:cs="Garamond"/>
          <w:b/>
          <w:sz w:val="40"/>
          <w:szCs w:val="40"/>
          <w:u w:val="single"/>
        </w:rPr>
        <w:t xml:space="preserve">Appendix A – </w:t>
      </w:r>
      <w:proofErr w:type="gramStart"/>
      <w:r w:rsidRPr="00A85361">
        <w:rPr>
          <w:rFonts w:ascii="Garamond" w:eastAsia="Garamond" w:hAnsi="Garamond" w:cs="Garamond"/>
          <w:b/>
          <w:sz w:val="40"/>
          <w:szCs w:val="40"/>
          <w:u w:val="single"/>
        </w:rPr>
        <w:t>Taking Action</w:t>
      </w:r>
      <w:proofErr w:type="gramEnd"/>
    </w:p>
    <w:p w14:paraId="49560E6E" w14:textId="77777777" w:rsidR="005D3674" w:rsidRPr="005A612A" w:rsidRDefault="005D3674">
      <w:pPr>
        <w:rPr>
          <w:rFonts w:ascii="Garamond" w:eastAsia="Garamond" w:hAnsi="Garamond" w:cs="Garamond"/>
        </w:rPr>
      </w:pPr>
    </w:p>
    <w:p w14:paraId="05747F36" w14:textId="77777777" w:rsidR="005D3674" w:rsidRPr="005A612A" w:rsidRDefault="002641C9" w:rsidP="000A4CC8">
      <w:pPr>
        <w:numPr>
          <w:ilvl w:val="0"/>
          <w:numId w:val="8"/>
        </w:numPr>
        <w:contextualSpacing/>
      </w:pPr>
      <w:r w:rsidRPr="005A612A">
        <w:rPr>
          <w:rFonts w:ascii="Garamond" w:eastAsia="Garamond" w:hAnsi="Garamond" w:cs="Garamond"/>
        </w:rPr>
        <w:t xml:space="preserve">In an emergency take the action necessary to help the child, such as, for example, calling 999. </w:t>
      </w:r>
    </w:p>
    <w:p w14:paraId="6140E7A6" w14:textId="77777777" w:rsidR="005D3674" w:rsidRPr="005A612A" w:rsidRDefault="002641C9" w:rsidP="000A4CC8">
      <w:pPr>
        <w:numPr>
          <w:ilvl w:val="0"/>
          <w:numId w:val="8"/>
        </w:numPr>
        <w:contextualSpacing/>
      </w:pPr>
      <w:r w:rsidRPr="005A612A">
        <w:rPr>
          <w:rFonts w:ascii="Garamond" w:eastAsia="Garamond" w:hAnsi="Garamond" w:cs="Garamond"/>
        </w:rPr>
        <w:t>Report your concern to the DSL as soon as possible but certainly by the end of the day, do not start your own investigation,</w:t>
      </w:r>
    </w:p>
    <w:p w14:paraId="1203AB84" w14:textId="77777777" w:rsidR="005D3674" w:rsidRPr="005A612A" w:rsidRDefault="002641C9" w:rsidP="000A4CC8">
      <w:pPr>
        <w:numPr>
          <w:ilvl w:val="0"/>
          <w:numId w:val="8"/>
        </w:numPr>
        <w:contextualSpacing/>
      </w:pPr>
      <w:r w:rsidRPr="005A612A">
        <w:rPr>
          <w:rFonts w:ascii="Garamond" w:eastAsia="Garamond" w:hAnsi="Garamond" w:cs="Garamond"/>
        </w:rPr>
        <w:t>share information on a need-to-know basis only – do not discuss the issue with colleagues, friends or family.</w:t>
      </w:r>
    </w:p>
    <w:p w14:paraId="31D7A31F" w14:textId="77777777" w:rsidR="005D3674" w:rsidRPr="005A612A" w:rsidRDefault="002641C9" w:rsidP="000A4CC8">
      <w:pPr>
        <w:numPr>
          <w:ilvl w:val="0"/>
          <w:numId w:val="8"/>
        </w:numPr>
        <w:contextualSpacing/>
      </w:pPr>
      <w:r w:rsidRPr="005A612A">
        <w:rPr>
          <w:rFonts w:ascii="Garamond" w:eastAsia="Garamond" w:hAnsi="Garamond" w:cs="Garamond"/>
        </w:rPr>
        <w:t>Be prepared to complete a written record of disclosure. Any such record is to have the</w:t>
      </w:r>
    </w:p>
    <w:p w14:paraId="3899B0A2" w14:textId="77777777" w:rsidR="005D3674" w:rsidRPr="005A612A" w:rsidRDefault="002641C9">
      <w:pPr>
        <w:rPr>
          <w:rFonts w:ascii="Garamond" w:eastAsia="Garamond" w:hAnsi="Garamond" w:cs="Garamond"/>
        </w:rPr>
      </w:pPr>
      <w:r w:rsidRPr="005A612A">
        <w:rPr>
          <w:rFonts w:ascii="Garamond" w:eastAsia="Garamond" w:hAnsi="Garamond" w:cs="Garamond"/>
        </w:rPr>
        <w:t>following information:</w:t>
      </w:r>
    </w:p>
    <w:p w14:paraId="7B19FE8E" w14:textId="77777777" w:rsidR="005D3674" w:rsidRPr="005A612A" w:rsidRDefault="002641C9">
      <w:pPr>
        <w:rPr>
          <w:rFonts w:ascii="Garamond" w:eastAsia="Garamond" w:hAnsi="Garamond" w:cs="Garamond"/>
        </w:rPr>
      </w:pPr>
      <w:r w:rsidRPr="005A612A">
        <w:rPr>
          <w:rFonts w:ascii="Garamond" w:eastAsia="Garamond" w:hAnsi="Garamond" w:cs="Garamond"/>
        </w:rPr>
        <w:t>- Date and time the student spoke to you, or date and time your suspicions were initiated</w:t>
      </w:r>
    </w:p>
    <w:p w14:paraId="2F478745" w14:textId="77777777" w:rsidR="005D3674" w:rsidRPr="005A612A" w:rsidRDefault="002641C9">
      <w:pPr>
        <w:rPr>
          <w:rFonts w:ascii="Garamond" w:eastAsia="Garamond" w:hAnsi="Garamond" w:cs="Garamond"/>
        </w:rPr>
      </w:pPr>
      <w:r w:rsidRPr="005A612A">
        <w:rPr>
          <w:rFonts w:ascii="Garamond" w:eastAsia="Garamond" w:hAnsi="Garamond" w:cs="Garamond"/>
        </w:rPr>
        <w:t>- Date, time, and place the alleged abuse took place</w:t>
      </w:r>
    </w:p>
    <w:p w14:paraId="661D3B4E" w14:textId="77777777" w:rsidR="005D3674" w:rsidRPr="005A612A" w:rsidRDefault="002641C9">
      <w:pPr>
        <w:rPr>
          <w:rFonts w:ascii="Garamond" w:eastAsia="Garamond" w:hAnsi="Garamond" w:cs="Garamond"/>
        </w:rPr>
      </w:pPr>
      <w:r w:rsidRPr="005A612A">
        <w:rPr>
          <w:rFonts w:ascii="Garamond" w:eastAsia="Garamond" w:hAnsi="Garamond" w:cs="Garamond"/>
        </w:rPr>
        <w:t>- Your name and name/s of anyone else present when the student spoke to you</w:t>
      </w:r>
    </w:p>
    <w:p w14:paraId="0A7905FE" w14:textId="77777777" w:rsidR="005D3674" w:rsidRPr="005A612A" w:rsidRDefault="002641C9">
      <w:pPr>
        <w:rPr>
          <w:rFonts w:ascii="Garamond" w:eastAsia="Garamond" w:hAnsi="Garamond" w:cs="Garamond"/>
        </w:rPr>
      </w:pPr>
      <w:r w:rsidRPr="005A612A">
        <w:rPr>
          <w:rFonts w:ascii="Garamond" w:eastAsia="Garamond" w:hAnsi="Garamond" w:cs="Garamond"/>
        </w:rPr>
        <w:t>- The name of the complainant and, where different, the name of the child who has</w:t>
      </w:r>
    </w:p>
    <w:p w14:paraId="5FE78EE7" w14:textId="77777777" w:rsidR="005D3674" w:rsidRPr="005A612A" w:rsidRDefault="002641C9">
      <w:pPr>
        <w:rPr>
          <w:rFonts w:ascii="Garamond" w:eastAsia="Garamond" w:hAnsi="Garamond" w:cs="Garamond"/>
        </w:rPr>
      </w:pPr>
      <w:r w:rsidRPr="005A612A">
        <w:rPr>
          <w:rFonts w:ascii="Garamond" w:eastAsia="Garamond" w:hAnsi="Garamond" w:cs="Garamond"/>
        </w:rPr>
        <w:t>allegedly been abused</w:t>
      </w:r>
    </w:p>
    <w:p w14:paraId="51622582" w14:textId="77777777" w:rsidR="005D3674" w:rsidRPr="005A612A" w:rsidRDefault="002641C9">
      <w:pPr>
        <w:rPr>
          <w:rFonts w:ascii="Garamond" w:eastAsia="Garamond" w:hAnsi="Garamond" w:cs="Garamond"/>
        </w:rPr>
      </w:pPr>
      <w:r w:rsidRPr="005A612A">
        <w:rPr>
          <w:rFonts w:ascii="Garamond" w:eastAsia="Garamond" w:hAnsi="Garamond" w:cs="Garamond"/>
        </w:rPr>
        <w:t>- A description of any injuries observed</w:t>
      </w:r>
    </w:p>
    <w:p w14:paraId="1F48C83F" w14:textId="77777777" w:rsidR="003F2F39" w:rsidRDefault="003F2F39">
      <w:pPr>
        <w:rPr>
          <w:rFonts w:ascii="Garamond" w:eastAsia="Garamond" w:hAnsi="Garamond" w:cs="Garamond"/>
        </w:rPr>
      </w:pPr>
    </w:p>
    <w:p w14:paraId="3AE8B389" w14:textId="1F8DD59E" w:rsidR="005D3674" w:rsidRPr="005A612A" w:rsidRDefault="002641C9">
      <w:pPr>
        <w:rPr>
          <w:rFonts w:ascii="Garamond" w:eastAsia="Garamond" w:hAnsi="Garamond" w:cs="Garamond"/>
          <w:b/>
        </w:rPr>
      </w:pPr>
      <w:r w:rsidRPr="005A612A">
        <w:rPr>
          <w:rFonts w:ascii="Garamond" w:eastAsia="Garamond" w:hAnsi="Garamond" w:cs="Garamond"/>
          <w:b/>
        </w:rPr>
        <w:t>During your conversation with the student:</w:t>
      </w:r>
    </w:p>
    <w:p w14:paraId="0C3C60AB"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0"/>
          <w:szCs w:val="20"/>
        </w:rPr>
        <w:t xml:space="preserve">allow the student to speak freely and lead the discussion, never stop a student who is freely recalling significant </w:t>
      </w:r>
      <w:r w:rsidRPr="005A612A">
        <w:rPr>
          <w:rFonts w:ascii="Garamond" w:eastAsia="Garamond" w:hAnsi="Garamond" w:cs="Garamond"/>
          <w:sz w:val="22"/>
          <w:szCs w:val="22"/>
        </w:rPr>
        <w:t>events and do not press for details by asking questions, e.g. “What did they do next?”,</w:t>
      </w:r>
    </w:p>
    <w:p w14:paraId="0355480E"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2"/>
          <w:szCs w:val="22"/>
        </w:rPr>
        <w:t>remain calm and do not over react – the student may stop talking if he or she feels that he or she is upsetting you,</w:t>
      </w:r>
    </w:p>
    <w:p w14:paraId="79BA02F2"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2"/>
          <w:szCs w:val="22"/>
        </w:rPr>
        <w:t>listen and be supportive - give reassuring nods or words of comfort e.g. ‘I’m so sorry this has happened’, ‘I want to help’, ‘This isn’t your fault’, ‘You are doing the right thing in talking to me’,</w:t>
      </w:r>
    </w:p>
    <w:p w14:paraId="700FF127"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2"/>
          <w:szCs w:val="22"/>
        </w:rPr>
        <w:t>accept what the student says without challenge — reassure him or her that he or she is safe, that he / she is doing the right thing and that you recognise how hard it is for him / her,</w:t>
      </w:r>
    </w:p>
    <w:p w14:paraId="2EA36406"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2"/>
          <w:szCs w:val="22"/>
        </w:rPr>
        <w:t>do not admonish the student for not disclosing earlier. Saying ‘I do wish you had told me about this when it started’ or ‘I can’t believe what I’m hearing’ may be your way of being supportive but the student may interpret it that he / she has done something wrong,</w:t>
      </w:r>
    </w:p>
    <w:p w14:paraId="4D410196"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2"/>
          <w:szCs w:val="22"/>
        </w:rPr>
        <w:t>do not be afraid of silences – remember how hard this must be for the student;</w:t>
      </w:r>
    </w:p>
    <w:p w14:paraId="51E6B54D" w14:textId="77777777" w:rsidR="005D3674" w:rsidRPr="005A612A" w:rsidRDefault="002641C9" w:rsidP="00CC429E">
      <w:pPr>
        <w:numPr>
          <w:ilvl w:val="0"/>
          <w:numId w:val="15"/>
        </w:numPr>
        <w:contextualSpacing/>
        <w:rPr>
          <w:sz w:val="22"/>
          <w:szCs w:val="22"/>
        </w:rPr>
      </w:pPr>
      <w:r w:rsidRPr="005A612A">
        <w:rPr>
          <w:rFonts w:ascii="Garamond" w:eastAsia="Garamond" w:hAnsi="Garamond" w:cs="Garamond"/>
          <w:sz w:val="22"/>
          <w:szCs w:val="22"/>
        </w:rPr>
        <w:t xml:space="preserve">Never ask investigative questions – don’t put words in the student’s mouth, or ask leading questions such as ‘How many times this has happened?’ ’Does it happens to siblings </w:t>
      </w:r>
      <w:proofErr w:type="gramStart"/>
      <w:r w:rsidRPr="005A612A">
        <w:rPr>
          <w:rFonts w:ascii="Garamond" w:eastAsia="Garamond" w:hAnsi="Garamond" w:cs="Garamond"/>
          <w:sz w:val="22"/>
          <w:szCs w:val="22"/>
        </w:rPr>
        <w:t>too?,</w:t>
      </w:r>
      <w:proofErr w:type="gramEnd"/>
      <w:r w:rsidRPr="005A612A">
        <w:rPr>
          <w:rFonts w:ascii="Garamond" w:eastAsia="Garamond" w:hAnsi="Garamond" w:cs="Garamond"/>
          <w:sz w:val="22"/>
          <w:szCs w:val="22"/>
        </w:rPr>
        <w:t xml:space="preserve"> or ’What does your mother think about all this?’,</w:t>
      </w:r>
    </w:p>
    <w:p w14:paraId="1AC634B3" w14:textId="77777777" w:rsidR="005D3674" w:rsidRPr="005A612A" w:rsidRDefault="002641C9" w:rsidP="00CC429E">
      <w:pPr>
        <w:numPr>
          <w:ilvl w:val="0"/>
          <w:numId w:val="17"/>
        </w:numPr>
        <w:contextualSpacing/>
        <w:rPr>
          <w:sz w:val="22"/>
          <w:szCs w:val="22"/>
        </w:rPr>
      </w:pPr>
      <w:r w:rsidRPr="005A612A">
        <w:rPr>
          <w:rFonts w:ascii="Garamond" w:eastAsia="Garamond" w:hAnsi="Garamond" w:cs="Garamond"/>
          <w:sz w:val="22"/>
          <w:szCs w:val="22"/>
        </w:rPr>
        <w:t>don't investigate – but you may use questions such as, ‘Is there anything else you'd like to tell me?’,</w:t>
      </w:r>
    </w:p>
    <w:p w14:paraId="40E075D1" w14:textId="77777777" w:rsidR="005D3674" w:rsidRPr="005A612A" w:rsidRDefault="002641C9" w:rsidP="00CC429E">
      <w:pPr>
        <w:numPr>
          <w:ilvl w:val="0"/>
          <w:numId w:val="17"/>
        </w:numPr>
        <w:contextualSpacing/>
        <w:rPr>
          <w:sz w:val="22"/>
          <w:szCs w:val="22"/>
        </w:rPr>
      </w:pPr>
      <w:r w:rsidRPr="005A612A">
        <w:rPr>
          <w:rFonts w:ascii="Garamond" w:eastAsia="Garamond" w:hAnsi="Garamond" w:cs="Garamond"/>
          <w:sz w:val="22"/>
          <w:szCs w:val="22"/>
        </w:rPr>
        <w:t>do not offer any physical touch as comfort - it may be anything but comforting to a child who has been abused,</w:t>
      </w:r>
    </w:p>
    <w:p w14:paraId="7E14B501" w14:textId="77777777" w:rsidR="005D3674" w:rsidRPr="005A612A" w:rsidRDefault="002641C9" w:rsidP="00CC429E">
      <w:pPr>
        <w:numPr>
          <w:ilvl w:val="0"/>
          <w:numId w:val="17"/>
        </w:numPr>
        <w:contextualSpacing/>
        <w:rPr>
          <w:sz w:val="22"/>
          <w:szCs w:val="22"/>
        </w:rPr>
      </w:pPr>
      <w:r w:rsidRPr="005A612A">
        <w:rPr>
          <w:rFonts w:ascii="Garamond" w:eastAsia="Garamond" w:hAnsi="Garamond" w:cs="Garamond"/>
          <w:sz w:val="22"/>
          <w:szCs w:val="22"/>
        </w:rPr>
        <w:t>do not lay blame or criticise either the student or the perpetrator,</w:t>
      </w:r>
    </w:p>
    <w:p w14:paraId="7B70DEA5" w14:textId="77777777" w:rsidR="005D3674" w:rsidRPr="005A612A" w:rsidRDefault="002641C9" w:rsidP="00CC429E">
      <w:pPr>
        <w:numPr>
          <w:ilvl w:val="0"/>
          <w:numId w:val="17"/>
        </w:numPr>
        <w:contextualSpacing/>
        <w:rPr>
          <w:sz w:val="22"/>
          <w:szCs w:val="22"/>
        </w:rPr>
      </w:pPr>
      <w:r w:rsidRPr="005A612A">
        <w:rPr>
          <w:rFonts w:ascii="Garamond" w:eastAsia="Garamond" w:hAnsi="Garamond" w:cs="Garamond"/>
          <w:sz w:val="22"/>
          <w:szCs w:val="22"/>
        </w:rPr>
        <w:t>do not promise complete confidentiality — although you can explain that he / she has done the right thing and tell him / her that you will only be passing this information on to the appropriate person within school in order to keep him / her and other children safe,</w:t>
      </w:r>
    </w:p>
    <w:p w14:paraId="341A66BD" w14:textId="77777777" w:rsidR="005D3674" w:rsidRPr="005A612A" w:rsidRDefault="002641C9" w:rsidP="00CC429E">
      <w:pPr>
        <w:numPr>
          <w:ilvl w:val="0"/>
          <w:numId w:val="18"/>
        </w:numPr>
        <w:contextualSpacing/>
        <w:rPr>
          <w:sz w:val="22"/>
          <w:szCs w:val="22"/>
        </w:rPr>
      </w:pPr>
      <w:r w:rsidRPr="005A612A">
        <w:rPr>
          <w:rFonts w:ascii="Garamond" w:eastAsia="Garamond" w:hAnsi="Garamond" w:cs="Garamond"/>
          <w:sz w:val="22"/>
          <w:szCs w:val="22"/>
        </w:rPr>
        <w:lastRenderedPageBreak/>
        <w:t>tell the student what will happen next –the student may agree to go with you to see the designated person. Otherwise let him/her know that someone will come to see him/her before the end of the day,</w:t>
      </w:r>
    </w:p>
    <w:p w14:paraId="73E431CE" w14:textId="77777777" w:rsidR="005D3674" w:rsidRPr="005A612A" w:rsidRDefault="002641C9" w:rsidP="00CC429E">
      <w:pPr>
        <w:numPr>
          <w:ilvl w:val="0"/>
          <w:numId w:val="18"/>
        </w:numPr>
        <w:contextualSpacing/>
        <w:rPr>
          <w:sz w:val="22"/>
          <w:szCs w:val="22"/>
        </w:rPr>
      </w:pPr>
      <w:r w:rsidRPr="005A612A">
        <w:rPr>
          <w:rFonts w:ascii="Garamond" w:eastAsia="Garamond" w:hAnsi="Garamond" w:cs="Garamond"/>
          <w:sz w:val="22"/>
          <w:szCs w:val="22"/>
        </w:rPr>
        <w:t>report the information immediately to the School’s DSL,</w:t>
      </w:r>
    </w:p>
    <w:p w14:paraId="1457A12D" w14:textId="77777777" w:rsidR="005D3674" w:rsidRPr="005A612A" w:rsidRDefault="002641C9" w:rsidP="00CC429E">
      <w:pPr>
        <w:numPr>
          <w:ilvl w:val="0"/>
          <w:numId w:val="18"/>
        </w:numPr>
        <w:contextualSpacing/>
        <w:rPr>
          <w:sz w:val="22"/>
          <w:szCs w:val="22"/>
        </w:rPr>
      </w:pPr>
      <w:r w:rsidRPr="005A612A">
        <w:rPr>
          <w:rFonts w:ascii="Garamond" w:eastAsia="Garamond" w:hAnsi="Garamond" w:cs="Garamond"/>
          <w:sz w:val="22"/>
          <w:szCs w:val="22"/>
        </w:rPr>
        <w:t>do not discuss the matter with anyone else,</w:t>
      </w:r>
    </w:p>
    <w:p w14:paraId="00CF0036" w14:textId="77777777" w:rsidR="005D3674" w:rsidRPr="005A612A" w:rsidRDefault="002641C9" w:rsidP="00CC429E">
      <w:pPr>
        <w:numPr>
          <w:ilvl w:val="0"/>
          <w:numId w:val="18"/>
        </w:numPr>
        <w:contextualSpacing/>
        <w:rPr>
          <w:sz w:val="22"/>
          <w:szCs w:val="22"/>
        </w:rPr>
      </w:pPr>
      <w:r w:rsidRPr="005A612A">
        <w:rPr>
          <w:rFonts w:ascii="Garamond" w:eastAsia="Garamond" w:hAnsi="Garamond" w:cs="Garamond"/>
          <w:sz w:val="22"/>
          <w:szCs w:val="22"/>
        </w:rPr>
        <w:t>write an account of the conversation immediately afterwards and hand it to the DSL as soon as possible,</w:t>
      </w:r>
    </w:p>
    <w:p w14:paraId="2047C853" w14:textId="77777777" w:rsidR="005D3674" w:rsidRPr="005A612A" w:rsidRDefault="002641C9" w:rsidP="00CC429E">
      <w:pPr>
        <w:numPr>
          <w:ilvl w:val="0"/>
          <w:numId w:val="19"/>
        </w:numPr>
        <w:contextualSpacing/>
        <w:rPr>
          <w:sz w:val="22"/>
          <w:szCs w:val="22"/>
        </w:rPr>
      </w:pPr>
      <w:r w:rsidRPr="005A612A">
        <w:rPr>
          <w:rFonts w:ascii="Garamond" w:eastAsia="Garamond" w:hAnsi="Garamond" w:cs="Garamond"/>
          <w:sz w:val="22"/>
          <w:szCs w:val="22"/>
        </w:rPr>
        <w:t>the report should be factual and not include any opinions or judgments. The designated member of staff will retain a copy of all written records, securely locked at all times,</w:t>
      </w:r>
    </w:p>
    <w:p w14:paraId="7CDCCE2C" w14:textId="77777777" w:rsidR="005D3674" w:rsidRPr="005A612A" w:rsidRDefault="002641C9" w:rsidP="00CC429E">
      <w:pPr>
        <w:numPr>
          <w:ilvl w:val="0"/>
          <w:numId w:val="19"/>
        </w:numPr>
        <w:contextualSpacing/>
        <w:rPr>
          <w:sz w:val="22"/>
          <w:szCs w:val="22"/>
        </w:rPr>
      </w:pPr>
      <w:r w:rsidRPr="005A612A">
        <w:rPr>
          <w:rFonts w:ascii="Garamond" w:eastAsia="Garamond" w:hAnsi="Garamond" w:cs="Garamond"/>
          <w:sz w:val="22"/>
          <w:szCs w:val="22"/>
        </w:rPr>
        <w:t>seek support if you feel distressed,</w:t>
      </w:r>
    </w:p>
    <w:p w14:paraId="3DDE7844" w14:textId="77777777" w:rsidR="005D3674" w:rsidRPr="005A612A" w:rsidRDefault="002641C9" w:rsidP="00CC429E">
      <w:pPr>
        <w:numPr>
          <w:ilvl w:val="0"/>
          <w:numId w:val="19"/>
        </w:numPr>
        <w:contextualSpacing/>
        <w:rPr>
          <w:sz w:val="22"/>
          <w:szCs w:val="22"/>
        </w:rPr>
      </w:pPr>
      <w:r w:rsidRPr="005A612A">
        <w:rPr>
          <w:rFonts w:ascii="Garamond" w:eastAsia="Garamond" w:hAnsi="Garamond" w:cs="Garamond"/>
          <w:sz w:val="22"/>
          <w:szCs w:val="22"/>
        </w:rPr>
        <w:t>follow up with a Designated Senior Officer if you are concerned further.</w:t>
      </w:r>
    </w:p>
    <w:p w14:paraId="1AB897C1" w14:textId="77777777" w:rsidR="005D3674" w:rsidRPr="005A612A" w:rsidRDefault="005D3674">
      <w:pPr>
        <w:rPr>
          <w:rFonts w:ascii="Garamond" w:eastAsia="Garamond" w:hAnsi="Garamond" w:cs="Garamond"/>
        </w:rPr>
      </w:pPr>
    </w:p>
    <w:p w14:paraId="1EDDCA0C" w14:textId="387FAE83" w:rsidR="005D3674" w:rsidRPr="00A85361" w:rsidRDefault="002641C9">
      <w:pPr>
        <w:rPr>
          <w:rFonts w:ascii="Garamond" w:eastAsia="Garamond" w:hAnsi="Garamond" w:cs="Garamond"/>
          <w:b/>
          <w:sz w:val="40"/>
          <w:szCs w:val="40"/>
          <w:u w:val="single"/>
        </w:rPr>
      </w:pPr>
      <w:r w:rsidRPr="00A85361">
        <w:rPr>
          <w:rFonts w:ascii="Garamond" w:eastAsia="Garamond" w:hAnsi="Garamond" w:cs="Garamond"/>
          <w:b/>
          <w:sz w:val="40"/>
          <w:szCs w:val="40"/>
          <w:u w:val="single"/>
        </w:rPr>
        <w:t>Appendix B: Actions where there are concerns about a child</w:t>
      </w:r>
    </w:p>
    <w:p w14:paraId="3D9CE129" w14:textId="77777777" w:rsidR="005D3674" w:rsidRPr="005A612A" w:rsidRDefault="005D3674">
      <w:pPr>
        <w:rPr>
          <w:rFonts w:ascii="Garamond" w:eastAsia="Garamond" w:hAnsi="Garamond" w:cs="Garamond"/>
          <w:b/>
        </w:rPr>
      </w:pPr>
    </w:p>
    <w:p w14:paraId="55629F15" w14:textId="0EFF9CFF" w:rsidR="005D3674" w:rsidRPr="005A612A" w:rsidRDefault="00D54C31">
      <w:pPr>
        <w:rPr>
          <w:rFonts w:ascii="Garamond" w:eastAsia="Garamond" w:hAnsi="Garamond" w:cs="Garamond"/>
        </w:rPr>
      </w:pPr>
      <w:r>
        <w:rPr>
          <w:rFonts w:ascii="Garamond" w:eastAsia="Garamond" w:hAnsi="Garamond" w:cs="Garamond"/>
          <w:noProof/>
        </w:rPr>
        <w:lastRenderedPageBreak/>
        <w:drawing>
          <wp:inline distT="0" distB="0" distL="0" distR="0" wp14:anchorId="7F3689AC" wp14:editId="301EE01F">
            <wp:extent cx="6057900" cy="6408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s where there are concerns about a child (1).jpg"/>
                    <pic:cNvPicPr/>
                  </pic:nvPicPr>
                  <pic:blipFill>
                    <a:blip r:embed="rId32"/>
                    <a:stretch>
                      <a:fillRect/>
                    </a:stretch>
                  </pic:blipFill>
                  <pic:spPr>
                    <a:xfrm>
                      <a:off x="0" y="0"/>
                      <a:ext cx="6057900" cy="6408420"/>
                    </a:xfrm>
                    <a:prstGeom prst="rect">
                      <a:avLst/>
                    </a:prstGeom>
                  </pic:spPr>
                </pic:pic>
              </a:graphicData>
            </a:graphic>
          </wp:inline>
        </w:drawing>
      </w:r>
    </w:p>
    <w:p w14:paraId="437DC743" w14:textId="77777777" w:rsidR="005D3674" w:rsidRPr="005A612A" w:rsidRDefault="005D3674">
      <w:pPr>
        <w:rPr>
          <w:rFonts w:ascii="Garamond" w:eastAsia="Garamond" w:hAnsi="Garamond" w:cs="Garamond"/>
        </w:rPr>
      </w:pPr>
    </w:p>
    <w:p w14:paraId="4B523EFD" w14:textId="77777777" w:rsidR="005D3674" w:rsidRDefault="005D3674">
      <w:pPr>
        <w:rPr>
          <w:rFonts w:ascii="Garamond" w:eastAsia="Garamond" w:hAnsi="Garamond" w:cs="Garamond"/>
        </w:rPr>
      </w:pPr>
    </w:p>
    <w:p w14:paraId="0216F237" w14:textId="77777777" w:rsidR="00DD6355" w:rsidRDefault="00DD6355">
      <w:pPr>
        <w:rPr>
          <w:rFonts w:ascii="Garamond" w:eastAsia="Garamond" w:hAnsi="Garamond" w:cs="Garamond"/>
        </w:rPr>
      </w:pPr>
    </w:p>
    <w:p w14:paraId="4556D862" w14:textId="77777777" w:rsidR="00DD6355" w:rsidRDefault="00DD6355">
      <w:pPr>
        <w:rPr>
          <w:rFonts w:ascii="Garamond" w:eastAsia="Garamond" w:hAnsi="Garamond" w:cs="Garamond"/>
        </w:rPr>
      </w:pPr>
    </w:p>
    <w:p w14:paraId="2FB80E7B" w14:textId="77777777" w:rsidR="00DD6355" w:rsidRDefault="00DD6355">
      <w:pPr>
        <w:rPr>
          <w:rFonts w:ascii="Garamond" w:eastAsia="Garamond" w:hAnsi="Garamond" w:cs="Garamond"/>
        </w:rPr>
      </w:pPr>
    </w:p>
    <w:p w14:paraId="43105E39" w14:textId="77777777" w:rsidR="00DD6355" w:rsidRDefault="00DD6355">
      <w:pPr>
        <w:rPr>
          <w:rFonts w:ascii="Garamond" w:eastAsia="Garamond" w:hAnsi="Garamond" w:cs="Garamond"/>
        </w:rPr>
      </w:pPr>
    </w:p>
    <w:p w14:paraId="65FB8CDE" w14:textId="77777777" w:rsidR="00DD6355" w:rsidRDefault="00DD6355">
      <w:pPr>
        <w:rPr>
          <w:rFonts w:ascii="Garamond" w:eastAsia="Garamond" w:hAnsi="Garamond" w:cs="Garamond"/>
        </w:rPr>
      </w:pPr>
    </w:p>
    <w:p w14:paraId="12988369" w14:textId="77777777" w:rsidR="00DD6355" w:rsidRPr="005A612A" w:rsidRDefault="00DD6355">
      <w:pPr>
        <w:rPr>
          <w:rFonts w:ascii="Garamond" w:eastAsia="Garamond" w:hAnsi="Garamond" w:cs="Garamond"/>
        </w:rPr>
      </w:pPr>
    </w:p>
    <w:p w14:paraId="4419E8E3" w14:textId="77777777" w:rsidR="00957206" w:rsidRPr="00A85361" w:rsidRDefault="00957206">
      <w:pPr>
        <w:rPr>
          <w:rFonts w:ascii="Garamond" w:eastAsia="Garamond" w:hAnsi="Garamond" w:cs="Garamond"/>
          <w:b/>
          <w:u w:val="single"/>
        </w:rPr>
      </w:pPr>
    </w:p>
    <w:p w14:paraId="17CD6526" w14:textId="5C6A5092" w:rsidR="005D3674" w:rsidRPr="00A85361" w:rsidRDefault="002641C9" w:rsidP="00C32FFF">
      <w:pPr>
        <w:rPr>
          <w:rFonts w:ascii="Garamond" w:eastAsia="Garamond" w:hAnsi="Garamond" w:cs="Garamond"/>
          <w:sz w:val="40"/>
          <w:szCs w:val="40"/>
          <w:u w:val="single"/>
        </w:rPr>
      </w:pPr>
      <w:r w:rsidRPr="00A85361">
        <w:rPr>
          <w:rFonts w:ascii="Garamond" w:eastAsia="Garamond" w:hAnsi="Garamond" w:cs="Garamond"/>
          <w:b/>
          <w:sz w:val="40"/>
          <w:szCs w:val="40"/>
          <w:u w:val="single"/>
        </w:rPr>
        <w:lastRenderedPageBreak/>
        <w:t xml:space="preserve">Appendix C – Procedure to be followed in the event of a disclosure </w:t>
      </w:r>
    </w:p>
    <w:p w14:paraId="7FF6069E" w14:textId="77777777" w:rsidR="00DD6355" w:rsidRDefault="00DD6355">
      <w:pPr>
        <w:rPr>
          <w:rFonts w:ascii="Garamond" w:eastAsia="Garamond" w:hAnsi="Garamond" w:cs="Garamond"/>
        </w:rPr>
      </w:pPr>
    </w:p>
    <w:p w14:paraId="1C68D370" w14:textId="725F41EA" w:rsidR="00DD6355" w:rsidRDefault="00D54C31">
      <w:pPr>
        <w:rPr>
          <w:rFonts w:ascii="Garamond" w:eastAsia="Garamond" w:hAnsi="Garamond" w:cs="Garamond"/>
        </w:rPr>
      </w:pPr>
      <w:r>
        <w:rPr>
          <w:rFonts w:ascii="Garamond" w:eastAsia="Garamond" w:hAnsi="Garamond" w:cs="Garamond"/>
          <w:noProof/>
        </w:rPr>
        <w:drawing>
          <wp:inline distT="0" distB="0" distL="0" distR="0" wp14:anchorId="4B70ACB6" wp14:editId="224CF87E">
            <wp:extent cx="6057900" cy="5198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dure to be followed in the event of a disclosure .jpg"/>
                    <pic:cNvPicPr/>
                  </pic:nvPicPr>
                  <pic:blipFill>
                    <a:blip r:embed="rId33"/>
                    <a:stretch>
                      <a:fillRect/>
                    </a:stretch>
                  </pic:blipFill>
                  <pic:spPr>
                    <a:xfrm>
                      <a:off x="0" y="0"/>
                      <a:ext cx="6057900" cy="5198110"/>
                    </a:xfrm>
                    <a:prstGeom prst="rect">
                      <a:avLst/>
                    </a:prstGeom>
                  </pic:spPr>
                </pic:pic>
              </a:graphicData>
            </a:graphic>
          </wp:inline>
        </w:drawing>
      </w:r>
    </w:p>
    <w:p w14:paraId="7C8422DC" w14:textId="77777777" w:rsidR="00DD6355" w:rsidRDefault="00DD6355">
      <w:pPr>
        <w:rPr>
          <w:rFonts w:ascii="Garamond" w:eastAsia="Garamond" w:hAnsi="Garamond" w:cs="Garamond"/>
        </w:rPr>
      </w:pPr>
    </w:p>
    <w:p w14:paraId="743A5472" w14:textId="77777777" w:rsidR="00DD6355" w:rsidRDefault="00DD6355">
      <w:pPr>
        <w:rPr>
          <w:rFonts w:ascii="Garamond" w:eastAsia="Garamond" w:hAnsi="Garamond" w:cs="Garamond"/>
        </w:rPr>
      </w:pPr>
    </w:p>
    <w:p w14:paraId="7CC6836F" w14:textId="77777777" w:rsidR="00DD6355" w:rsidRDefault="00DD6355">
      <w:pPr>
        <w:rPr>
          <w:rFonts w:ascii="Garamond" w:eastAsia="Garamond" w:hAnsi="Garamond" w:cs="Garamond"/>
        </w:rPr>
      </w:pPr>
    </w:p>
    <w:p w14:paraId="1F86B1EE" w14:textId="77777777" w:rsidR="00C32FFF" w:rsidRDefault="00C32FFF">
      <w:pPr>
        <w:rPr>
          <w:rFonts w:ascii="Garamond" w:eastAsia="Garamond" w:hAnsi="Garamond" w:cs="Garamond"/>
        </w:rPr>
      </w:pPr>
    </w:p>
    <w:p w14:paraId="3B7DA679" w14:textId="77777777" w:rsidR="00C32FFF" w:rsidRDefault="00C32FFF">
      <w:pPr>
        <w:rPr>
          <w:rFonts w:ascii="Garamond" w:eastAsia="Garamond" w:hAnsi="Garamond" w:cs="Garamond"/>
        </w:rPr>
      </w:pPr>
    </w:p>
    <w:p w14:paraId="5E685196" w14:textId="77777777" w:rsidR="00C32FFF" w:rsidRDefault="00C32FFF">
      <w:pPr>
        <w:rPr>
          <w:rFonts w:ascii="Garamond" w:eastAsia="Garamond" w:hAnsi="Garamond" w:cs="Garamond"/>
        </w:rPr>
      </w:pPr>
    </w:p>
    <w:p w14:paraId="630EDB54" w14:textId="77777777" w:rsidR="00C32FFF" w:rsidRDefault="00C32FFF">
      <w:pPr>
        <w:rPr>
          <w:rFonts w:ascii="Garamond" w:eastAsia="Garamond" w:hAnsi="Garamond" w:cs="Garamond"/>
        </w:rPr>
      </w:pPr>
    </w:p>
    <w:p w14:paraId="4C011EAD" w14:textId="77777777" w:rsidR="00C32FFF" w:rsidRDefault="00C32FFF">
      <w:pPr>
        <w:rPr>
          <w:rFonts w:ascii="Garamond" w:eastAsia="Garamond" w:hAnsi="Garamond" w:cs="Garamond"/>
        </w:rPr>
      </w:pPr>
    </w:p>
    <w:p w14:paraId="6202A1AC" w14:textId="77777777" w:rsidR="00C32FFF" w:rsidRDefault="00C32FFF">
      <w:pPr>
        <w:rPr>
          <w:rFonts w:ascii="Garamond" w:eastAsia="Garamond" w:hAnsi="Garamond" w:cs="Garamond"/>
        </w:rPr>
      </w:pPr>
    </w:p>
    <w:p w14:paraId="1A01209F" w14:textId="77777777" w:rsidR="00C32FFF" w:rsidRDefault="00C32FFF">
      <w:pPr>
        <w:rPr>
          <w:rFonts w:ascii="Garamond" w:eastAsia="Garamond" w:hAnsi="Garamond" w:cs="Garamond"/>
        </w:rPr>
      </w:pPr>
    </w:p>
    <w:p w14:paraId="384D4522" w14:textId="77777777" w:rsidR="00C32FFF" w:rsidRDefault="00C32FFF">
      <w:pPr>
        <w:rPr>
          <w:rFonts w:ascii="Garamond" w:eastAsia="Garamond" w:hAnsi="Garamond" w:cs="Garamond"/>
        </w:rPr>
      </w:pPr>
    </w:p>
    <w:p w14:paraId="18955D0C" w14:textId="3F63EA5A" w:rsidR="005D3674" w:rsidRDefault="002641C9">
      <w:pPr>
        <w:rPr>
          <w:rFonts w:ascii="Garamond" w:eastAsia="Garamond" w:hAnsi="Garamond" w:cs="Garamond"/>
          <w:b/>
          <w:sz w:val="40"/>
          <w:szCs w:val="40"/>
          <w:u w:val="single"/>
        </w:rPr>
      </w:pPr>
      <w:r w:rsidRPr="00A85361">
        <w:rPr>
          <w:rFonts w:ascii="Garamond" w:eastAsia="Garamond" w:hAnsi="Garamond" w:cs="Garamond"/>
          <w:b/>
          <w:sz w:val="40"/>
          <w:szCs w:val="40"/>
          <w:u w:val="single"/>
        </w:rPr>
        <w:t>Appendix D – Procedure for reporting a concern</w:t>
      </w:r>
    </w:p>
    <w:p w14:paraId="7722455A" w14:textId="77777777" w:rsidR="00D54C31" w:rsidRPr="00A85361" w:rsidRDefault="00D54C31">
      <w:pPr>
        <w:rPr>
          <w:rFonts w:ascii="Garamond" w:eastAsia="Garamond" w:hAnsi="Garamond" w:cs="Garamond"/>
          <w:b/>
          <w:sz w:val="40"/>
          <w:szCs w:val="40"/>
          <w:u w:val="single"/>
        </w:rPr>
      </w:pPr>
    </w:p>
    <w:p w14:paraId="4655D9BC" w14:textId="5FC2E71D" w:rsidR="005D3674" w:rsidRPr="005A612A" w:rsidRDefault="00D54C31" w:rsidP="0004744B">
      <w:pPr>
        <w:rPr>
          <w:rFonts w:ascii="Garamond" w:eastAsia="Garamond" w:hAnsi="Garamond" w:cs="Garamond"/>
          <w:b/>
        </w:rPr>
      </w:pPr>
      <w:r>
        <w:rPr>
          <w:rFonts w:ascii="Garamond" w:eastAsia="Garamond" w:hAnsi="Garamond" w:cs="Garamond"/>
          <w:b/>
          <w:noProof/>
        </w:rPr>
        <w:drawing>
          <wp:inline distT="0" distB="0" distL="0" distR="0" wp14:anchorId="53291B6D" wp14:editId="754DA946">
            <wp:extent cx="6057900" cy="6440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cedure for reporting a concern.jpg"/>
                    <pic:cNvPicPr/>
                  </pic:nvPicPr>
                  <pic:blipFill>
                    <a:blip r:embed="rId34"/>
                    <a:stretch>
                      <a:fillRect/>
                    </a:stretch>
                  </pic:blipFill>
                  <pic:spPr>
                    <a:xfrm>
                      <a:off x="0" y="0"/>
                      <a:ext cx="6057900" cy="6440805"/>
                    </a:xfrm>
                    <a:prstGeom prst="rect">
                      <a:avLst/>
                    </a:prstGeom>
                  </pic:spPr>
                </pic:pic>
              </a:graphicData>
            </a:graphic>
          </wp:inline>
        </w:drawing>
      </w:r>
    </w:p>
    <w:p w14:paraId="668ECF85" w14:textId="7DE5BF9A" w:rsidR="005D3674" w:rsidRPr="005A612A" w:rsidRDefault="005D3674">
      <w:pPr>
        <w:ind w:left="360"/>
        <w:rPr>
          <w:rFonts w:ascii="Garamond" w:eastAsia="Garamond" w:hAnsi="Garamond" w:cs="Garamond"/>
          <w:b/>
        </w:rPr>
      </w:pPr>
    </w:p>
    <w:p w14:paraId="0FBC136F" w14:textId="71AD7731" w:rsidR="005D3674" w:rsidRPr="005A612A" w:rsidRDefault="005D3674">
      <w:pPr>
        <w:rPr>
          <w:rFonts w:ascii="Garamond" w:eastAsia="Garamond" w:hAnsi="Garamond" w:cs="Garamond"/>
          <w:b/>
        </w:rPr>
      </w:pPr>
    </w:p>
    <w:p w14:paraId="3D42554D" w14:textId="06101A3C" w:rsidR="005D3674" w:rsidRPr="005A612A" w:rsidRDefault="005D3674">
      <w:pPr>
        <w:rPr>
          <w:rFonts w:ascii="Garamond" w:eastAsia="Garamond" w:hAnsi="Garamond" w:cs="Garamond"/>
          <w:b/>
        </w:rPr>
      </w:pPr>
    </w:p>
    <w:p w14:paraId="34CF4BDB" w14:textId="77777777" w:rsidR="005D3674" w:rsidRPr="005A612A" w:rsidRDefault="005D3674">
      <w:pPr>
        <w:rPr>
          <w:rFonts w:ascii="Garamond" w:eastAsia="Garamond" w:hAnsi="Garamond" w:cs="Garamond"/>
          <w:b/>
        </w:rPr>
      </w:pPr>
    </w:p>
    <w:p w14:paraId="35AAAAE3" w14:textId="77777777" w:rsidR="00FD5A33" w:rsidRDefault="00FD5A33">
      <w:pPr>
        <w:rPr>
          <w:rFonts w:ascii="Garamond" w:eastAsia="Garamond" w:hAnsi="Garamond" w:cs="Garamond"/>
          <w:b/>
        </w:rPr>
      </w:pPr>
      <w:bookmarkStart w:id="1" w:name="_gjdgxs" w:colFirst="0" w:colLast="0"/>
      <w:bookmarkEnd w:id="1"/>
    </w:p>
    <w:p w14:paraId="6F6A9EE1" w14:textId="3AE1CA5A" w:rsidR="00FD5A33" w:rsidRDefault="00FD5A33">
      <w:pPr>
        <w:rPr>
          <w:rFonts w:ascii="Garamond" w:eastAsia="Garamond" w:hAnsi="Garamond" w:cs="Garamond"/>
          <w:b/>
        </w:rPr>
      </w:pPr>
    </w:p>
    <w:p w14:paraId="031CAE20" w14:textId="77777777" w:rsidR="00A85361" w:rsidRDefault="00A85361">
      <w:pPr>
        <w:rPr>
          <w:rFonts w:ascii="Garamond" w:eastAsia="Garamond" w:hAnsi="Garamond" w:cs="Garamond"/>
          <w:b/>
        </w:rPr>
      </w:pPr>
    </w:p>
    <w:p w14:paraId="0DA7E9E8" w14:textId="77777777" w:rsidR="008A7941" w:rsidRDefault="008A7941">
      <w:pPr>
        <w:rPr>
          <w:rFonts w:ascii="Garamond" w:eastAsia="Garamond" w:hAnsi="Garamond" w:cs="Garamond"/>
          <w:b/>
        </w:rPr>
      </w:pPr>
    </w:p>
    <w:p w14:paraId="22B3FAD9" w14:textId="46860D96" w:rsidR="005D3674" w:rsidRPr="00A85361" w:rsidRDefault="002641C9">
      <w:pPr>
        <w:rPr>
          <w:rFonts w:ascii="Garamond" w:eastAsia="Garamond" w:hAnsi="Garamond" w:cs="Garamond"/>
          <w:b/>
          <w:sz w:val="40"/>
          <w:szCs w:val="40"/>
          <w:u w:val="single"/>
        </w:rPr>
      </w:pPr>
      <w:r w:rsidRPr="00A85361">
        <w:rPr>
          <w:rFonts w:ascii="Garamond" w:eastAsia="Garamond" w:hAnsi="Garamond" w:cs="Garamond"/>
          <w:b/>
          <w:sz w:val="40"/>
          <w:szCs w:val="40"/>
          <w:u w:val="single"/>
        </w:rPr>
        <w:lastRenderedPageBreak/>
        <w:t>Appendix E – Allegation of abuse by a member of school staff</w:t>
      </w:r>
      <w:r w:rsidR="00477B25" w:rsidRPr="00A85361">
        <w:rPr>
          <w:rFonts w:ascii="Garamond" w:eastAsia="Garamond" w:hAnsi="Garamond" w:cs="Garamond"/>
          <w:b/>
          <w:sz w:val="40"/>
          <w:szCs w:val="40"/>
          <w:u w:val="single"/>
        </w:rPr>
        <w:t xml:space="preserve">, supply staff </w:t>
      </w:r>
      <w:r w:rsidRPr="00A85361">
        <w:rPr>
          <w:rFonts w:ascii="Garamond" w:eastAsia="Garamond" w:hAnsi="Garamond" w:cs="Garamond"/>
          <w:b/>
          <w:sz w:val="40"/>
          <w:szCs w:val="40"/>
          <w:u w:val="single"/>
        </w:rPr>
        <w:t>or volunteer (teaching or non-teaching)</w:t>
      </w:r>
    </w:p>
    <w:p w14:paraId="1747E2FD" w14:textId="77777777" w:rsidR="008A7941" w:rsidRDefault="008A7941">
      <w:pPr>
        <w:rPr>
          <w:rFonts w:ascii="Garamond" w:eastAsia="Garamond" w:hAnsi="Garamond" w:cs="Garamond"/>
          <w:b/>
        </w:rPr>
      </w:pPr>
    </w:p>
    <w:p w14:paraId="088BB24F" w14:textId="66445F4C" w:rsidR="008A7941" w:rsidRPr="005A612A" w:rsidRDefault="008A7941">
      <w:pPr>
        <w:rPr>
          <w:rFonts w:ascii="Garamond" w:eastAsia="Garamond" w:hAnsi="Garamond" w:cs="Garamond"/>
          <w:b/>
        </w:rPr>
      </w:pPr>
      <w:r>
        <w:rPr>
          <w:rFonts w:ascii="Garamond" w:eastAsia="Garamond" w:hAnsi="Garamond" w:cs="Garamond"/>
          <w:b/>
          <w:noProof/>
        </w:rPr>
        <w:drawing>
          <wp:inline distT="0" distB="0" distL="0" distR="0" wp14:anchorId="6808D1FB" wp14:editId="3B3D254B">
            <wp:extent cx="6057900" cy="56038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Allegation of abuse by a member of school staff or volunteer (teaching or non-teaching).jpg"/>
                    <pic:cNvPicPr/>
                  </pic:nvPicPr>
                  <pic:blipFill>
                    <a:blip r:embed="rId35"/>
                    <a:stretch>
                      <a:fillRect/>
                    </a:stretch>
                  </pic:blipFill>
                  <pic:spPr>
                    <a:xfrm>
                      <a:off x="0" y="0"/>
                      <a:ext cx="6057900" cy="5603875"/>
                    </a:xfrm>
                    <a:prstGeom prst="rect">
                      <a:avLst/>
                    </a:prstGeom>
                  </pic:spPr>
                </pic:pic>
              </a:graphicData>
            </a:graphic>
          </wp:inline>
        </w:drawing>
      </w:r>
    </w:p>
    <w:p w14:paraId="6DAB2EF2" w14:textId="7DC52585" w:rsidR="005D3674" w:rsidRPr="005A612A" w:rsidRDefault="005D3674">
      <w:pPr>
        <w:ind w:left="360"/>
        <w:rPr>
          <w:rFonts w:ascii="Garamond" w:eastAsia="Garamond" w:hAnsi="Garamond" w:cs="Garamond"/>
          <w:b/>
        </w:rPr>
      </w:pPr>
    </w:p>
    <w:p w14:paraId="5B34EB21" w14:textId="7E50A36A" w:rsidR="005D3674" w:rsidRPr="00A85361" w:rsidRDefault="002641C9">
      <w:pPr>
        <w:rPr>
          <w:rFonts w:ascii="Garamond" w:eastAsia="Garamond" w:hAnsi="Garamond" w:cs="Garamond"/>
          <w:b/>
          <w:sz w:val="40"/>
          <w:szCs w:val="40"/>
          <w:u w:val="single"/>
        </w:rPr>
      </w:pPr>
      <w:r w:rsidRPr="005A612A">
        <w:br w:type="page"/>
      </w:r>
      <w:r w:rsidRPr="00A85361">
        <w:rPr>
          <w:rFonts w:ascii="Garamond" w:eastAsia="Garamond" w:hAnsi="Garamond" w:cs="Garamond"/>
          <w:b/>
          <w:sz w:val="40"/>
          <w:szCs w:val="40"/>
          <w:u w:val="single"/>
        </w:rPr>
        <w:lastRenderedPageBreak/>
        <w:t>Appendix F - Referral procedure for when a child/young person discloses to a member of school staff an allegation of abuse by a Headteacher.</w:t>
      </w:r>
    </w:p>
    <w:p w14:paraId="3D594F9C" w14:textId="207B897C" w:rsidR="00405ABE" w:rsidRDefault="00405ABE" w:rsidP="00405ABE">
      <w:pPr>
        <w:rPr>
          <w:rFonts w:ascii="Garamond" w:eastAsia="Garamond" w:hAnsi="Garamond" w:cs="Garamond"/>
          <w:b/>
        </w:rPr>
      </w:pPr>
    </w:p>
    <w:p w14:paraId="6143C42F" w14:textId="7A2A1A3D" w:rsidR="00405ABE" w:rsidRDefault="00405ABE" w:rsidP="00405ABE">
      <w:pPr>
        <w:rPr>
          <w:rFonts w:ascii="Garamond" w:eastAsia="Garamond" w:hAnsi="Garamond" w:cs="Garamond"/>
          <w:b/>
        </w:rPr>
      </w:pPr>
      <w:r>
        <w:rPr>
          <w:rFonts w:ascii="Garamond" w:eastAsia="Garamond" w:hAnsi="Garamond" w:cs="Garamond"/>
          <w:b/>
          <w:noProof/>
        </w:rPr>
        <w:drawing>
          <wp:inline distT="0" distB="0" distL="0" distR="0" wp14:anchorId="3C3D89A0" wp14:editId="64B8C718">
            <wp:extent cx="6057900" cy="3947795"/>
            <wp:effectExtent l="0" t="0" r="0" b="190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Referral procedure for when a child%2Fyoung person discloses to a member of school staff an allegation of abuse by a Head teacher..jpg"/>
                    <pic:cNvPicPr/>
                  </pic:nvPicPr>
                  <pic:blipFill>
                    <a:blip r:embed="rId36"/>
                    <a:stretch>
                      <a:fillRect/>
                    </a:stretch>
                  </pic:blipFill>
                  <pic:spPr>
                    <a:xfrm>
                      <a:off x="0" y="0"/>
                      <a:ext cx="6057900" cy="3947795"/>
                    </a:xfrm>
                    <a:prstGeom prst="rect">
                      <a:avLst/>
                    </a:prstGeom>
                  </pic:spPr>
                </pic:pic>
              </a:graphicData>
            </a:graphic>
          </wp:inline>
        </w:drawing>
      </w:r>
    </w:p>
    <w:p w14:paraId="7FCA39F4" w14:textId="77777777" w:rsidR="00405ABE" w:rsidRDefault="00405ABE" w:rsidP="00405ABE">
      <w:pPr>
        <w:rPr>
          <w:rFonts w:ascii="Garamond" w:eastAsia="Garamond" w:hAnsi="Garamond" w:cs="Garamond"/>
          <w:b/>
        </w:rPr>
      </w:pPr>
    </w:p>
    <w:p w14:paraId="0C1E41A7" w14:textId="77777777" w:rsidR="00405ABE" w:rsidRDefault="00405ABE" w:rsidP="00405ABE">
      <w:pPr>
        <w:rPr>
          <w:rFonts w:ascii="Garamond" w:eastAsia="Garamond" w:hAnsi="Garamond" w:cs="Garamond"/>
          <w:b/>
        </w:rPr>
      </w:pPr>
    </w:p>
    <w:p w14:paraId="7FC94874" w14:textId="77777777" w:rsidR="00405ABE" w:rsidRDefault="00405ABE" w:rsidP="00405ABE">
      <w:pPr>
        <w:rPr>
          <w:rFonts w:ascii="Garamond" w:eastAsia="Garamond" w:hAnsi="Garamond" w:cs="Garamond"/>
          <w:b/>
        </w:rPr>
      </w:pPr>
    </w:p>
    <w:p w14:paraId="67ED9176" w14:textId="77777777" w:rsidR="00405ABE" w:rsidRDefault="00405ABE" w:rsidP="00405ABE">
      <w:pPr>
        <w:rPr>
          <w:rFonts w:ascii="Garamond" w:eastAsia="Garamond" w:hAnsi="Garamond" w:cs="Garamond"/>
          <w:b/>
        </w:rPr>
      </w:pPr>
    </w:p>
    <w:p w14:paraId="1FF23782" w14:textId="77777777" w:rsidR="00405ABE" w:rsidRDefault="00405ABE" w:rsidP="00405ABE">
      <w:pPr>
        <w:rPr>
          <w:rFonts w:ascii="Garamond" w:eastAsia="Garamond" w:hAnsi="Garamond" w:cs="Garamond"/>
          <w:b/>
        </w:rPr>
      </w:pPr>
    </w:p>
    <w:p w14:paraId="2A482F53" w14:textId="77777777" w:rsidR="00405ABE" w:rsidRDefault="00405ABE" w:rsidP="00405ABE">
      <w:pPr>
        <w:rPr>
          <w:rFonts w:ascii="Garamond" w:eastAsia="Garamond" w:hAnsi="Garamond" w:cs="Garamond"/>
          <w:b/>
        </w:rPr>
      </w:pPr>
    </w:p>
    <w:p w14:paraId="2E4C465D" w14:textId="77777777" w:rsidR="00405ABE" w:rsidRDefault="00405ABE" w:rsidP="00405ABE">
      <w:pPr>
        <w:rPr>
          <w:rFonts w:ascii="Garamond" w:eastAsia="Garamond" w:hAnsi="Garamond" w:cs="Garamond"/>
          <w:b/>
        </w:rPr>
      </w:pPr>
    </w:p>
    <w:p w14:paraId="3F343501" w14:textId="77777777" w:rsidR="00405ABE" w:rsidRDefault="00405ABE" w:rsidP="00405ABE">
      <w:pPr>
        <w:rPr>
          <w:rFonts w:ascii="Garamond" w:eastAsia="Garamond" w:hAnsi="Garamond" w:cs="Garamond"/>
          <w:b/>
        </w:rPr>
      </w:pPr>
    </w:p>
    <w:p w14:paraId="50E22B53" w14:textId="77777777" w:rsidR="00405ABE" w:rsidRDefault="00405ABE" w:rsidP="00405ABE">
      <w:pPr>
        <w:rPr>
          <w:rFonts w:ascii="Garamond" w:eastAsia="Garamond" w:hAnsi="Garamond" w:cs="Garamond"/>
          <w:b/>
        </w:rPr>
      </w:pPr>
    </w:p>
    <w:p w14:paraId="0FA4DF54" w14:textId="77777777" w:rsidR="00405ABE" w:rsidRDefault="00405ABE" w:rsidP="00405ABE">
      <w:pPr>
        <w:rPr>
          <w:rFonts w:ascii="Garamond" w:eastAsia="Garamond" w:hAnsi="Garamond" w:cs="Garamond"/>
          <w:b/>
        </w:rPr>
      </w:pPr>
    </w:p>
    <w:p w14:paraId="43185AA1" w14:textId="77777777" w:rsidR="00405ABE" w:rsidRDefault="00405ABE" w:rsidP="00405ABE">
      <w:pPr>
        <w:rPr>
          <w:rFonts w:ascii="Garamond" w:eastAsia="Garamond" w:hAnsi="Garamond" w:cs="Garamond"/>
          <w:b/>
        </w:rPr>
      </w:pPr>
    </w:p>
    <w:p w14:paraId="1859A669" w14:textId="77777777" w:rsidR="00405ABE" w:rsidRDefault="00405ABE" w:rsidP="00405ABE">
      <w:pPr>
        <w:rPr>
          <w:rFonts w:ascii="Garamond" w:eastAsia="Garamond" w:hAnsi="Garamond" w:cs="Garamond"/>
          <w:b/>
        </w:rPr>
      </w:pPr>
    </w:p>
    <w:p w14:paraId="4251CE68" w14:textId="77777777" w:rsidR="00405ABE" w:rsidRDefault="00405ABE" w:rsidP="00405ABE">
      <w:pPr>
        <w:rPr>
          <w:rFonts w:ascii="Garamond" w:eastAsia="Garamond" w:hAnsi="Garamond" w:cs="Garamond"/>
          <w:b/>
        </w:rPr>
      </w:pPr>
    </w:p>
    <w:p w14:paraId="57683177" w14:textId="77777777" w:rsidR="00405ABE" w:rsidRDefault="00405ABE" w:rsidP="00405ABE">
      <w:pPr>
        <w:rPr>
          <w:rFonts w:ascii="Garamond" w:eastAsia="Garamond" w:hAnsi="Garamond" w:cs="Garamond"/>
          <w:b/>
        </w:rPr>
      </w:pPr>
    </w:p>
    <w:p w14:paraId="533E7939" w14:textId="77777777" w:rsidR="00405ABE" w:rsidRDefault="00405ABE" w:rsidP="00405ABE">
      <w:pPr>
        <w:rPr>
          <w:rFonts w:ascii="Garamond" w:eastAsia="Garamond" w:hAnsi="Garamond" w:cs="Garamond"/>
          <w:b/>
        </w:rPr>
      </w:pPr>
    </w:p>
    <w:p w14:paraId="1EBD5521" w14:textId="77777777" w:rsidR="00405ABE" w:rsidRDefault="00405ABE" w:rsidP="00405ABE">
      <w:pPr>
        <w:rPr>
          <w:rFonts w:ascii="Garamond" w:eastAsia="Garamond" w:hAnsi="Garamond" w:cs="Garamond"/>
          <w:b/>
        </w:rPr>
      </w:pPr>
    </w:p>
    <w:p w14:paraId="60778929" w14:textId="77777777" w:rsidR="00405ABE" w:rsidRDefault="00405ABE" w:rsidP="00405ABE">
      <w:pPr>
        <w:rPr>
          <w:rFonts w:ascii="Garamond" w:eastAsia="Garamond" w:hAnsi="Garamond" w:cs="Garamond"/>
          <w:b/>
        </w:rPr>
      </w:pPr>
    </w:p>
    <w:p w14:paraId="64D5D03F" w14:textId="77777777" w:rsidR="00405ABE" w:rsidRDefault="00405ABE" w:rsidP="00405ABE">
      <w:pPr>
        <w:rPr>
          <w:rFonts w:ascii="Garamond" w:eastAsia="Garamond" w:hAnsi="Garamond" w:cs="Garamond"/>
          <w:b/>
        </w:rPr>
      </w:pPr>
    </w:p>
    <w:p w14:paraId="79A2DF5E" w14:textId="77777777" w:rsidR="00405ABE" w:rsidRDefault="00405ABE" w:rsidP="00405ABE">
      <w:pPr>
        <w:rPr>
          <w:rFonts w:ascii="Garamond" w:eastAsia="Garamond" w:hAnsi="Garamond" w:cs="Garamond"/>
          <w:b/>
        </w:rPr>
      </w:pPr>
    </w:p>
    <w:p w14:paraId="78601B39" w14:textId="77777777" w:rsidR="00405ABE" w:rsidRDefault="00405ABE" w:rsidP="00405ABE">
      <w:pPr>
        <w:rPr>
          <w:rFonts w:ascii="Garamond" w:eastAsia="Garamond" w:hAnsi="Garamond" w:cs="Garamond"/>
          <w:b/>
        </w:rPr>
      </w:pPr>
    </w:p>
    <w:p w14:paraId="1A014023" w14:textId="77777777" w:rsidR="00405ABE" w:rsidRDefault="00405ABE" w:rsidP="00405ABE">
      <w:pPr>
        <w:rPr>
          <w:rFonts w:ascii="Garamond" w:eastAsia="Garamond" w:hAnsi="Garamond" w:cs="Garamond"/>
          <w:b/>
        </w:rPr>
      </w:pPr>
    </w:p>
    <w:p w14:paraId="3D063DE1" w14:textId="77777777" w:rsidR="00405ABE" w:rsidRPr="00A85361" w:rsidRDefault="00405ABE" w:rsidP="00405ABE">
      <w:pPr>
        <w:rPr>
          <w:rFonts w:ascii="Garamond" w:eastAsia="Garamond" w:hAnsi="Garamond" w:cs="Garamond"/>
          <w:b/>
          <w:u w:val="single"/>
        </w:rPr>
      </w:pPr>
    </w:p>
    <w:p w14:paraId="1A773A2B" w14:textId="264FDFA7" w:rsidR="005D3674" w:rsidRPr="00A85361" w:rsidRDefault="002641C9" w:rsidP="00405ABE">
      <w:pPr>
        <w:rPr>
          <w:rFonts w:ascii="Garamond" w:eastAsia="Garamond" w:hAnsi="Garamond" w:cs="Garamond"/>
          <w:b/>
          <w:sz w:val="40"/>
          <w:szCs w:val="40"/>
          <w:u w:val="single"/>
        </w:rPr>
      </w:pPr>
      <w:r w:rsidRPr="00A85361">
        <w:rPr>
          <w:rFonts w:ascii="Garamond" w:eastAsia="Garamond" w:hAnsi="Garamond" w:cs="Garamond"/>
          <w:b/>
          <w:sz w:val="40"/>
          <w:szCs w:val="40"/>
          <w:u w:val="single"/>
        </w:rPr>
        <w:t>Appendix G – Procedure for referring a concern to CHANNEL</w:t>
      </w:r>
    </w:p>
    <w:p w14:paraId="06569E64" w14:textId="4E819653" w:rsidR="005D3674" w:rsidRPr="005A612A" w:rsidRDefault="005D3674" w:rsidP="00405ABE">
      <w:pPr>
        <w:rPr>
          <w:rFonts w:ascii="Garamond" w:eastAsia="Garamond" w:hAnsi="Garamond" w:cs="Garamond"/>
        </w:rPr>
      </w:pPr>
    </w:p>
    <w:p w14:paraId="4407253D" w14:textId="0E36B4C3" w:rsidR="005D3674" w:rsidRPr="005A612A" w:rsidRDefault="00405ABE">
      <w:pPr>
        <w:rPr>
          <w:rFonts w:ascii="Garamond" w:eastAsia="Garamond" w:hAnsi="Garamond" w:cs="Garamond"/>
        </w:rPr>
      </w:pPr>
      <w:r>
        <w:rPr>
          <w:rFonts w:ascii="Garamond" w:eastAsia="Garamond" w:hAnsi="Garamond" w:cs="Garamond"/>
          <w:noProof/>
        </w:rPr>
        <w:drawing>
          <wp:inline distT="0" distB="0" distL="0" distR="0" wp14:anchorId="63C15D20" wp14:editId="026FA7DC">
            <wp:extent cx="6057900" cy="409130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rocedure for referring a concern to CHANNEL.jpg"/>
                    <pic:cNvPicPr/>
                  </pic:nvPicPr>
                  <pic:blipFill>
                    <a:blip r:embed="rId37"/>
                    <a:stretch>
                      <a:fillRect/>
                    </a:stretch>
                  </pic:blipFill>
                  <pic:spPr>
                    <a:xfrm>
                      <a:off x="0" y="0"/>
                      <a:ext cx="6057900" cy="4091305"/>
                    </a:xfrm>
                    <a:prstGeom prst="rect">
                      <a:avLst/>
                    </a:prstGeom>
                  </pic:spPr>
                </pic:pic>
              </a:graphicData>
            </a:graphic>
          </wp:inline>
        </w:drawing>
      </w:r>
    </w:p>
    <w:p w14:paraId="612C76DD" w14:textId="39EE9688" w:rsidR="005D3674" w:rsidRPr="005A612A" w:rsidRDefault="005D3674">
      <w:pPr>
        <w:rPr>
          <w:rFonts w:ascii="Garamond" w:eastAsia="Garamond" w:hAnsi="Garamond" w:cs="Garamond"/>
        </w:rPr>
      </w:pPr>
    </w:p>
    <w:p w14:paraId="01D8F719" w14:textId="0F48A06E" w:rsidR="005D3674" w:rsidRPr="005A612A" w:rsidRDefault="005D3674">
      <w:pPr>
        <w:rPr>
          <w:rFonts w:ascii="Garamond" w:eastAsia="Garamond" w:hAnsi="Garamond" w:cs="Garamond"/>
        </w:rPr>
      </w:pPr>
    </w:p>
    <w:p w14:paraId="7B8C2264" w14:textId="34A3E793" w:rsidR="005D3674" w:rsidRPr="005A612A" w:rsidRDefault="005D3674">
      <w:pPr>
        <w:rPr>
          <w:rFonts w:ascii="Garamond" w:eastAsia="Garamond" w:hAnsi="Garamond" w:cs="Garamond"/>
        </w:rPr>
      </w:pPr>
    </w:p>
    <w:p w14:paraId="4A104BE5" w14:textId="0518D559" w:rsidR="005D3674" w:rsidRPr="005A612A" w:rsidRDefault="005D3674">
      <w:pPr>
        <w:rPr>
          <w:rFonts w:ascii="Garamond" w:eastAsia="Garamond" w:hAnsi="Garamond" w:cs="Garamond"/>
        </w:rPr>
      </w:pPr>
    </w:p>
    <w:p w14:paraId="6E3C5A71" w14:textId="0AC4B52A" w:rsidR="005D3674" w:rsidRPr="005A612A" w:rsidRDefault="005D3674">
      <w:pPr>
        <w:rPr>
          <w:rFonts w:ascii="Garamond" w:eastAsia="Garamond" w:hAnsi="Garamond" w:cs="Garamond"/>
        </w:rPr>
      </w:pPr>
    </w:p>
    <w:p w14:paraId="1C66A17B" w14:textId="4FA4387F" w:rsidR="005D3674" w:rsidRPr="005A612A" w:rsidRDefault="005D3674">
      <w:pPr>
        <w:rPr>
          <w:rFonts w:ascii="Garamond" w:eastAsia="Garamond" w:hAnsi="Garamond" w:cs="Garamond"/>
        </w:rPr>
      </w:pPr>
    </w:p>
    <w:p w14:paraId="284DAC0C" w14:textId="27F31BCF" w:rsidR="005D3674" w:rsidRPr="005A612A" w:rsidRDefault="005D3674">
      <w:pPr>
        <w:rPr>
          <w:rFonts w:ascii="Garamond" w:eastAsia="Garamond" w:hAnsi="Garamond" w:cs="Garamond"/>
        </w:rPr>
      </w:pPr>
    </w:p>
    <w:p w14:paraId="46CE2352" w14:textId="12C979B7" w:rsidR="005D3674" w:rsidRPr="005A612A" w:rsidRDefault="005D3674">
      <w:pPr>
        <w:rPr>
          <w:rFonts w:ascii="Garamond" w:eastAsia="Garamond" w:hAnsi="Garamond" w:cs="Garamond"/>
        </w:rPr>
      </w:pPr>
    </w:p>
    <w:p w14:paraId="6D2DEE42" w14:textId="77777777" w:rsidR="005D3674" w:rsidRPr="005A612A" w:rsidRDefault="005D3674">
      <w:pPr>
        <w:rPr>
          <w:rFonts w:ascii="Garamond" w:eastAsia="Garamond" w:hAnsi="Garamond" w:cs="Garamond"/>
        </w:rPr>
      </w:pPr>
    </w:p>
    <w:p w14:paraId="161A4248" w14:textId="1FC3FBE0" w:rsidR="005D3674" w:rsidRDefault="005D3674">
      <w:pPr>
        <w:rPr>
          <w:rFonts w:ascii="Garamond" w:eastAsia="Garamond" w:hAnsi="Garamond" w:cs="Garamond"/>
        </w:rPr>
      </w:pPr>
    </w:p>
    <w:p w14:paraId="3CA285AF" w14:textId="41EF6516" w:rsidR="00477B25" w:rsidRDefault="00477B25">
      <w:pPr>
        <w:rPr>
          <w:rFonts w:ascii="Garamond" w:eastAsia="Garamond" w:hAnsi="Garamond" w:cs="Garamond"/>
        </w:rPr>
      </w:pPr>
    </w:p>
    <w:p w14:paraId="1805E705" w14:textId="357C5F1E" w:rsidR="00477B25" w:rsidRDefault="00477B25">
      <w:pPr>
        <w:rPr>
          <w:rFonts w:ascii="Garamond" w:eastAsia="Garamond" w:hAnsi="Garamond" w:cs="Garamond"/>
        </w:rPr>
      </w:pPr>
    </w:p>
    <w:p w14:paraId="7F59D37E" w14:textId="3413818F" w:rsidR="00477B25" w:rsidRDefault="00477B25">
      <w:pPr>
        <w:rPr>
          <w:rFonts w:ascii="Garamond" w:eastAsia="Garamond" w:hAnsi="Garamond" w:cs="Garamond"/>
        </w:rPr>
      </w:pPr>
    </w:p>
    <w:p w14:paraId="6B5E1D4B" w14:textId="1496B7FD" w:rsidR="00477B25" w:rsidRDefault="00477B25">
      <w:pPr>
        <w:rPr>
          <w:rFonts w:ascii="Garamond" w:eastAsia="Garamond" w:hAnsi="Garamond" w:cs="Garamond"/>
        </w:rPr>
      </w:pPr>
    </w:p>
    <w:p w14:paraId="751D348E" w14:textId="7C762F02" w:rsidR="00477B25" w:rsidRDefault="00477B25">
      <w:pPr>
        <w:rPr>
          <w:rFonts w:ascii="Garamond" w:eastAsia="Garamond" w:hAnsi="Garamond" w:cs="Garamond"/>
        </w:rPr>
      </w:pPr>
    </w:p>
    <w:p w14:paraId="5CF650A4" w14:textId="70809996" w:rsidR="00477B25" w:rsidRDefault="00477B25">
      <w:pPr>
        <w:rPr>
          <w:rFonts w:ascii="Garamond" w:eastAsia="Garamond" w:hAnsi="Garamond" w:cs="Garamond"/>
        </w:rPr>
      </w:pPr>
    </w:p>
    <w:p w14:paraId="5A9C746B" w14:textId="64601083" w:rsidR="00477B25" w:rsidRPr="006A297C" w:rsidRDefault="00477B25" w:rsidP="00477B25">
      <w:pPr>
        <w:pStyle w:val="Heading3"/>
        <w:rPr>
          <w:rFonts w:ascii="Garamond" w:hAnsi="Garamond"/>
          <w:sz w:val="40"/>
          <w:szCs w:val="40"/>
          <w:u w:val="single"/>
        </w:rPr>
      </w:pPr>
      <w:bookmarkStart w:id="2" w:name="_Toc44934632"/>
      <w:r w:rsidRPr="006A297C">
        <w:rPr>
          <w:rFonts w:ascii="Garamond" w:hAnsi="Garamond"/>
          <w:sz w:val="40"/>
          <w:szCs w:val="40"/>
          <w:u w:val="single"/>
        </w:rPr>
        <w:lastRenderedPageBreak/>
        <w:t>Appendix H: allegations of abuse made against staff</w:t>
      </w:r>
      <w:bookmarkEnd w:id="2"/>
    </w:p>
    <w:p w14:paraId="3F2B1EB0" w14:textId="77777777" w:rsidR="00477B25" w:rsidRPr="00477B25" w:rsidRDefault="00477B25" w:rsidP="00477B25">
      <w:pPr>
        <w:rPr>
          <w:rFonts w:ascii="Garamond" w:hAnsi="Garamond"/>
        </w:rPr>
      </w:pPr>
      <w:r w:rsidRPr="00477B25">
        <w:rPr>
          <w:rFonts w:ascii="Garamond" w:hAnsi="Garamond"/>
        </w:rPr>
        <w:t>This section of this policy applies to all cases in which it is alleged that a current member of staff, including a supply teacher or volunteer, has:</w:t>
      </w:r>
    </w:p>
    <w:p w14:paraId="74451C67" w14:textId="77777777" w:rsidR="00477B25" w:rsidRPr="00477B25" w:rsidRDefault="00477B25" w:rsidP="00CC429E">
      <w:pPr>
        <w:pStyle w:val="4Bulletedcopyblue"/>
        <w:numPr>
          <w:ilvl w:val="0"/>
          <w:numId w:val="40"/>
        </w:numPr>
        <w:rPr>
          <w:rFonts w:ascii="Garamond" w:hAnsi="Garamond"/>
          <w:sz w:val="24"/>
          <w:szCs w:val="24"/>
        </w:rPr>
      </w:pPr>
      <w:r w:rsidRPr="00477B25">
        <w:rPr>
          <w:rFonts w:ascii="Garamond" w:hAnsi="Garamond"/>
          <w:sz w:val="24"/>
          <w:szCs w:val="24"/>
        </w:rPr>
        <w:t xml:space="preserve">Behaved in a way that has harmed a child, or may have harmed a child, or </w:t>
      </w:r>
    </w:p>
    <w:p w14:paraId="1A5F8CC9" w14:textId="77777777" w:rsidR="00477B25" w:rsidRPr="00477B25" w:rsidRDefault="00477B25" w:rsidP="00CC429E">
      <w:pPr>
        <w:pStyle w:val="4Bulletedcopyblue"/>
        <w:numPr>
          <w:ilvl w:val="0"/>
          <w:numId w:val="40"/>
        </w:numPr>
        <w:rPr>
          <w:rFonts w:ascii="Garamond" w:hAnsi="Garamond"/>
          <w:sz w:val="24"/>
          <w:szCs w:val="24"/>
        </w:rPr>
      </w:pPr>
      <w:r w:rsidRPr="00477B25">
        <w:rPr>
          <w:rFonts w:ascii="Garamond" w:hAnsi="Garamond"/>
          <w:sz w:val="24"/>
          <w:szCs w:val="24"/>
        </w:rPr>
        <w:t>Possibly committed a criminal offence against or related to a child, or</w:t>
      </w:r>
    </w:p>
    <w:p w14:paraId="5EA8CE1D" w14:textId="77777777" w:rsidR="00477B25" w:rsidRPr="00477B25" w:rsidRDefault="00477B25" w:rsidP="00CC429E">
      <w:pPr>
        <w:pStyle w:val="4Bulletedcopyblue"/>
        <w:numPr>
          <w:ilvl w:val="0"/>
          <w:numId w:val="40"/>
        </w:numPr>
        <w:rPr>
          <w:rFonts w:ascii="Garamond" w:hAnsi="Garamond"/>
          <w:sz w:val="24"/>
          <w:szCs w:val="24"/>
        </w:rPr>
      </w:pPr>
      <w:r w:rsidRPr="00477B25">
        <w:rPr>
          <w:rFonts w:ascii="Garamond" w:hAnsi="Garamond"/>
          <w:sz w:val="24"/>
          <w:szCs w:val="24"/>
        </w:rPr>
        <w:t>Behaved towards a child or children in a way that indicates he or she may pose a risk of harm to children, or </w:t>
      </w:r>
    </w:p>
    <w:p w14:paraId="0CF8193D" w14:textId="77777777" w:rsidR="00477B25" w:rsidRPr="00477B25" w:rsidRDefault="00477B25" w:rsidP="00CC429E">
      <w:pPr>
        <w:pStyle w:val="4Bulletedcopyblue"/>
        <w:numPr>
          <w:ilvl w:val="0"/>
          <w:numId w:val="40"/>
        </w:numPr>
        <w:rPr>
          <w:rFonts w:ascii="Garamond" w:hAnsi="Garamond"/>
          <w:sz w:val="24"/>
          <w:szCs w:val="24"/>
        </w:rPr>
      </w:pPr>
      <w:r w:rsidRPr="00477B25">
        <w:rPr>
          <w:rFonts w:ascii="Garamond" w:hAnsi="Garamond"/>
          <w:sz w:val="24"/>
          <w:szCs w:val="24"/>
        </w:rPr>
        <w:t>Behaved or may have behaved in a way that indicates they may not be suitable to work with children</w:t>
      </w:r>
    </w:p>
    <w:p w14:paraId="24ECDF73" w14:textId="77777777" w:rsidR="00477B25" w:rsidRPr="00477B25" w:rsidRDefault="00477B25" w:rsidP="00477B25">
      <w:pPr>
        <w:rPr>
          <w:rFonts w:ascii="Garamond" w:hAnsi="Garamond"/>
        </w:rPr>
      </w:pPr>
      <w:r w:rsidRPr="00477B25">
        <w:rPr>
          <w:rFonts w:ascii="Garamond" w:hAnsi="Garamond"/>
        </w:rPr>
        <w:t xml:space="preserve">It applies regardless of whether the alleged abuse took place in the school. Allegations against a teacher who is no longer teaching and historical allegations of abuse will be referred to the police. </w:t>
      </w:r>
    </w:p>
    <w:p w14:paraId="2E4511A6" w14:textId="77777777" w:rsidR="00477B25" w:rsidRPr="00477B25" w:rsidRDefault="00477B25" w:rsidP="00477B25">
      <w:pPr>
        <w:rPr>
          <w:rFonts w:ascii="Garamond" w:hAnsi="Garamond"/>
        </w:rPr>
      </w:pPr>
      <w:r w:rsidRPr="00477B25">
        <w:rPr>
          <w:rFonts w:ascii="Garamond" w:hAnsi="Garamond"/>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2AC2E319" w14:textId="77777777" w:rsidR="00477B25" w:rsidRPr="00477B25" w:rsidRDefault="00477B25" w:rsidP="00477B25">
      <w:pPr>
        <w:rPr>
          <w:rFonts w:ascii="Garamond" w:hAnsi="Garamond"/>
        </w:rPr>
      </w:pPr>
      <w:r w:rsidRPr="00477B25">
        <w:rPr>
          <w:rFonts w:ascii="Garamond" w:hAnsi="Garamond"/>
        </w:rPr>
        <w:t>Our procedures for dealing with allegations will be applied with common sense and judgement.</w:t>
      </w:r>
    </w:p>
    <w:p w14:paraId="118F0F1A" w14:textId="77777777" w:rsidR="00477B25" w:rsidRPr="00477B25" w:rsidRDefault="00477B25" w:rsidP="00477B25">
      <w:pPr>
        <w:pStyle w:val="Subhead2"/>
        <w:rPr>
          <w:rFonts w:ascii="Garamond" w:hAnsi="Garamond"/>
          <w:lang w:val="en-GB"/>
        </w:rPr>
      </w:pPr>
      <w:r w:rsidRPr="00477B25">
        <w:rPr>
          <w:rFonts w:ascii="Garamond" w:hAnsi="Garamond"/>
          <w:lang w:val="en-GB"/>
        </w:rPr>
        <w:t>Suspension of the accused until the case is resolved</w:t>
      </w:r>
    </w:p>
    <w:p w14:paraId="384303D4" w14:textId="10FDB393" w:rsidR="00477B25" w:rsidRDefault="00477B25" w:rsidP="00477B25">
      <w:pPr>
        <w:rPr>
          <w:rFonts w:ascii="Garamond" w:hAnsi="Garamond"/>
        </w:rPr>
      </w:pPr>
      <w:r w:rsidRPr="00477B25">
        <w:rPr>
          <w:rFonts w:ascii="Garamond" w:hAnsi="Garamond"/>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6FDEBD01" w14:textId="77777777" w:rsidR="00477B25" w:rsidRPr="00477B25" w:rsidRDefault="00477B25" w:rsidP="00477B25">
      <w:pPr>
        <w:rPr>
          <w:rFonts w:ascii="Garamond" w:hAnsi="Garamond"/>
        </w:rPr>
      </w:pPr>
    </w:p>
    <w:p w14:paraId="7DF6BC5F" w14:textId="77777777" w:rsidR="00477B25" w:rsidRPr="00477B25" w:rsidRDefault="00477B25" w:rsidP="00477B25">
      <w:pPr>
        <w:rPr>
          <w:rFonts w:ascii="Garamond" w:hAnsi="Garamond"/>
        </w:rPr>
      </w:pPr>
      <w:r w:rsidRPr="00477B25">
        <w:rPr>
          <w:rFonts w:ascii="Garamond" w:hAnsi="Garamond"/>
        </w:rPr>
        <w:t>Based on an assessment of risk, we will consider alternatives such as:</w:t>
      </w:r>
    </w:p>
    <w:p w14:paraId="7DA578FA" w14:textId="77777777" w:rsidR="00477B25" w:rsidRPr="00477B25" w:rsidRDefault="00477B25" w:rsidP="00CC429E">
      <w:pPr>
        <w:pStyle w:val="4Bulletedcopyblue"/>
        <w:numPr>
          <w:ilvl w:val="0"/>
          <w:numId w:val="41"/>
        </w:numPr>
        <w:rPr>
          <w:rFonts w:ascii="Garamond" w:hAnsi="Garamond"/>
          <w:sz w:val="24"/>
          <w:szCs w:val="24"/>
        </w:rPr>
      </w:pPr>
      <w:r w:rsidRPr="00477B25">
        <w:rPr>
          <w:rFonts w:ascii="Garamond" w:hAnsi="Garamond"/>
          <w:sz w:val="24"/>
          <w:szCs w:val="24"/>
        </w:rPr>
        <w:t>Redeployment within the school so that the individual does not have direct contact with the child or children concerned</w:t>
      </w:r>
    </w:p>
    <w:p w14:paraId="501F0163" w14:textId="77777777" w:rsidR="00477B25" w:rsidRPr="00477B25" w:rsidRDefault="00477B25" w:rsidP="00CC429E">
      <w:pPr>
        <w:pStyle w:val="4Bulletedcopyblue"/>
        <w:numPr>
          <w:ilvl w:val="0"/>
          <w:numId w:val="41"/>
        </w:numPr>
        <w:rPr>
          <w:rFonts w:ascii="Garamond" w:hAnsi="Garamond"/>
          <w:sz w:val="24"/>
          <w:szCs w:val="24"/>
        </w:rPr>
      </w:pPr>
      <w:r w:rsidRPr="00477B25">
        <w:rPr>
          <w:rFonts w:ascii="Garamond" w:hAnsi="Garamond"/>
          <w:sz w:val="24"/>
          <w:szCs w:val="24"/>
        </w:rPr>
        <w:t>Providing an assistant to be present when the individual has contact with children</w:t>
      </w:r>
    </w:p>
    <w:p w14:paraId="50850277" w14:textId="77777777" w:rsidR="00477B25" w:rsidRPr="00477B25" w:rsidRDefault="00477B25" w:rsidP="00CC429E">
      <w:pPr>
        <w:pStyle w:val="4Bulletedcopyblue"/>
        <w:numPr>
          <w:ilvl w:val="0"/>
          <w:numId w:val="41"/>
        </w:numPr>
        <w:rPr>
          <w:rFonts w:ascii="Garamond" w:hAnsi="Garamond"/>
          <w:sz w:val="24"/>
          <w:szCs w:val="24"/>
        </w:rPr>
      </w:pPr>
      <w:r w:rsidRPr="00477B25">
        <w:rPr>
          <w:rFonts w:ascii="Garamond" w:hAnsi="Garamond"/>
          <w:sz w:val="24"/>
          <w:szCs w:val="24"/>
        </w:rPr>
        <w:t>Redeploying the individual to alternative work in the school so that they do not have unsupervised access to children</w:t>
      </w:r>
    </w:p>
    <w:p w14:paraId="19BC5E5B" w14:textId="77777777" w:rsidR="00477B25" w:rsidRPr="00477B25" w:rsidRDefault="00477B25" w:rsidP="00CC429E">
      <w:pPr>
        <w:pStyle w:val="4Bulletedcopyblue"/>
        <w:numPr>
          <w:ilvl w:val="0"/>
          <w:numId w:val="41"/>
        </w:numPr>
        <w:rPr>
          <w:rFonts w:ascii="Garamond" w:hAnsi="Garamond"/>
          <w:sz w:val="24"/>
          <w:szCs w:val="24"/>
        </w:rPr>
      </w:pPr>
      <w:r w:rsidRPr="00477B25">
        <w:rPr>
          <w:rFonts w:ascii="Garamond" w:hAnsi="Garamond"/>
          <w:sz w:val="24"/>
          <w:szCs w:val="24"/>
        </w:rPr>
        <w:t>Moving the child or children to classes where they will not come into contact with the individual, making it clear that this is not a punishment and parents have been consulted</w:t>
      </w:r>
    </w:p>
    <w:p w14:paraId="496E2FA4" w14:textId="77777777" w:rsidR="00477B25" w:rsidRPr="00477B25" w:rsidRDefault="00477B25" w:rsidP="00477B25">
      <w:pPr>
        <w:pStyle w:val="Subhead2"/>
        <w:rPr>
          <w:rFonts w:ascii="Garamond" w:hAnsi="Garamond"/>
          <w:lang w:val="en-GB"/>
        </w:rPr>
      </w:pPr>
      <w:r w:rsidRPr="00477B25">
        <w:rPr>
          <w:rFonts w:ascii="Garamond" w:hAnsi="Garamond"/>
          <w:lang w:val="en-GB"/>
        </w:rPr>
        <w:t>Definitions for outcomes of allegation investigations</w:t>
      </w:r>
    </w:p>
    <w:p w14:paraId="23268BF5" w14:textId="77777777" w:rsidR="00477B25" w:rsidRPr="00477B25" w:rsidRDefault="00477B25" w:rsidP="00CC429E">
      <w:pPr>
        <w:pStyle w:val="4Bulletedcopyblue"/>
        <w:numPr>
          <w:ilvl w:val="0"/>
          <w:numId w:val="42"/>
        </w:numPr>
        <w:rPr>
          <w:rFonts w:ascii="Garamond" w:hAnsi="Garamond"/>
          <w:sz w:val="24"/>
          <w:szCs w:val="24"/>
        </w:rPr>
      </w:pPr>
      <w:r w:rsidRPr="00477B25">
        <w:rPr>
          <w:rFonts w:ascii="Garamond" w:hAnsi="Garamond"/>
          <w:b/>
          <w:sz w:val="24"/>
          <w:szCs w:val="24"/>
        </w:rPr>
        <w:t>Substantiated:</w:t>
      </w:r>
      <w:r w:rsidRPr="00477B25">
        <w:rPr>
          <w:rFonts w:ascii="Garamond" w:hAnsi="Garamond"/>
          <w:sz w:val="24"/>
          <w:szCs w:val="24"/>
        </w:rPr>
        <w:t xml:space="preserve"> there is sufficient evidence to prove the allegation</w:t>
      </w:r>
    </w:p>
    <w:p w14:paraId="18D406A1" w14:textId="77777777" w:rsidR="00477B25" w:rsidRPr="00477B25" w:rsidRDefault="00477B25" w:rsidP="00CC429E">
      <w:pPr>
        <w:pStyle w:val="4Bulletedcopyblue"/>
        <w:numPr>
          <w:ilvl w:val="0"/>
          <w:numId w:val="42"/>
        </w:numPr>
        <w:rPr>
          <w:rFonts w:ascii="Garamond" w:hAnsi="Garamond"/>
          <w:sz w:val="24"/>
          <w:szCs w:val="24"/>
        </w:rPr>
      </w:pPr>
      <w:r w:rsidRPr="00477B25">
        <w:rPr>
          <w:rFonts w:ascii="Garamond" w:hAnsi="Garamond"/>
          <w:b/>
          <w:sz w:val="24"/>
          <w:szCs w:val="24"/>
        </w:rPr>
        <w:t>Malicious:</w:t>
      </w:r>
      <w:r w:rsidRPr="00477B25">
        <w:rPr>
          <w:rFonts w:ascii="Garamond" w:hAnsi="Garamond"/>
          <w:sz w:val="24"/>
          <w:szCs w:val="24"/>
        </w:rPr>
        <w:t xml:space="preserve"> there is sufficient evidence to disprove the allegation and there has been a deliberate act to deceive</w:t>
      </w:r>
    </w:p>
    <w:p w14:paraId="190F130D" w14:textId="77777777" w:rsidR="00477B25" w:rsidRPr="00477B25" w:rsidRDefault="00477B25" w:rsidP="00CC429E">
      <w:pPr>
        <w:pStyle w:val="4Bulletedcopyblue"/>
        <w:numPr>
          <w:ilvl w:val="0"/>
          <w:numId w:val="42"/>
        </w:numPr>
        <w:rPr>
          <w:rFonts w:ascii="Garamond" w:hAnsi="Garamond"/>
          <w:sz w:val="24"/>
          <w:szCs w:val="24"/>
        </w:rPr>
      </w:pPr>
      <w:r w:rsidRPr="00477B25">
        <w:rPr>
          <w:rFonts w:ascii="Garamond" w:hAnsi="Garamond"/>
          <w:b/>
          <w:sz w:val="24"/>
          <w:szCs w:val="24"/>
        </w:rPr>
        <w:t>False:</w:t>
      </w:r>
      <w:r w:rsidRPr="00477B25">
        <w:rPr>
          <w:rFonts w:ascii="Garamond" w:hAnsi="Garamond"/>
          <w:sz w:val="24"/>
          <w:szCs w:val="24"/>
        </w:rPr>
        <w:t xml:space="preserve"> there is sufficient evidence to disprove the allegation</w:t>
      </w:r>
    </w:p>
    <w:p w14:paraId="725A94EA" w14:textId="77777777" w:rsidR="00477B25" w:rsidRPr="00477B25" w:rsidRDefault="00477B25" w:rsidP="00CC429E">
      <w:pPr>
        <w:pStyle w:val="4Bulletedcopyblue"/>
        <w:numPr>
          <w:ilvl w:val="0"/>
          <w:numId w:val="42"/>
        </w:numPr>
        <w:rPr>
          <w:rFonts w:ascii="Garamond" w:hAnsi="Garamond"/>
          <w:sz w:val="24"/>
          <w:szCs w:val="24"/>
        </w:rPr>
      </w:pPr>
      <w:r w:rsidRPr="00477B25">
        <w:rPr>
          <w:rFonts w:ascii="Garamond" w:hAnsi="Garamond"/>
          <w:b/>
          <w:sz w:val="24"/>
          <w:szCs w:val="24"/>
        </w:rPr>
        <w:t>Unsubstantiated:</w:t>
      </w:r>
      <w:r w:rsidRPr="00477B25">
        <w:rPr>
          <w:rFonts w:ascii="Garamond" w:hAnsi="Garamond"/>
          <w:sz w:val="24"/>
          <w:szCs w:val="24"/>
        </w:rPr>
        <w:t xml:space="preserve"> there is insufficient evidence to either prove or disprove the allegation (this does not imply guilt or innocence)</w:t>
      </w:r>
    </w:p>
    <w:p w14:paraId="180FC1E2" w14:textId="77777777" w:rsidR="00477B25" w:rsidRPr="00477B25" w:rsidRDefault="00477B25" w:rsidP="00CC429E">
      <w:pPr>
        <w:pStyle w:val="4Bulletedcopyblue"/>
        <w:numPr>
          <w:ilvl w:val="0"/>
          <w:numId w:val="42"/>
        </w:numPr>
        <w:rPr>
          <w:rFonts w:ascii="Garamond" w:hAnsi="Garamond"/>
          <w:sz w:val="24"/>
          <w:szCs w:val="24"/>
        </w:rPr>
      </w:pPr>
      <w:r w:rsidRPr="00477B25">
        <w:rPr>
          <w:rFonts w:ascii="Garamond" w:hAnsi="Garamond"/>
          <w:b/>
          <w:sz w:val="24"/>
          <w:szCs w:val="24"/>
        </w:rPr>
        <w:t>Unfounded</w:t>
      </w:r>
      <w:r w:rsidRPr="00477B25">
        <w:rPr>
          <w:rFonts w:ascii="Garamond" w:hAnsi="Garamond"/>
          <w:sz w:val="24"/>
          <w:szCs w:val="24"/>
        </w:rPr>
        <w:t>: to reflect cases where there is no evidence or proper basis which supports the allegation being made</w:t>
      </w:r>
    </w:p>
    <w:p w14:paraId="2F8DABBB" w14:textId="77777777" w:rsidR="00477B25" w:rsidRPr="00477B25" w:rsidRDefault="00477B25" w:rsidP="00477B25">
      <w:pPr>
        <w:pStyle w:val="Subhead2"/>
        <w:rPr>
          <w:rFonts w:ascii="Garamond" w:hAnsi="Garamond"/>
          <w:lang w:val="en-GB"/>
        </w:rPr>
      </w:pPr>
      <w:r w:rsidRPr="00477B25">
        <w:rPr>
          <w:rFonts w:ascii="Garamond" w:hAnsi="Garamond"/>
          <w:lang w:val="en-GB"/>
        </w:rPr>
        <w:lastRenderedPageBreak/>
        <w:t>Procedure for dealing with allegations</w:t>
      </w:r>
    </w:p>
    <w:p w14:paraId="6901FA5A" w14:textId="0CBDBB99" w:rsidR="00477B25" w:rsidRPr="00477B25" w:rsidRDefault="00477B25" w:rsidP="00477B25">
      <w:pPr>
        <w:rPr>
          <w:rFonts w:ascii="Garamond" w:hAnsi="Garamond"/>
        </w:rPr>
      </w:pPr>
      <w:r w:rsidRPr="00477B25">
        <w:rPr>
          <w:rFonts w:ascii="Garamond" w:hAnsi="Garamond"/>
        </w:rPr>
        <w:t>In the event of an allegation that meets the criteria above, the headteacher (or chair of governors</w:t>
      </w:r>
      <w:r>
        <w:rPr>
          <w:rFonts w:ascii="Garamond" w:hAnsi="Garamond"/>
        </w:rPr>
        <w:t xml:space="preserve"> if </w:t>
      </w:r>
      <w:r w:rsidRPr="00477B25">
        <w:rPr>
          <w:rFonts w:ascii="Garamond" w:hAnsi="Garamond"/>
        </w:rPr>
        <w:t>the headteacher is the subject of the allegation) – the ‘case manager’ – will take the following steps:</w:t>
      </w:r>
    </w:p>
    <w:p w14:paraId="0BEE2B3C"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477B25">
        <w:rPr>
          <w:rFonts w:ascii="Garamond" w:hAnsi="Garamond"/>
          <w:i/>
          <w:sz w:val="24"/>
          <w:szCs w:val="24"/>
        </w:rPr>
        <w:t>before</w:t>
      </w:r>
      <w:r w:rsidRPr="00477B25">
        <w:rPr>
          <w:rFonts w:ascii="Garamond" w:hAnsi="Garamond"/>
          <w:sz w:val="24"/>
          <w:szCs w:val="24"/>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AFD5CC9"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74DD6980"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6D255593"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b/>
          <w:sz w:val="24"/>
          <w:szCs w:val="24"/>
        </w:rPr>
        <w:t>If immediate suspension is considered necessary</w:t>
      </w:r>
      <w:r w:rsidRPr="00477B25">
        <w:rPr>
          <w:rFonts w:ascii="Garamond" w:hAnsi="Garamond"/>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C50CED4"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b/>
          <w:sz w:val="24"/>
          <w:szCs w:val="24"/>
        </w:rPr>
        <w:t xml:space="preserve">If it is decided that no further action is to be taken </w:t>
      </w:r>
      <w:r w:rsidRPr="00477B25">
        <w:rPr>
          <w:rFonts w:ascii="Garamond" w:hAnsi="Garamond"/>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531B808B"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b/>
          <w:sz w:val="24"/>
          <w:szCs w:val="24"/>
        </w:rPr>
        <w:t>If it is decided that further action is needed</w:t>
      </w:r>
      <w:r w:rsidRPr="00477B25">
        <w:rPr>
          <w:rFonts w:ascii="Garamond" w:hAnsi="Garamond"/>
          <w:sz w:val="24"/>
          <w:szCs w:val="24"/>
        </w:rPr>
        <w:t>, take steps as agreed with the designated officer to initiate the appropriate action in school and/or liaise with the police and/or children’s social care services as appropriate</w:t>
      </w:r>
    </w:p>
    <w:p w14:paraId="611F330E" w14:textId="32B21136"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Provide effective support for the individual facing the allegation or concern, including appointing a named representative to keep them informed of the progress of the case and considering what other support is appropriate</w:t>
      </w:r>
      <w:r>
        <w:rPr>
          <w:rFonts w:ascii="Garamond" w:hAnsi="Garamond"/>
          <w:sz w:val="24"/>
          <w:szCs w:val="24"/>
        </w:rPr>
        <w:t>.</w:t>
      </w:r>
      <w:r w:rsidRPr="00477B25">
        <w:rPr>
          <w:rFonts w:ascii="Garamond" w:hAnsi="Garamond"/>
          <w:sz w:val="24"/>
          <w:szCs w:val="24"/>
        </w:rPr>
        <w:t xml:space="preserve"> </w:t>
      </w:r>
    </w:p>
    <w:p w14:paraId="04F682C5"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 xml:space="preserve">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w:t>
      </w:r>
      <w:proofErr w:type="spellStart"/>
      <w:r w:rsidRPr="00477B25">
        <w:rPr>
          <w:rFonts w:ascii="Garamond" w:hAnsi="Garamond"/>
          <w:sz w:val="24"/>
          <w:szCs w:val="24"/>
        </w:rPr>
        <w:t>carer</w:t>
      </w:r>
      <w:proofErr w:type="spellEnd"/>
      <w:r w:rsidRPr="00477B25">
        <w:rPr>
          <w:rFonts w:ascii="Garamond" w:hAnsi="Garamond"/>
          <w:sz w:val="24"/>
          <w:szCs w:val="24"/>
        </w:rPr>
        <w:t xml:space="preserve"> who wishes to have </w:t>
      </w:r>
      <w:r w:rsidRPr="00477B25">
        <w:rPr>
          <w:rFonts w:ascii="Garamond" w:hAnsi="Garamond"/>
          <w:sz w:val="24"/>
          <w:szCs w:val="24"/>
        </w:rPr>
        <w:lastRenderedPageBreak/>
        <w:t>the confidentiality restrictions removed in respect of a teacher will be advised to seek legal advice</w:t>
      </w:r>
    </w:p>
    <w:p w14:paraId="00037B83"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 xml:space="preserve">Keep the parents or carers of the child/children involved informed of the progress of the case and the outcome, where there is not a criminal prosecution, including the outcome of any disciplinary process (in confidence) </w:t>
      </w:r>
    </w:p>
    <w:p w14:paraId="20A6100E" w14:textId="77777777" w:rsidR="00477B25" w:rsidRPr="00477B25" w:rsidRDefault="00477B25" w:rsidP="00CC429E">
      <w:pPr>
        <w:pStyle w:val="4Bulletedcopyblue"/>
        <w:numPr>
          <w:ilvl w:val="0"/>
          <w:numId w:val="43"/>
        </w:numPr>
        <w:rPr>
          <w:rFonts w:ascii="Garamond" w:hAnsi="Garamond"/>
          <w:sz w:val="24"/>
          <w:szCs w:val="24"/>
        </w:rPr>
      </w:pPr>
      <w:r w:rsidRPr="00477B25">
        <w:rPr>
          <w:rFonts w:ascii="Garamond" w:hAnsi="Garamond"/>
          <w:sz w:val="24"/>
          <w:szCs w:val="24"/>
        </w:rPr>
        <w:t>Make a referral to the DBS where it is thought that the individual facing the allegation or concern has engaged in conduct that harmed or is likely to harm a child, or if the individual otherwise poses a risk of harm to a child</w:t>
      </w:r>
    </w:p>
    <w:p w14:paraId="48491FDA" w14:textId="744B25DF" w:rsidR="00477B25" w:rsidRDefault="00477B25">
      <w:pPr>
        <w:rPr>
          <w:rFonts w:ascii="Garamond" w:eastAsia="Garamond" w:hAnsi="Garamond" w:cs="Garamond"/>
        </w:rPr>
      </w:pPr>
    </w:p>
    <w:p w14:paraId="22998558" w14:textId="19E64013" w:rsidR="00477B25" w:rsidRDefault="00477B25" w:rsidP="00477B25">
      <w:pPr>
        <w:rPr>
          <w:rFonts w:ascii="Garamond" w:hAnsi="Garamond"/>
        </w:rPr>
      </w:pPr>
      <w:r w:rsidRPr="00477B25">
        <w:rPr>
          <w:rFonts w:ascii="Garamond" w:hAnsi="Garamond"/>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3134E5DB" w14:textId="77777777" w:rsidR="00477B25" w:rsidRPr="00477B25" w:rsidRDefault="00477B25" w:rsidP="00477B25">
      <w:pPr>
        <w:rPr>
          <w:rFonts w:ascii="Garamond" w:hAnsi="Garamond"/>
        </w:rPr>
      </w:pPr>
    </w:p>
    <w:p w14:paraId="769D4CCC" w14:textId="2CE83A59" w:rsidR="00477B25" w:rsidRDefault="00477B25" w:rsidP="00477B25">
      <w:pPr>
        <w:rPr>
          <w:rFonts w:ascii="Garamond" w:hAnsi="Garamond"/>
        </w:rPr>
      </w:pPr>
      <w:r w:rsidRPr="00477B25">
        <w:rPr>
          <w:rFonts w:ascii="Garamond" w:hAnsi="Garamond"/>
        </w:rPr>
        <w:t xml:space="preserve">Where the police are involved, wherever possible the </w:t>
      </w:r>
      <w:r w:rsidRPr="00477B25">
        <w:rPr>
          <w:rStyle w:val="1bodycopy10ptChar"/>
          <w:rFonts w:ascii="Garamond" w:hAnsi="Garamond"/>
          <w:sz w:val="24"/>
        </w:rPr>
        <w:t>governing board</w:t>
      </w:r>
      <w:r>
        <w:rPr>
          <w:rStyle w:val="1bodycopy10ptChar"/>
          <w:rFonts w:ascii="Garamond" w:hAnsi="Garamond"/>
          <w:sz w:val="24"/>
        </w:rPr>
        <w:t xml:space="preserve"> </w:t>
      </w:r>
      <w:r w:rsidRPr="00477B25">
        <w:rPr>
          <w:rFonts w:ascii="Garamond" w:hAnsi="Garamond"/>
        </w:rPr>
        <w:t>will ask the police at the start of the investigation to obtain consent from the individuals involved to share their statements and evidence for use in the school’s disciplinary process, should this be required at a later point.</w:t>
      </w:r>
    </w:p>
    <w:p w14:paraId="64134311" w14:textId="77777777" w:rsidR="00477B25" w:rsidRPr="00477B25" w:rsidRDefault="00477B25" w:rsidP="00477B25">
      <w:pPr>
        <w:rPr>
          <w:rFonts w:ascii="Garamond" w:hAnsi="Garamond"/>
        </w:rPr>
      </w:pPr>
    </w:p>
    <w:p w14:paraId="0B981810" w14:textId="77777777" w:rsidR="00477B25" w:rsidRPr="00477B25" w:rsidRDefault="00477B25" w:rsidP="00477B25">
      <w:pPr>
        <w:pStyle w:val="1bodycopy10pt"/>
        <w:rPr>
          <w:rFonts w:ascii="Garamond" w:hAnsi="Garamond"/>
          <w:b/>
          <w:sz w:val="24"/>
          <w:lang w:val="en-GB"/>
        </w:rPr>
      </w:pPr>
      <w:r w:rsidRPr="00477B25">
        <w:rPr>
          <w:rFonts w:ascii="Garamond" w:hAnsi="Garamond"/>
          <w:b/>
          <w:sz w:val="24"/>
          <w:lang w:val="en-GB"/>
        </w:rPr>
        <w:t xml:space="preserve">Additional considerations for supply staff </w:t>
      </w:r>
    </w:p>
    <w:p w14:paraId="64DFCB4B" w14:textId="77777777" w:rsidR="00477B25" w:rsidRPr="00477B25" w:rsidRDefault="00477B25" w:rsidP="00477B25">
      <w:pPr>
        <w:pStyle w:val="4Bulletedcopyblue"/>
        <w:numPr>
          <w:ilvl w:val="0"/>
          <w:numId w:val="0"/>
        </w:numPr>
        <w:rPr>
          <w:rFonts w:ascii="Garamond" w:hAnsi="Garamond"/>
          <w:sz w:val="24"/>
          <w:szCs w:val="24"/>
          <w:shd w:val="clear" w:color="auto" w:fill="FFFFFF"/>
        </w:rPr>
      </w:pPr>
      <w:r w:rsidRPr="00477B25">
        <w:rPr>
          <w:rFonts w:ascii="Garamond" w:hAnsi="Garamond"/>
          <w:sz w:val="24"/>
          <w:szCs w:val="24"/>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14:paraId="7886DFE6" w14:textId="77777777" w:rsidR="00477B25" w:rsidRPr="00477B25" w:rsidRDefault="00477B25" w:rsidP="00CC429E">
      <w:pPr>
        <w:pStyle w:val="4Bulletedcopyblue"/>
        <w:numPr>
          <w:ilvl w:val="0"/>
          <w:numId w:val="45"/>
        </w:numPr>
        <w:rPr>
          <w:rFonts w:ascii="Garamond" w:hAnsi="Garamond"/>
          <w:sz w:val="24"/>
          <w:szCs w:val="24"/>
          <w:shd w:val="clear" w:color="auto" w:fill="FFFFFF"/>
        </w:rPr>
      </w:pPr>
      <w:r w:rsidRPr="00477B25">
        <w:rPr>
          <w:rFonts w:ascii="Garamond" w:hAnsi="Garamond"/>
          <w:sz w:val="24"/>
          <w:szCs w:val="24"/>
          <w:shd w:val="clear" w:color="auto" w:fill="FFFFFF"/>
        </w:rPr>
        <w:t>We will not decide to stop using a supply teacher due to safeguarding concerns without finding out the facts and liaising with our local authority designated officer to determine a suitable outcome</w:t>
      </w:r>
    </w:p>
    <w:p w14:paraId="69486AB8" w14:textId="77777777" w:rsidR="00477B25" w:rsidRPr="00477B25" w:rsidRDefault="00477B25" w:rsidP="00CC429E">
      <w:pPr>
        <w:pStyle w:val="4Bulletedcopyblue"/>
        <w:numPr>
          <w:ilvl w:val="0"/>
          <w:numId w:val="45"/>
        </w:numPr>
        <w:rPr>
          <w:rFonts w:ascii="Garamond" w:hAnsi="Garamond"/>
          <w:sz w:val="24"/>
          <w:szCs w:val="24"/>
          <w:shd w:val="clear" w:color="auto" w:fill="FFFFFF"/>
        </w:rPr>
      </w:pPr>
      <w:r w:rsidRPr="00477B25">
        <w:rPr>
          <w:rFonts w:ascii="Garamond" w:hAnsi="Garamond"/>
          <w:sz w:val="24"/>
          <w:szCs w:val="24"/>
          <w:shd w:val="clear" w:color="auto" w:fill="FFFFFF"/>
        </w:rPr>
        <w:t>The governing board will discuss with the agency whether it is appropriate to suspend the supply teacher, or redeploy them to another part of the school, while the school carries out the investigation</w:t>
      </w:r>
    </w:p>
    <w:p w14:paraId="1A3311E7" w14:textId="77777777" w:rsidR="00477B25" w:rsidRPr="00477B25" w:rsidRDefault="00477B25" w:rsidP="00CC429E">
      <w:pPr>
        <w:pStyle w:val="4Bulletedcopyblue"/>
        <w:numPr>
          <w:ilvl w:val="0"/>
          <w:numId w:val="45"/>
        </w:numPr>
        <w:rPr>
          <w:rFonts w:ascii="Garamond" w:hAnsi="Garamond"/>
          <w:sz w:val="24"/>
          <w:szCs w:val="24"/>
          <w:lang w:val="en-GB"/>
        </w:rPr>
      </w:pPr>
      <w:r w:rsidRPr="00477B25">
        <w:rPr>
          <w:rFonts w:ascii="Garamond" w:hAnsi="Garamond"/>
          <w:sz w:val="24"/>
          <w:szCs w:val="24"/>
          <w:shd w:val="clear" w:color="auto" w:fill="FFFFFF"/>
        </w:rPr>
        <w:t>We will involve the agency fully, but the school will take the lead in collecting the necessary information and providing it to the local authority designated officer as required</w:t>
      </w:r>
    </w:p>
    <w:p w14:paraId="34428477" w14:textId="77777777" w:rsidR="00477B25" w:rsidRPr="00477B25" w:rsidRDefault="00477B25" w:rsidP="00CC429E">
      <w:pPr>
        <w:pStyle w:val="4Bulletedcopyblue"/>
        <w:numPr>
          <w:ilvl w:val="0"/>
          <w:numId w:val="45"/>
        </w:numPr>
        <w:rPr>
          <w:rFonts w:ascii="Garamond" w:hAnsi="Garamond"/>
          <w:sz w:val="24"/>
          <w:szCs w:val="24"/>
        </w:rPr>
      </w:pPr>
      <w:r w:rsidRPr="00477B25">
        <w:rPr>
          <w:rFonts w:ascii="Garamond" w:hAnsi="Garamond"/>
          <w:sz w:val="24"/>
          <w:szCs w:val="24"/>
          <w:shd w:val="clear" w:color="auto" w:fill="FFFFFF"/>
        </w:rPr>
        <w:t xml:space="preserve">We will address issues such as information sharing, to ensure any previous concerns or allegations known to the agency are </w:t>
      </w:r>
      <w:proofErr w:type="gramStart"/>
      <w:r w:rsidRPr="00477B25">
        <w:rPr>
          <w:rFonts w:ascii="Garamond" w:hAnsi="Garamond"/>
          <w:sz w:val="24"/>
          <w:szCs w:val="24"/>
          <w:shd w:val="clear" w:color="auto" w:fill="FFFFFF"/>
        </w:rPr>
        <w:t>taken into account</w:t>
      </w:r>
      <w:proofErr w:type="gramEnd"/>
      <w:r w:rsidRPr="00477B25">
        <w:rPr>
          <w:rFonts w:ascii="Garamond" w:hAnsi="Garamond"/>
          <w:sz w:val="24"/>
          <w:szCs w:val="24"/>
          <w:shd w:val="clear" w:color="auto" w:fill="FFFFFF"/>
        </w:rPr>
        <w:t xml:space="preserve"> (we will do this, for example, as part of the allegations management meeting or by liaising directly with the agency where necessary)</w:t>
      </w:r>
    </w:p>
    <w:p w14:paraId="76E08FE3" w14:textId="77777777" w:rsidR="00477B25" w:rsidRPr="00477B25" w:rsidRDefault="00477B25" w:rsidP="00477B25">
      <w:pPr>
        <w:pStyle w:val="1bodycopy10pt"/>
        <w:rPr>
          <w:rFonts w:ascii="Garamond" w:hAnsi="Garamond"/>
          <w:sz w:val="24"/>
        </w:rPr>
      </w:pPr>
      <w:r w:rsidRPr="00477B25">
        <w:rPr>
          <w:rFonts w:ascii="Garamond" w:hAnsi="Garamond"/>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1FFCDC52" w14:textId="77777777" w:rsidR="00477B25" w:rsidRPr="00477B25" w:rsidRDefault="00477B25" w:rsidP="00477B25">
      <w:pPr>
        <w:pStyle w:val="Subhead2"/>
        <w:rPr>
          <w:rFonts w:ascii="Garamond" w:hAnsi="Garamond"/>
          <w:lang w:val="en-GB"/>
        </w:rPr>
      </w:pPr>
      <w:r w:rsidRPr="00477B25">
        <w:rPr>
          <w:rFonts w:ascii="Garamond" w:hAnsi="Garamond"/>
          <w:lang w:val="en-GB"/>
        </w:rPr>
        <w:t>Timescales</w:t>
      </w:r>
    </w:p>
    <w:p w14:paraId="429CFC26"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 xml:space="preserve">Any cases where it is clear immediately that the allegation is unsubstantiated or malicious will be resolved within </w:t>
      </w:r>
      <w:r w:rsidRPr="00477B25">
        <w:rPr>
          <w:rFonts w:ascii="Garamond" w:eastAsia="Arial" w:hAnsi="Garamond"/>
          <w:u w:val="single"/>
        </w:rPr>
        <w:t>1 week</w:t>
      </w:r>
    </w:p>
    <w:p w14:paraId="1B8206CA"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 xml:space="preserve">If the nature of an allegation does not require formal disciplinary action, we will institute appropriate action within </w:t>
      </w:r>
      <w:r w:rsidRPr="00477B25">
        <w:rPr>
          <w:rFonts w:ascii="Garamond" w:eastAsia="Arial" w:hAnsi="Garamond"/>
          <w:u w:val="single"/>
        </w:rPr>
        <w:t>3 working days</w:t>
      </w:r>
      <w:r w:rsidRPr="00477B25">
        <w:rPr>
          <w:rFonts w:ascii="Garamond" w:eastAsia="Arial" w:hAnsi="Garamond"/>
        </w:rPr>
        <w:t xml:space="preserve"> </w:t>
      </w:r>
    </w:p>
    <w:p w14:paraId="664B23B6"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lastRenderedPageBreak/>
        <w:t xml:space="preserve">If a disciplinary hearing is required and can be held without further investigation, we will hold this within </w:t>
      </w:r>
      <w:r w:rsidRPr="00477B25">
        <w:rPr>
          <w:rFonts w:ascii="Garamond" w:eastAsia="Arial" w:hAnsi="Garamond"/>
          <w:u w:val="single"/>
        </w:rPr>
        <w:t>15 working days</w:t>
      </w:r>
      <w:r w:rsidRPr="00477B25">
        <w:rPr>
          <w:rFonts w:ascii="Garamond" w:eastAsia="Arial" w:hAnsi="Garamond"/>
        </w:rPr>
        <w:t xml:space="preserve"> </w:t>
      </w:r>
    </w:p>
    <w:p w14:paraId="6BA5DD06" w14:textId="77777777" w:rsidR="00477B25" w:rsidRPr="00477B25" w:rsidRDefault="00477B25" w:rsidP="00477B25">
      <w:pPr>
        <w:pStyle w:val="Subhead2"/>
        <w:rPr>
          <w:rFonts w:ascii="Garamond" w:hAnsi="Garamond"/>
        </w:rPr>
      </w:pPr>
      <w:r w:rsidRPr="00477B25">
        <w:rPr>
          <w:rFonts w:ascii="Garamond" w:hAnsi="Garamond"/>
        </w:rPr>
        <w:t>Specific actions</w:t>
      </w:r>
    </w:p>
    <w:p w14:paraId="551D1C33" w14:textId="77777777" w:rsidR="00477B25" w:rsidRPr="00477B25" w:rsidRDefault="00477B25" w:rsidP="00477B25">
      <w:pPr>
        <w:rPr>
          <w:rFonts w:ascii="Garamond" w:hAnsi="Garamond"/>
          <w:b/>
        </w:rPr>
      </w:pPr>
      <w:r w:rsidRPr="00477B25">
        <w:rPr>
          <w:rFonts w:ascii="Garamond" w:hAnsi="Garamond"/>
          <w:b/>
        </w:rPr>
        <w:t>Action following a criminal investigation or prosecution</w:t>
      </w:r>
    </w:p>
    <w:p w14:paraId="58CFB574" w14:textId="327BAA9E" w:rsidR="00477B25" w:rsidRDefault="00477B25" w:rsidP="00477B25">
      <w:pPr>
        <w:rPr>
          <w:rFonts w:ascii="Garamond" w:hAnsi="Garamond"/>
        </w:rPr>
      </w:pPr>
      <w:r w:rsidRPr="00477B25">
        <w:rPr>
          <w:rFonts w:ascii="Garamond" w:hAnsi="Garamond"/>
        </w:rPr>
        <w:t xml:space="preserve">The case manager will discuss with the local authority’s designated officer whether any further action, including disciplinary action, is appropriate and, if so, how to proceed, </w:t>
      </w:r>
      <w:proofErr w:type="gramStart"/>
      <w:r w:rsidRPr="00477B25">
        <w:rPr>
          <w:rFonts w:ascii="Garamond" w:hAnsi="Garamond"/>
        </w:rPr>
        <w:t>taking into account</w:t>
      </w:r>
      <w:proofErr w:type="gramEnd"/>
      <w:r w:rsidRPr="00477B25">
        <w:rPr>
          <w:rFonts w:ascii="Garamond" w:hAnsi="Garamond"/>
        </w:rPr>
        <w:t xml:space="preserve"> information provided by the police and/or children’s social care services.</w:t>
      </w:r>
    </w:p>
    <w:p w14:paraId="4D4D4065" w14:textId="77777777" w:rsidR="00477B25" w:rsidRPr="00477B25" w:rsidRDefault="00477B25" w:rsidP="00477B25">
      <w:pPr>
        <w:rPr>
          <w:rFonts w:ascii="Garamond" w:hAnsi="Garamond"/>
        </w:rPr>
      </w:pPr>
    </w:p>
    <w:p w14:paraId="337116AE" w14:textId="77777777" w:rsidR="00477B25" w:rsidRPr="00477B25" w:rsidRDefault="00477B25" w:rsidP="00477B25">
      <w:pPr>
        <w:rPr>
          <w:rFonts w:ascii="Garamond" w:hAnsi="Garamond"/>
          <w:b/>
        </w:rPr>
      </w:pPr>
      <w:r w:rsidRPr="00477B25">
        <w:rPr>
          <w:rFonts w:ascii="Garamond" w:hAnsi="Garamond"/>
          <w:b/>
        </w:rPr>
        <w:t>Conclusion of a case where the allegation is substantiated</w:t>
      </w:r>
    </w:p>
    <w:p w14:paraId="147FEE80" w14:textId="6E0159DD" w:rsidR="00477B25" w:rsidRDefault="00477B25" w:rsidP="00477B25">
      <w:pPr>
        <w:rPr>
          <w:rFonts w:ascii="Garamond" w:hAnsi="Garamond"/>
        </w:rPr>
      </w:pPr>
      <w:r w:rsidRPr="00477B25">
        <w:rPr>
          <w:rFonts w:ascii="Garamond" w:hAnsi="Garamond"/>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44E15EF5" w14:textId="77777777" w:rsidR="00477B25" w:rsidRPr="00477B25" w:rsidRDefault="00477B25" w:rsidP="00477B25">
      <w:pPr>
        <w:rPr>
          <w:rFonts w:ascii="Garamond" w:hAnsi="Garamond"/>
        </w:rPr>
      </w:pPr>
    </w:p>
    <w:p w14:paraId="0AED5D73" w14:textId="27AC4A18" w:rsidR="00477B25" w:rsidRDefault="00477B25" w:rsidP="00477B25">
      <w:pPr>
        <w:rPr>
          <w:rFonts w:ascii="Garamond" w:hAnsi="Garamond"/>
        </w:rPr>
      </w:pPr>
      <w:r w:rsidRPr="00477B25">
        <w:rPr>
          <w:rFonts w:ascii="Garamond" w:hAnsi="Garamond"/>
        </w:rPr>
        <w:t>If the individual concerned is a member of teaching staff, the case manager and personnel adviser will discuss with the designated officer whether to refer the matter to the Teaching Regulation Agency to consider prohibiting the individual from teaching.</w:t>
      </w:r>
    </w:p>
    <w:p w14:paraId="17A347AC" w14:textId="77777777" w:rsidR="00477B25" w:rsidRPr="00477B25" w:rsidRDefault="00477B25" w:rsidP="00477B25">
      <w:pPr>
        <w:rPr>
          <w:rFonts w:ascii="Garamond" w:hAnsi="Garamond"/>
        </w:rPr>
      </w:pPr>
    </w:p>
    <w:p w14:paraId="4F26BA0D" w14:textId="77777777" w:rsidR="00477B25" w:rsidRPr="00477B25" w:rsidRDefault="00477B25" w:rsidP="00477B25">
      <w:pPr>
        <w:rPr>
          <w:rFonts w:ascii="Garamond" w:hAnsi="Garamond"/>
          <w:b/>
        </w:rPr>
      </w:pPr>
      <w:r w:rsidRPr="00477B25">
        <w:rPr>
          <w:rFonts w:ascii="Garamond" w:hAnsi="Garamond"/>
          <w:b/>
        </w:rPr>
        <w:t>Individuals returning to work after suspension</w:t>
      </w:r>
    </w:p>
    <w:p w14:paraId="1BBC642F" w14:textId="436DB760" w:rsidR="00477B25" w:rsidRDefault="00477B25" w:rsidP="00477B25">
      <w:pPr>
        <w:rPr>
          <w:rFonts w:ascii="Garamond" w:hAnsi="Garamond"/>
        </w:rPr>
      </w:pPr>
      <w:r w:rsidRPr="00477B25">
        <w:rPr>
          <w:rFonts w:ascii="Garamond" w:hAnsi="Garamond"/>
        </w:rPr>
        <w:t>If it is decided on the conclusion of a case that an individual who has been suspended can return to work, the case manager will consider how best to facilitate this.</w:t>
      </w:r>
    </w:p>
    <w:p w14:paraId="6320AFEB" w14:textId="77777777" w:rsidR="00477B25" w:rsidRPr="00477B25" w:rsidRDefault="00477B25" w:rsidP="00477B25">
      <w:pPr>
        <w:rPr>
          <w:rFonts w:ascii="Garamond" w:hAnsi="Garamond"/>
        </w:rPr>
      </w:pPr>
    </w:p>
    <w:p w14:paraId="255C2249" w14:textId="1504B798" w:rsidR="00477B25" w:rsidRDefault="00477B25" w:rsidP="00477B25">
      <w:pPr>
        <w:rPr>
          <w:rFonts w:ascii="Garamond" w:hAnsi="Garamond"/>
        </w:rPr>
      </w:pPr>
      <w:r w:rsidRPr="00477B25">
        <w:rPr>
          <w:rFonts w:ascii="Garamond" w:hAnsi="Garamond"/>
        </w:rPr>
        <w:t>The case manager will also consider how best to manage the individual’s contact with the child or children who made the allegation, if they are still attending the school.</w:t>
      </w:r>
    </w:p>
    <w:p w14:paraId="71040CD8" w14:textId="77777777" w:rsidR="00477B25" w:rsidRPr="00477B25" w:rsidRDefault="00477B25" w:rsidP="00477B25">
      <w:pPr>
        <w:rPr>
          <w:rFonts w:ascii="Garamond" w:hAnsi="Garamond"/>
        </w:rPr>
      </w:pPr>
    </w:p>
    <w:p w14:paraId="5A9C21BC" w14:textId="77777777" w:rsidR="00477B25" w:rsidRPr="00477B25" w:rsidRDefault="00477B25" w:rsidP="00477B25">
      <w:pPr>
        <w:rPr>
          <w:rFonts w:ascii="Garamond" w:hAnsi="Garamond"/>
          <w:b/>
        </w:rPr>
      </w:pPr>
      <w:r w:rsidRPr="00477B25">
        <w:rPr>
          <w:rFonts w:ascii="Garamond" w:hAnsi="Garamond"/>
          <w:b/>
        </w:rPr>
        <w:t>Unsubstantiated or malicious allegations</w:t>
      </w:r>
    </w:p>
    <w:p w14:paraId="32C7139F" w14:textId="139231FC" w:rsidR="00477B25" w:rsidRPr="00477B25" w:rsidRDefault="00477B25" w:rsidP="00477B25">
      <w:pPr>
        <w:rPr>
          <w:rFonts w:ascii="Garamond" w:hAnsi="Garamond"/>
        </w:rPr>
      </w:pPr>
      <w:r w:rsidRPr="00477B25">
        <w:rPr>
          <w:rFonts w:ascii="Garamond" w:hAnsi="Garamond"/>
        </w:rPr>
        <w:t xml:space="preserve">If an allegation is shown to be deliberately invented, or malicious, the headteacher, or other appropriate person in the case of an allegation against the headteacher, will consider whether any disciplinary action is appropriate against the </w:t>
      </w:r>
      <w:r>
        <w:rPr>
          <w:rFonts w:ascii="Garamond" w:hAnsi="Garamond"/>
        </w:rPr>
        <w:t>student</w:t>
      </w:r>
      <w:r w:rsidRPr="00477B25">
        <w:rPr>
          <w:rFonts w:ascii="Garamond" w:hAnsi="Garamond"/>
        </w:rPr>
        <w:t xml:space="preserve">(s) who made it, or whether the police should be asked to consider whether action against those who made the allegation might be appropriate, even if they are not a </w:t>
      </w:r>
      <w:r>
        <w:rPr>
          <w:rFonts w:ascii="Garamond" w:hAnsi="Garamond"/>
        </w:rPr>
        <w:t>student</w:t>
      </w:r>
      <w:r w:rsidRPr="00477B25">
        <w:rPr>
          <w:rFonts w:ascii="Garamond" w:hAnsi="Garamond"/>
        </w:rPr>
        <w:t>.</w:t>
      </w:r>
    </w:p>
    <w:p w14:paraId="1A488AF0" w14:textId="77777777" w:rsidR="00477B25" w:rsidRPr="00477B25" w:rsidRDefault="00477B25" w:rsidP="00477B25">
      <w:pPr>
        <w:pStyle w:val="Subhead2"/>
        <w:tabs>
          <w:tab w:val="left" w:pos="6511"/>
        </w:tabs>
        <w:rPr>
          <w:rFonts w:ascii="Garamond" w:hAnsi="Garamond"/>
        </w:rPr>
      </w:pPr>
      <w:r w:rsidRPr="00477B25">
        <w:rPr>
          <w:rFonts w:ascii="Garamond" w:hAnsi="Garamond"/>
        </w:rPr>
        <w:t>Confidentiality</w:t>
      </w:r>
      <w:r w:rsidRPr="00477B25">
        <w:rPr>
          <w:rFonts w:ascii="Garamond" w:hAnsi="Garamond"/>
        </w:rPr>
        <w:tab/>
      </w:r>
    </w:p>
    <w:p w14:paraId="6C06DA4C" w14:textId="6A943EED" w:rsidR="00477B25" w:rsidRDefault="00477B25" w:rsidP="00477B25">
      <w:pPr>
        <w:rPr>
          <w:rFonts w:ascii="Garamond" w:hAnsi="Garamond"/>
        </w:rPr>
      </w:pPr>
      <w:r w:rsidRPr="00477B25">
        <w:rPr>
          <w:rFonts w:ascii="Garamond" w:hAnsi="Garamond"/>
        </w:rPr>
        <w:t>The school will make every effort to maintain confidentiality and guard against unwanted publicity while an allegation is being investigated or considered.</w:t>
      </w:r>
    </w:p>
    <w:p w14:paraId="543EF4A5" w14:textId="77777777" w:rsidR="00477B25" w:rsidRPr="00477B25" w:rsidRDefault="00477B25" w:rsidP="00477B25">
      <w:pPr>
        <w:rPr>
          <w:rFonts w:ascii="Garamond" w:hAnsi="Garamond"/>
        </w:rPr>
      </w:pPr>
    </w:p>
    <w:p w14:paraId="5DF18FE4" w14:textId="77777777" w:rsidR="00477B25" w:rsidRPr="00477B25" w:rsidRDefault="00477B25" w:rsidP="00477B25">
      <w:pPr>
        <w:rPr>
          <w:rFonts w:ascii="Garamond" w:hAnsi="Garamond"/>
        </w:rPr>
      </w:pPr>
      <w:r w:rsidRPr="00477B25">
        <w:rPr>
          <w:rFonts w:ascii="Garamond" w:hAnsi="Garamond"/>
        </w:rPr>
        <w:t>The case manager will take advice from the local authority’s designated officer, police and children’s social care services, as appropriate, to agree:</w:t>
      </w:r>
    </w:p>
    <w:p w14:paraId="172A0874" w14:textId="77777777" w:rsidR="00477B25" w:rsidRPr="00477B25" w:rsidRDefault="00477B25" w:rsidP="00CC429E">
      <w:pPr>
        <w:numPr>
          <w:ilvl w:val="0"/>
          <w:numId w:val="44"/>
        </w:numPr>
        <w:spacing w:before="120" w:after="120"/>
        <w:ind w:left="568" w:hanging="284"/>
        <w:rPr>
          <w:rFonts w:ascii="Garamond" w:hAnsi="Garamond"/>
        </w:rPr>
      </w:pPr>
      <w:r w:rsidRPr="00477B25">
        <w:rPr>
          <w:rFonts w:ascii="Garamond" w:hAnsi="Garamond"/>
        </w:rPr>
        <w:t xml:space="preserve">Who needs to know about the allegation and what information can be </w:t>
      </w:r>
      <w:proofErr w:type="gramStart"/>
      <w:r w:rsidRPr="00477B25">
        <w:rPr>
          <w:rFonts w:ascii="Garamond" w:hAnsi="Garamond"/>
        </w:rPr>
        <w:t>shared</w:t>
      </w:r>
      <w:proofErr w:type="gramEnd"/>
    </w:p>
    <w:p w14:paraId="42930FD3" w14:textId="77777777" w:rsidR="00477B25" w:rsidRPr="00477B25" w:rsidRDefault="00477B25" w:rsidP="00CC429E">
      <w:pPr>
        <w:numPr>
          <w:ilvl w:val="0"/>
          <w:numId w:val="44"/>
        </w:numPr>
        <w:spacing w:before="120" w:after="120"/>
        <w:ind w:left="568" w:hanging="284"/>
        <w:rPr>
          <w:rFonts w:ascii="Garamond" w:hAnsi="Garamond"/>
        </w:rPr>
      </w:pPr>
      <w:r w:rsidRPr="00477B25">
        <w:rPr>
          <w:rFonts w:ascii="Garamond" w:hAnsi="Garamond"/>
        </w:rPr>
        <w:t xml:space="preserve">How to manage speculation, leaks and gossip, including how to make parents or carers of a child/children involved aware of their obligations with respect to confidentiality </w:t>
      </w:r>
    </w:p>
    <w:p w14:paraId="1ED2E8A5" w14:textId="77777777" w:rsidR="00477B25" w:rsidRPr="00477B25" w:rsidRDefault="00477B25" w:rsidP="00CC429E">
      <w:pPr>
        <w:numPr>
          <w:ilvl w:val="0"/>
          <w:numId w:val="44"/>
        </w:numPr>
        <w:spacing w:before="120" w:after="120"/>
        <w:ind w:left="568" w:hanging="284"/>
        <w:rPr>
          <w:rFonts w:ascii="Garamond" w:hAnsi="Garamond"/>
        </w:rPr>
      </w:pPr>
      <w:r w:rsidRPr="00477B25">
        <w:rPr>
          <w:rFonts w:ascii="Garamond" w:hAnsi="Garamond"/>
        </w:rPr>
        <w:t>What, if any, information can be reasonably given to the wider community to reduce speculation</w:t>
      </w:r>
    </w:p>
    <w:p w14:paraId="1C33D75D" w14:textId="77777777" w:rsidR="00477B25" w:rsidRPr="00477B25" w:rsidRDefault="00477B25" w:rsidP="00CC429E">
      <w:pPr>
        <w:numPr>
          <w:ilvl w:val="0"/>
          <w:numId w:val="44"/>
        </w:numPr>
        <w:spacing w:before="120" w:after="120"/>
        <w:ind w:left="568" w:hanging="284"/>
        <w:rPr>
          <w:rFonts w:ascii="Garamond" w:hAnsi="Garamond"/>
        </w:rPr>
      </w:pPr>
      <w:r w:rsidRPr="00477B25">
        <w:rPr>
          <w:rFonts w:ascii="Garamond" w:hAnsi="Garamond"/>
        </w:rPr>
        <w:lastRenderedPageBreak/>
        <w:t>How to manage press interest if, and when, it arises</w:t>
      </w:r>
    </w:p>
    <w:p w14:paraId="0BD9C0F6" w14:textId="77777777" w:rsidR="00477B25" w:rsidRPr="00477B25" w:rsidRDefault="00477B25" w:rsidP="00477B25">
      <w:pPr>
        <w:pStyle w:val="Subhead2"/>
        <w:rPr>
          <w:rFonts w:ascii="Garamond" w:hAnsi="Garamond"/>
        </w:rPr>
      </w:pPr>
      <w:r w:rsidRPr="00477B25">
        <w:rPr>
          <w:rFonts w:ascii="Garamond" w:hAnsi="Garamond"/>
        </w:rPr>
        <w:t>Record-keeping</w:t>
      </w:r>
    </w:p>
    <w:p w14:paraId="3BCC5D5B" w14:textId="77777777" w:rsidR="00477B25" w:rsidRPr="00477B25" w:rsidRDefault="00477B25" w:rsidP="00477B25">
      <w:pPr>
        <w:rPr>
          <w:rFonts w:ascii="Garamond" w:hAnsi="Garamond"/>
        </w:rPr>
      </w:pPr>
      <w:r w:rsidRPr="00477B25">
        <w:rPr>
          <w:rFonts w:ascii="Garamond" w:hAnsi="Garamond"/>
        </w:rPr>
        <w:t>The case manager will maintain clear records about any case where the allegation or concern meets the criteria above and store them on the individual’s confidential personnel file for the duration of the case. Such records will include:</w:t>
      </w:r>
    </w:p>
    <w:p w14:paraId="2A264A8B"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A clear and comprehensive summary of the allegation</w:t>
      </w:r>
    </w:p>
    <w:p w14:paraId="1A069236"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Details of how the allegation was followed up and resolved</w:t>
      </w:r>
    </w:p>
    <w:p w14:paraId="0923E1AF"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 xml:space="preserve">Notes of any action taken and decisions reached (and justification for these, as stated above) </w:t>
      </w:r>
    </w:p>
    <w:p w14:paraId="4095B5AA" w14:textId="0E3C4306" w:rsidR="00477B25" w:rsidRDefault="00477B25" w:rsidP="00477B25">
      <w:pPr>
        <w:rPr>
          <w:rFonts w:ascii="Garamond" w:hAnsi="Garamond"/>
        </w:rPr>
      </w:pPr>
      <w:r w:rsidRPr="00477B25">
        <w:rPr>
          <w:rFonts w:ascii="Garamond" w:hAnsi="Garamond"/>
        </w:rPr>
        <w:t xml:space="preserve">If an allegation or concern is not found to have been malicious, the school will retain the records of the case on the individual’s confidential personnel file, and provide a copy to the individual. </w:t>
      </w:r>
    </w:p>
    <w:p w14:paraId="38E3F1EE" w14:textId="77777777" w:rsidR="00477B25" w:rsidRPr="00477B25" w:rsidRDefault="00477B25" w:rsidP="00477B25">
      <w:pPr>
        <w:rPr>
          <w:rFonts w:ascii="Garamond" w:hAnsi="Garamond"/>
        </w:rPr>
      </w:pPr>
    </w:p>
    <w:p w14:paraId="4A671259" w14:textId="1BC50C82" w:rsidR="00477B25" w:rsidRDefault="00477B25" w:rsidP="00477B25">
      <w:pPr>
        <w:rPr>
          <w:rFonts w:ascii="Garamond" w:hAnsi="Garamond"/>
        </w:rPr>
      </w:pPr>
      <w:r w:rsidRPr="00477B25">
        <w:rPr>
          <w:rFonts w:ascii="Garamond" w:hAnsi="Garamond"/>
        </w:rPr>
        <w:t>Where records contain information about allegations of sexual abuse, we will preserve these for the Independent Inquiry into Child Sexual Abuse (IICSA), for the term of the inquiry. We will retain all other records a</w:t>
      </w:r>
      <w:r w:rsidRPr="00477B25">
        <w:rPr>
          <w:rFonts w:ascii="Garamond" w:eastAsia="Arial" w:hAnsi="Garamond"/>
        </w:rPr>
        <w:t xml:space="preserve">t </w:t>
      </w:r>
      <w:r w:rsidRPr="00477B25">
        <w:rPr>
          <w:rFonts w:ascii="Garamond" w:hAnsi="Garamond"/>
        </w:rPr>
        <w:t>least until the individual has reached normal pension age, or for 10 years from the date of the allegation if that is longer.</w:t>
      </w:r>
    </w:p>
    <w:p w14:paraId="717D90EB" w14:textId="77777777" w:rsidR="00477B25" w:rsidRPr="00477B25" w:rsidRDefault="00477B25" w:rsidP="00477B25">
      <w:pPr>
        <w:rPr>
          <w:rFonts w:ascii="Garamond" w:hAnsi="Garamond"/>
        </w:rPr>
      </w:pPr>
    </w:p>
    <w:p w14:paraId="6F37C722" w14:textId="77777777" w:rsidR="00477B25" w:rsidRPr="00477B25" w:rsidRDefault="00477B25" w:rsidP="00477B25">
      <w:pPr>
        <w:rPr>
          <w:rFonts w:ascii="Garamond" w:hAnsi="Garamond"/>
        </w:rPr>
      </w:pPr>
      <w:r w:rsidRPr="00477B25">
        <w:rPr>
          <w:rFonts w:ascii="Garamond" w:hAnsi="Garamond"/>
        </w:rPr>
        <w:t xml:space="preserve">The records of any allegation that is found to be malicious will be deleted from the individual’s personnel file. </w:t>
      </w:r>
    </w:p>
    <w:p w14:paraId="49DF4548" w14:textId="77777777" w:rsidR="00477B25" w:rsidRPr="00477B25" w:rsidRDefault="00477B25" w:rsidP="00477B25">
      <w:pPr>
        <w:pStyle w:val="Subhead2"/>
        <w:rPr>
          <w:rFonts w:ascii="Garamond" w:hAnsi="Garamond"/>
        </w:rPr>
      </w:pPr>
      <w:r w:rsidRPr="00477B25">
        <w:rPr>
          <w:rFonts w:ascii="Garamond" w:hAnsi="Garamond"/>
        </w:rPr>
        <w:t>References</w:t>
      </w:r>
    </w:p>
    <w:p w14:paraId="1571C495" w14:textId="77777777" w:rsidR="00477B25" w:rsidRPr="00477B25" w:rsidRDefault="00477B25" w:rsidP="00477B25">
      <w:pPr>
        <w:rPr>
          <w:rFonts w:ascii="Garamond" w:hAnsi="Garamond"/>
        </w:rPr>
      </w:pPr>
      <w:r w:rsidRPr="00477B25">
        <w:rPr>
          <w:rFonts w:ascii="Garamond" w:hAnsi="Garamond"/>
        </w:rPr>
        <w:t>When providing employer references, we will not refer to any allegation that has been proven to be false, unsubstantiated or malicious, or any history of allegations where all such allegations have been proven to be false, unsubstantiated or malicious.</w:t>
      </w:r>
    </w:p>
    <w:p w14:paraId="488F5169" w14:textId="77777777" w:rsidR="00477B25" w:rsidRPr="00477B25" w:rsidRDefault="00477B25" w:rsidP="00477B25">
      <w:pPr>
        <w:pStyle w:val="Subhead2"/>
        <w:rPr>
          <w:rFonts w:ascii="Garamond" w:hAnsi="Garamond"/>
          <w:lang w:val="en-GB"/>
        </w:rPr>
      </w:pPr>
      <w:r w:rsidRPr="00477B25">
        <w:rPr>
          <w:rFonts w:ascii="Garamond" w:hAnsi="Garamond"/>
          <w:lang w:val="en-GB"/>
        </w:rPr>
        <w:t>Learning lessons</w:t>
      </w:r>
    </w:p>
    <w:p w14:paraId="3D32F559" w14:textId="3CF5D634" w:rsidR="00477B25" w:rsidRDefault="00477B25" w:rsidP="00477B25">
      <w:pPr>
        <w:rPr>
          <w:rFonts w:ascii="Garamond" w:hAnsi="Garamond"/>
        </w:rPr>
      </w:pPr>
      <w:r w:rsidRPr="00477B25">
        <w:rPr>
          <w:rFonts w:ascii="Garamond" w:hAnsi="Garamond"/>
        </w:rPr>
        <w:t xml:space="preserve">After any cases where the allegations are </w:t>
      </w:r>
      <w:r w:rsidRPr="00477B25">
        <w:rPr>
          <w:rFonts w:ascii="Garamond" w:hAnsi="Garamond"/>
          <w:i/>
        </w:rPr>
        <w:t>substantiated</w:t>
      </w:r>
      <w:r w:rsidRPr="00477B25">
        <w:rPr>
          <w:rFonts w:ascii="Garamond" w:hAnsi="Garamond"/>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3E275CD0" w14:textId="77777777" w:rsidR="006A297C" w:rsidRPr="00477B25" w:rsidRDefault="006A297C" w:rsidP="00477B25">
      <w:pPr>
        <w:rPr>
          <w:rFonts w:ascii="Garamond" w:hAnsi="Garamond"/>
        </w:rPr>
      </w:pPr>
    </w:p>
    <w:p w14:paraId="66FB26C1" w14:textId="77777777" w:rsidR="00477B25" w:rsidRPr="00477B25" w:rsidRDefault="00477B25" w:rsidP="00477B25">
      <w:pPr>
        <w:rPr>
          <w:rFonts w:ascii="Garamond" w:hAnsi="Garamond"/>
        </w:rPr>
      </w:pPr>
      <w:r w:rsidRPr="00477B25">
        <w:rPr>
          <w:rFonts w:ascii="Garamond" w:hAnsi="Garamond"/>
        </w:rPr>
        <w:t>This will include consideration of (as applicable):</w:t>
      </w:r>
    </w:p>
    <w:p w14:paraId="4C0AA8A2"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Issues arising from the decision to suspend the member of staff</w:t>
      </w:r>
    </w:p>
    <w:p w14:paraId="4FF4259E" w14:textId="77777777" w:rsidR="00477B25" w:rsidRPr="00477B25" w:rsidRDefault="00477B25" w:rsidP="00CC429E">
      <w:pPr>
        <w:numPr>
          <w:ilvl w:val="0"/>
          <w:numId w:val="44"/>
        </w:numPr>
        <w:spacing w:before="120" w:after="120"/>
        <w:ind w:left="568" w:hanging="284"/>
        <w:rPr>
          <w:rFonts w:ascii="Garamond" w:eastAsia="Arial" w:hAnsi="Garamond"/>
        </w:rPr>
      </w:pPr>
      <w:r w:rsidRPr="00477B25">
        <w:rPr>
          <w:rFonts w:ascii="Garamond" w:eastAsia="Arial" w:hAnsi="Garamond"/>
        </w:rPr>
        <w:t>The duration of the suspension</w:t>
      </w:r>
    </w:p>
    <w:p w14:paraId="64540546" w14:textId="77777777" w:rsidR="00477B25" w:rsidRPr="00477B25" w:rsidRDefault="00477B25" w:rsidP="00CC429E">
      <w:pPr>
        <w:numPr>
          <w:ilvl w:val="0"/>
          <w:numId w:val="44"/>
        </w:numPr>
        <w:spacing w:before="120" w:after="120"/>
        <w:ind w:left="568" w:hanging="284"/>
        <w:rPr>
          <w:rFonts w:ascii="Garamond" w:hAnsi="Garamond"/>
        </w:rPr>
      </w:pPr>
      <w:r w:rsidRPr="00477B25">
        <w:rPr>
          <w:rFonts w:ascii="Garamond" w:eastAsia="Arial" w:hAnsi="Garamond"/>
        </w:rPr>
        <w:t xml:space="preserve">Whether or not the suspension was justified </w:t>
      </w:r>
    </w:p>
    <w:p w14:paraId="065B3755" w14:textId="77777777" w:rsidR="00477B25" w:rsidRPr="00477B25" w:rsidRDefault="00477B25" w:rsidP="00CC429E">
      <w:pPr>
        <w:numPr>
          <w:ilvl w:val="0"/>
          <w:numId w:val="44"/>
        </w:numPr>
        <w:spacing w:before="120" w:after="120"/>
        <w:ind w:left="568" w:hanging="284"/>
        <w:rPr>
          <w:rFonts w:ascii="Garamond" w:hAnsi="Garamond"/>
        </w:rPr>
      </w:pPr>
      <w:r w:rsidRPr="00477B25">
        <w:rPr>
          <w:rFonts w:ascii="Garamond" w:eastAsia="Arial" w:hAnsi="Garamond"/>
        </w:rPr>
        <w:t>The use of suspension when the individual is subsequently reinstated. We will consider how future investigations of a similar nature could be carried out without suspending the individual</w:t>
      </w:r>
    </w:p>
    <w:p w14:paraId="01F8D360" w14:textId="77777777" w:rsidR="00477B25" w:rsidRPr="00477B25" w:rsidRDefault="00477B25">
      <w:pPr>
        <w:rPr>
          <w:rFonts w:ascii="Garamond" w:eastAsia="Garamond" w:hAnsi="Garamond" w:cs="Garamond"/>
        </w:rPr>
      </w:pPr>
    </w:p>
    <w:p w14:paraId="086D71A4" w14:textId="77777777" w:rsidR="005D3674" w:rsidRPr="005A612A" w:rsidRDefault="005D3674">
      <w:pPr>
        <w:rPr>
          <w:rFonts w:ascii="Garamond" w:eastAsia="Garamond" w:hAnsi="Garamond" w:cs="Garamond"/>
        </w:rPr>
      </w:pPr>
    </w:p>
    <w:p w14:paraId="69AD5DDE" w14:textId="30DDEEE6" w:rsidR="005D3674" w:rsidRPr="005A612A" w:rsidRDefault="005D3674">
      <w:pPr>
        <w:rPr>
          <w:rFonts w:ascii="Garamond" w:eastAsia="Garamond" w:hAnsi="Garamond" w:cs="Garamond"/>
        </w:rPr>
      </w:pPr>
    </w:p>
    <w:p w14:paraId="3AF6FDD1" w14:textId="1FC8DD34" w:rsidR="005D3674" w:rsidRPr="005A612A" w:rsidRDefault="005D3674">
      <w:pPr>
        <w:rPr>
          <w:rFonts w:ascii="Garamond" w:eastAsia="Garamond" w:hAnsi="Garamond" w:cs="Garamond"/>
        </w:rPr>
      </w:pPr>
    </w:p>
    <w:p w14:paraId="3074118B" w14:textId="6AD2A9D4" w:rsidR="005D3674" w:rsidRPr="005A612A" w:rsidRDefault="005D3674">
      <w:pPr>
        <w:rPr>
          <w:rFonts w:ascii="Garamond" w:eastAsia="Garamond" w:hAnsi="Garamond" w:cs="Garamond"/>
        </w:rPr>
      </w:pPr>
    </w:p>
    <w:p w14:paraId="6FD1DA6F" w14:textId="35D48BA1" w:rsidR="005D3674" w:rsidRPr="005A612A" w:rsidRDefault="005D3674">
      <w:pPr>
        <w:rPr>
          <w:rFonts w:ascii="Garamond" w:eastAsia="Garamond" w:hAnsi="Garamond" w:cs="Garamond"/>
        </w:rPr>
      </w:pPr>
    </w:p>
    <w:p w14:paraId="39869124" w14:textId="15AC14AD" w:rsidR="006A297C" w:rsidRPr="006A297C" w:rsidRDefault="006A297C" w:rsidP="006A297C">
      <w:pPr>
        <w:rPr>
          <w:rFonts w:ascii="Garamond" w:eastAsia="Garamond" w:hAnsi="Garamond" w:cs="Garamond"/>
          <w:b/>
          <w:color w:val="000000" w:themeColor="text1"/>
          <w:sz w:val="40"/>
          <w:szCs w:val="40"/>
          <w:u w:val="single"/>
        </w:rPr>
      </w:pPr>
      <w:r w:rsidRPr="006A297C">
        <w:rPr>
          <w:rFonts w:ascii="Garamond" w:eastAsia="Garamond" w:hAnsi="Garamond" w:cs="Garamond"/>
          <w:b/>
          <w:color w:val="000000" w:themeColor="text1"/>
          <w:sz w:val="40"/>
          <w:szCs w:val="40"/>
          <w:u w:val="single"/>
        </w:rPr>
        <w:lastRenderedPageBreak/>
        <w:t>Appendix I: Specific Safeguarding Issues</w:t>
      </w:r>
    </w:p>
    <w:p w14:paraId="7A7AD56F"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 xml:space="preserve">Staff should have an awareness of safeguarding issues – some of which are listed below. In addition, a number of these are mentioned in the safeguarding induction discussion and during refreshers. </w:t>
      </w:r>
    </w:p>
    <w:p w14:paraId="555B0ED7"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Staff should be aware that behaviours linked to the likes of drug taking, alcohol abuse, deliberately missing education and sexting (also known as youth produced sexual imagery) put children in danger.</w:t>
      </w:r>
    </w:p>
    <w:p w14:paraId="21553057" w14:textId="77777777" w:rsidR="006A297C" w:rsidRPr="00B95916" w:rsidRDefault="006A297C" w:rsidP="006A297C">
      <w:pPr>
        <w:rPr>
          <w:rFonts w:ascii="Garamond" w:eastAsia="Garamond" w:hAnsi="Garamond" w:cs="Garamond"/>
          <w:color w:val="000000" w:themeColor="text1"/>
        </w:rPr>
      </w:pPr>
    </w:p>
    <w:p w14:paraId="730C525E" w14:textId="703CAA7F" w:rsidR="00B95916" w:rsidRPr="00B95916" w:rsidRDefault="00B95916" w:rsidP="00CC429E">
      <w:pPr>
        <w:numPr>
          <w:ilvl w:val="0"/>
          <w:numId w:val="16"/>
        </w:numPr>
        <w:contextualSpacing/>
        <w:rPr>
          <w:rFonts w:ascii="Garamond" w:hAnsi="Garamond"/>
          <w:color w:val="000000" w:themeColor="text1"/>
        </w:rPr>
      </w:pPr>
      <w:r w:rsidRPr="00B95916">
        <w:rPr>
          <w:rFonts w:ascii="Garamond" w:hAnsi="Garamond"/>
          <w:color w:val="000000" w:themeColor="text1"/>
        </w:rPr>
        <w:t>Children in the court system</w:t>
      </w:r>
    </w:p>
    <w:p w14:paraId="5C2C321A" w14:textId="526475E9"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Children missing from education, home or care</w:t>
      </w:r>
    </w:p>
    <w:p w14:paraId="268AE7A3" w14:textId="6265B3C9"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Children with family members in prison</w:t>
      </w:r>
    </w:p>
    <w:p w14:paraId="72AF045A" w14:textId="23D535DB" w:rsidR="00B95916" w:rsidRPr="00B95916" w:rsidRDefault="00B95916" w:rsidP="00CC429E">
      <w:pPr>
        <w:numPr>
          <w:ilvl w:val="0"/>
          <w:numId w:val="16"/>
        </w:numPr>
        <w:contextualSpacing/>
        <w:rPr>
          <w:rFonts w:ascii="Garamond" w:hAnsi="Garamond"/>
          <w:color w:val="000000" w:themeColor="text1"/>
        </w:rPr>
      </w:pPr>
      <w:r>
        <w:rPr>
          <w:rFonts w:ascii="Garamond" w:hAnsi="Garamond"/>
          <w:color w:val="000000" w:themeColor="text1"/>
        </w:rPr>
        <w:t xml:space="preserve">Child criminal </w:t>
      </w:r>
      <w:r w:rsidRPr="00B95916">
        <w:rPr>
          <w:rFonts w:ascii="Garamond" w:eastAsia="Garamond" w:hAnsi="Garamond" w:cs="Garamond"/>
          <w:color w:val="000000" w:themeColor="text1"/>
        </w:rPr>
        <w:t>exploitation</w:t>
      </w:r>
      <w:r>
        <w:rPr>
          <w:rFonts w:ascii="Garamond" w:eastAsia="Garamond" w:hAnsi="Garamond" w:cs="Garamond"/>
          <w:color w:val="000000" w:themeColor="text1"/>
        </w:rPr>
        <w:t xml:space="preserve"> (CCE)</w:t>
      </w:r>
    </w:p>
    <w:p w14:paraId="39E52A0A" w14:textId="185918D5"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Child sexual exploitation (CSE)</w:t>
      </w:r>
    </w:p>
    <w:p w14:paraId="2D1A71FB" w14:textId="5A86D7A4" w:rsidR="00B95916" w:rsidRPr="00B95916" w:rsidRDefault="00B95916" w:rsidP="00CC429E">
      <w:pPr>
        <w:numPr>
          <w:ilvl w:val="0"/>
          <w:numId w:val="16"/>
        </w:numPr>
        <w:contextualSpacing/>
        <w:rPr>
          <w:rFonts w:ascii="Garamond" w:hAnsi="Garamond"/>
          <w:color w:val="000000" w:themeColor="text1"/>
        </w:rPr>
      </w:pPr>
      <w:r>
        <w:rPr>
          <w:rFonts w:ascii="Garamond" w:hAnsi="Garamond"/>
          <w:color w:val="000000" w:themeColor="text1"/>
        </w:rPr>
        <w:t>County Lines</w:t>
      </w:r>
    </w:p>
    <w:p w14:paraId="278A8299"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Domestic abuse</w:t>
      </w:r>
    </w:p>
    <w:p w14:paraId="07C0ED92"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Drugs</w:t>
      </w:r>
    </w:p>
    <w:p w14:paraId="0F66A02E"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Fabricated or induced illness</w:t>
      </w:r>
    </w:p>
    <w:p w14:paraId="6F1BC9A4"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Faith abuse</w:t>
      </w:r>
    </w:p>
    <w:p w14:paraId="18139CFB"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Female genital mutilation (FGM)</w:t>
      </w:r>
    </w:p>
    <w:p w14:paraId="4379FB29"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Forced marriage</w:t>
      </w:r>
    </w:p>
    <w:p w14:paraId="39A533A7"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Gangs and youth violence</w:t>
      </w:r>
    </w:p>
    <w:p w14:paraId="11BB6CC1"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Gender-based violence/violence against women and girls (VAWG)</w:t>
      </w:r>
    </w:p>
    <w:p w14:paraId="5E47EED8"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Hate</w:t>
      </w:r>
    </w:p>
    <w:p w14:paraId="08A2C04B" w14:textId="77777777" w:rsidR="006A297C" w:rsidRPr="00B95916" w:rsidRDefault="006A297C" w:rsidP="00CC429E">
      <w:pPr>
        <w:numPr>
          <w:ilvl w:val="0"/>
          <w:numId w:val="16"/>
        </w:numPr>
        <w:contextualSpacing/>
        <w:rPr>
          <w:rFonts w:ascii="Garamond" w:hAnsi="Garamond"/>
          <w:color w:val="000000" w:themeColor="text1"/>
        </w:rPr>
      </w:pPr>
      <w:r w:rsidRPr="00B95916">
        <w:rPr>
          <w:rFonts w:ascii="Garamond" w:eastAsia="Garamond" w:hAnsi="Garamond" w:cs="Garamond"/>
          <w:color w:val="000000" w:themeColor="text1"/>
        </w:rPr>
        <w:t>Homelessness</w:t>
      </w:r>
    </w:p>
    <w:p w14:paraId="66B7BF55" w14:textId="77777777" w:rsidR="006A297C" w:rsidRPr="00813F4E" w:rsidRDefault="006A297C" w:rsidP="00CC429E">
      <w:pPr>
        <w:numPr>
          <w:ilvl w:val="0"/>
          <w:numId w:val="16"/>
        </w:numPr>
        <w:contextualSpacing/>
        <w:rPr>
          <w:rFonts w:ascii="Garamond" w:hAnsi="Garamond"/>
          <w:color w:val="000000" w:themeColor="text1"/>
        </w:rPr>
      </w:pPr>
      <w:r w:rsidRPr="00813F4E">
        <w:rPr>
          <w:rFonts w:ascii="Garamond" w:hAnsi="Garamond"/>
          <w:color w:val="000000" w:themeColor="text1"/>
        </w:rPr>
        <w:t xml:space="preserve">So-called ‘honour-based’ violence </w:t>
      </w:r>
    </w:p>
    <w:p w14:paraId="323401A9" w14:textId="31688510" w:rsidR="006A297C" w:rsidRPr="00813F4E" w:rsidRDefault="006A297C" w:rsidP="00CC429E">
      <w:pPr>
        <w:numPr>
          <w:ilvl w:val="0"/>
          <w:numId w:val="16"/>
        </w:numPr>
        <w:contextualSpacing/>
        <w:rPr>
          <w:rFonts w:ascii="Garamond" w:hAnsi="Garamond"/>
          <w:color w:val="000000" w:themeColor="text1"/>
        </w:rPr>
      </w:pPr>
      <w:r w:rsidRPr="00813F4E">
        <w:rPr>
          <w:rFonts w:ascii="Garamond" w:hAnsi="Garamond"/>
          <w:color w:val="000000" w:themeColor="text1"/>
        </w:rPr>
        <w:t>Peer on Peer abuse</w:t>
      </w:r>
      <w:r w:rsidR="00B95916">
        <w:rPr>
          <w:rFonts w:ascii="Garamond" w:hAnsi="Garamond"/>
          <w:color w:val="000000" w:themeColor="text1"/>
        </w:rPr>
        <w:t xml:space="preserve"> </w:t>
      </w:r>
      <w:r w:rsidR="00B95916" w:rsidRPr="00B95916">
        <w:rPr>
          <w:rFonts w:ascii="Garamond" w:hAnsi="Garamond"/>
          <w:color w:val="FF0000"/>
        </w:rPr>
        <w:t>(child on child)</w:t>
      </w:r>
    </w:p>
    <w:p w14:paraId="10308BCF" w14:textId="77777777" w:rsidR="006A297C" w:rsidRPr="00813F4E" w:rsidRDefault="006A297C" w:rsidP="00CC429E">
      <w:pPr>
        <w:numPr>
          <w:ilvl w:val="0"/>
          <w:numId w:val="16"/>
        </w:numPr>
        <w:contextualSpacing/>
        <w:rPr>
          <w:color w:val="000000" w:themeColor="text1"/>
        </w:rPr>
      </w:pPr>
      <w:r w:rsidRPr="00813F4E">
        <w:rPr>
          <w:rFonts w:ascii="Garamond" w:eastAsia="Garamond" w:hAnsi="Garamond" w:cs="Garamond"/>
          <w:color w:val="000000" w:themeColor="text1"/>
        </w:rPr>
        <w:t>Radicalisation</w:t>
      </w:r>
    </w:p>
    <w:p w14:paraId="31704EC1" w14:textId="77777777" w:rsidR="006A297C" w:rsidRPr="00813F4E" w:rsidRDefault="006A297C" w:rsidP="00CC429E">
      <w:pPr>
        <w:numPr>
          <w:ilvl w:val="0"/>
          <w:numId w:val="16"/>
        </w:numPr>
        <w:contextualSpacing/>
        <w:rPr>
          <w:color w:val="000000" w:themeColor="text1"/>
        </w:rPr>
      </w:pPr>
      <w:r w:rsidRPr="00813F4E">
        <w:rPr>
          <w:rFonts w:ascii="Garamond" w:eastAsia="Garamond" w:hAnsi="Garamond" w:cs="Garamond"/>
          <w:color w:val="000000" w:themeColor="text1"/>
        </w:rPr>
        <w:t>Relationship abuse</w:t>
      </w:r>
    </w:p>
    <w:p w14:paraId="70BF5EDA" w14:textId="416DEDD6" w:rsidR="00B95916" w:rsidRPr="00B95916" w:rsidRDefault="006A297C" w:rsidP="00CC429E">
      <w:pPr>
        <w:numPr>
          <w:ilvl w:val="0"/>
          <w:numId w:val="16"/>
        </w:numPr>
        <w:contextualSpacing/>
        <w:rPr>
          <w:rFonts w:ascii="Garamond" w:hAnsi="Garamond"/>
          <w:color w:val="000000" w:themeColor="text1"/>
        </w:rPr>
      </w:pPr>
      <w:r w:rsidRPr="00813F4E">
        <w:rPr>
          <w:rFonts w:ascii="Garamond" w:hAnsi="Garamond"/>
          <w:color w:val="000000" w:themeColor="text1"/>
        </w:rPr>
        <w:t>Sexual violence and sexual harassment between children in schools and colleges</w:t>
      </w:r>
    </w:p>
    <w:p w14:paraId="17D56308" w14:textId="3149F213" w:rsidR="006A297C" w:rsidRPr="00B95916" w:rsidRDefault="006A297C" w:rsidP="00CC429E">
      <w:pPr>
        <w:numPr>
          <w:ilvl w:val="0"/>
          <w:numId w:val="16"/>
        </w:numPr>
        <w:contextualSpacing/>
        <w:rPr>
          <w:color w:val="000000" w:themeColor="text1"/>
        </w:rPr>
      </w:pPr>
      <w:r w:rsidRPr="00813F4E">
        <w:rPr>
          <w:rFonts w:ascii="Garamond" w:eastAsia="Garamond" w:hAnsi="Garamond" w:cs="Garamond"/>
          <w:color w:val="000000" w:themeColor="text1"/>
        </w:rPr>
        <w:t>Trafficking</w:t>
      </w:r>
    </w:p>
    <w:p w14:paraId="7CD899BE" w14:textId="52705D42" w:rsidR="00B95916" w:rsidRPr="00B95916" w:rsidRDefault="00B95916" w:rsidP="00CC429E">
      <w:pPr>
        <w:numPr>
          <w:ilvl w:val="0"/>
          <w:numId w:val="16"/>
        </w:numPr>
        <w:contextualSpacing/>
        <w:rPr>
          <w:rFonts w:ascii="Garamond" w:hAnsi="Garamond"/>
          <w:color w:val="000000" w:themeColor="text1"/>
        </w:rPr>
      </w:pPr>
      <w:r w:rsidRPr="00B95916">
        <w:rPr>
          <w:rFonts w:ascii="Garamond" w:hAnsi="Garamond"/>
          <w:color w:val="000000" w:themeColor="text1"/>
        </w:rPr>
        <w:t>Upskirting</w:t>
      </w:r>
    </w:p>
    <w:p w14:paraId="7044F86E" w14:textId="77777777" w:rsidR="006A297C" w:rsidRPr="00813F4E" w:rsidRDefault="006A297C" w:rsidP="006A297C">
      <w:pPr>
        <w:contextualSpacing/>
        <w:rPr>
          <w:color w:val="000000" w:themeColor="text1"/>
        </w:rPr>
      </w:pPr>
    </w:p>
    <w:p w14:paraId="20FB7B97" w14:textId="336F5D8B" w:rsidR="006A297C" w:rsidRPr="006A297C" w:rsidRDefault="006A297C" w:rsidP="006A297C">
      <w:pPr>
        <w:contextualSpacing/>
        <w:rPr>
          <w:rFonts w:ascii="Garamond" w:hAnsi="Garamond"/>
          <w:b/>
          <w:color w:val="000000" w:themeColor="text1"/>
          <w:sz w:val="40"/>
          <w:szCs w:val="40"/>
        </w:rPr>
      </w:pPr>
      <w:r w:rsidRPr="006A297C">
        <w:rPr>
          <w:rFonts w:ascii="Garamond" w:hAnsi="Garamond"/>
          <w:b/>
          <w:color w:val="000000" w:themeColor="text1"/>
          <w:sz w:val="40"/>
          <w:szCs w:val="40"/>
        </w:rPr>
        <w:t xml:space="preserve">Peer on </w:t>
      </w:r>
      <w:r w:rsidR="00A9354F">
        <w:rPr>
          <w:rFonts w:ascii="Garamond" w:hAnsi="Garamond"/>
          <w:b/>
          <w:color w:val="000000" w:themeColor="text1"/>
          <w:sz w:val="40"/>
          <w:szCs w:val="40"/>
        </w:rPr>
        <w:t>P</w:t>
      </w:r>
      <w:r w:rsidRPr="006A297C">
        <w:rPr>
          <w:rFonts w:ascii="Garamond" w:hAnsi="Garamond"/>
          <w:b/>
          <w:color w:val="000000" w:themeColor="text1"/>
          <w:sz w:val="40"/>
          <w:szCs w:val="40"/>
        </w:rPr>
        <w:t>eer</w:t>
      </w:r>
      <w:r w:rsidR="00B95916">
        <w:rPr>
          <w:rFonts w:ascii="Garamond" w:hAnsi="Garamond"/>
          <w:b/>
          <w:color w:val="000000" w:themeColor="text1"/>
          <w:sz w:val="40"/>
          <w:szCs w:val="40"/>
        </w:rPr>
        <w:t>/</w:t>
      </w:r>
      <w:r w:rsidR="00B95916" w:rsidRPr="00B95916">
        <w:rPr>
          <w:rFonts w:ascii="Garamond" w:hAnsi="Garamond"/>
          <w:b/>
          <w:color w:val="FF0000"/>
          <w:sz w:val="40"/>
          <w:szCs w:val="40"/>
        </w:rPr>
        <w:t>child on child</w:t>
      </w:r>
      <w:r w:rsidRPr="00B95916">
        <w:rPr>
          <w:rFonts w:ascii="Garamond" w:hAnsi="Garamond"/>
          <w:b/>
          <w:color w:val="FF0000"/>
          <w:sz w:val="40"/>
          <w:szCs w:val="40"/>
        </w:rPr>
        <w:t xml:space="preserve"> </w:t>
      </w:r>
      <w:r w:rsidRPr="006A297C">
        <w:rPr>
          <w:rFonts w:ascii="Garamond" w:hAnsi="Garamond"/>
          <w:b/>
          <w:color w:val="000000" w:themeColor="text1"/>
          <w:sz w:val="40"/>
          <w:szCs w:val="40"/>
        </w:rPr>
        <w:t>abuse</w:t>
      </w:r>
    </w:p>
    <w:p w14:paraId="6AC10B6C" w14:textId="0BEDAD7E" w:rsidR="006A297C" w:rsidRPr="00813F4E" w:rsidRDefault="006A297C" w:rsidP="006A297C">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In addition, all staff should be aware that safeguarding issues can manifest themselves via peer on peer abuse. Students may be harmed by other students, children or young people. Peer on peer abuse is most likely to include, but not limited to: This can include (but is not limited to): bullying (including cyberbullying); sexual violence and sexual harassment; physical abuse such as hitting, kicking, shaking, biting, hair pulling, </w:t>
      </w:r>
      <w:proofErr w:type="spellStart"/>
      <w:r w:rsidRPr="00813F4E">
        <w:rPr>
          <w:rFonts w:ascii="Garamond" w:eastAsia="Garamond" w:hAnsi="Garamond" w:cs="Garamond"/>
          <w:color w:val="000000" w:themeColor="text1"/>
        </w:rPr>
        <w:t>upskirting</w:t>
      </w:r>
      <w:proofErr w:type="spellEnd"/>
      <w:r w:rsidRPr="00813F4E">
        <w:rPr>
          <w:rFonts w:ascii="Garamond" w:eastAsia="Garamond" w:hAnsi="Garamond" w:cs="Garamond"/>
          <w:color w:val="000000" w:themeColor="text1"/>
        </w:rPr>
        <w:t xml:space="preserve">, </w:t>
      </w:r>
      <w:r w:rsidR="00467F04" w:rsidRPr="00467F04">
        <w:rPr>
          <w:rFonts w:ascii="Garamond" w:eastAsia="Garamond" w:hAnsi="Garamond" w:cs="Garamond"/>
          <w:color w:val="FF0000"/>
        </w:rPr>
        <w:t xml:space="preserve">initiation/hazing type violence and rituals </w:t>
      </w:r>
      <w:r w:rsidRPr="00813F4E">
        <w:rPr>
          <w:rFonts w:ascii="Garamond" w:eastAsia="Garamond" w:hAnsi="Garamond" w:cs="Garamond"/>
          <w:color w:val="000000" w:themeColor="text1"/>
        </w:rPr>
        <w:t xml:space="preserve">or otherwise causing physical harm; sexting and initiating/hazing type violence and rituals. </w:t>
      </w:r>
    </w:p>
    <w:p w14:paraId="0AE01796" w14:textId="77777777" w:rsidR="006A297C" w:rsidRPr="00813F4E" w:rsidRDefault="006A297C" w:rsidP="006A297C">
      <w:pPr>
        <w:ind w:left="360"/>
        <w:contextualSpacing/>
        <w:rPr>
          <w:rFonts w:ascii="Garamond" w:eastAsia="Garamond" w:hAnsi="Garamond" w:cs="Garamond"/>
          <w:color w:val="000000" w:themeColor="text1"/>
        </w:rPr>
      </w:pPr>
    </w:p>
    <w:p w14:paraId="51F597CE"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Peer on peer abuse should never be tolerated or passed off as ‘banter’, ‘just having a laugh’ or ‘part of growing up’.</w:t>
      </w:r>
    </w:p>
    <w:p w14:paraId="55CD8A28" w14:textId="77777777" w:rsidR="006A297C" w:rsidRPr="00813F4E" w:rsidRDefault="006A297C" w:rsidP="006A297C">
      <w:pPr>
        <w:ind w:left="360"/>
        <w:contextualSpacing/>
        <w:rPr>
          <w:rFonts w:ascii="Garamond" w:eastAsia="Garamond" w:hAnsi="Garamond" w:cs="Garamond"/>
          <w:color w:val="000000" w:themeColor="text1"/>
        </w:rPr>
      </w:pPr>
    </w:p>
    <w:p w14:paraId="493A15F2" w14:textId="77777777" w:rsidR="006A297C" w:rsidRPr="00813F4E" w:rsidRDefault="006A297C" w:rsidP="006A297C">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Canbury actively seeks to raise awareness of and prevent all forms of peer-on-peer abuse by educating all Governors, Senior Leadership Team, staff and volunteers, students, and parents about this issue. </w:t>
      </w:r>
    </w:p>
    <w:p w14:paraId="5468B097" w14:textId="77777777" w:rsidR="006A297C" w:rsidRPr="00813F4E" w:rsidRDefault="006A297C" w:rsidP="006A297C">
      <w:pPr>
        <w:contextualSpacing/>
        <w:rPr>
          <w:rFonts w:ascii="Garamond" w:eastAsia="Garamond" w:hAnsi="Garamond" w:cs="Garamond"/>
          <w:color w:val="000000" w:themeColor="text1"/>
        </w:rPr>
      </w:pPr>
    </w:p>
    <w:p w14:paraId="4F4B7C3A" w14:textId="77777777" w:rsidR="006A297C" w:rsidRPr="00813F4E" w:rsidRDefault="006A297C" w:rsidP="006A297C">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As a school we will minimise the risk of allegations against other </w:t>
      </w:r>
      <w:r>
        <w:rPr>
          <w:rFonts w:ascii="Garamond" w:eastAsia="Garamond" w:hAnsi="Garamond" w:cs="Garamond"/>
          <w:color w:val="000000" w:themeColor="text1"/>
        </w:rPr>
        <w:t>student</w:t>
      </w:r>
      <w:r w:rsidRPr="00813F4E">
        <w:rPr>
          <w:rFonts w:ascii="Garamond" w:eastAsia="Garamond" w:hAnsi="Garamond" w:cs="Garamond"/>
          <w:color w:val="000000" w:themeColor="text1"/>
        </w:rPr>
        <w:t xml:space="preserve">s by: </w:t>
      </w:r>
    </w:p>
    <w:p w14:paraId="1DE9A213"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lastRenderedPageBreak/>
        <w:t>Providing a developmentally appropriate PSHE syllabus which develops students understanding of acceptable behaviour and keeping themselves safe</w:t>
      </w:r>
    </w:p>
    <w:p w14:paraId="26FB870C"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Having systems in place for any student to raise concerns with staff, knowing that they will be listened to, believed and valued</w:t>
      </w:r>
    </w:p>
    <w:p w14:paraId="1A78B087"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Delivering targeted work on assertiveness and keeping safe to those students identified as being at risk</w:t>
      </w:r>
    </w:p>
    <w:p w14:paraId="2318E45D"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Developing robust risk assessments and providing targeted work for students identified as being a potential risk to other students</w:t>
      </w:r>
    </w:p>
    <w:p w14:paraId="0CFD9BE7"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 xml:space="preserve">Ensuring that all peer-on-peer abuse issues are fed back to the DSL promptly so that they can spot and address any concerning trends and identify students who may </w:t>
      </w:r>
      <w:proofErr w:type="gramStart"/>
      <w:r w:rsidRPr="00813F4E">
        <w:rPr>
          <w:rFonts w:ascii="Garamond" w:eastAsia="Garamond" w:hAnsi="Garamond" w:cs="Garamond"/>
          <w:color w:val="000000" w:themeColor="text1"/>
        </w:rPr>
        <w:t>be in need of</w:t>
      </w:r>
      <w:proofErr w:type="gramEnd"/>
      <w:r w:rsidRPr="00813F4E">
        <w:rPr>
          <w:rFonts w:ascii="Garamond" w:eastAsia="Garamond" w:hAnsi="Garamond" w:cs="Garamond"/>
          <w:color w:val="000000" w:themeColor="text1"/>
        </w:rPr>
        <w:t xml:space="preserve"> additional support. One way in which this is done is via the weekly staff meeting at which all concerns about students (including peer-on-peer abuse issues) are discussed</w:t>
      </w:r>
    </w:p>
    <w:p w14:paraId="7852B7C5"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Challenging the attitudes that underlie such abuse (both inside and outside the classroom)</w:t>
      </w:r>
    </w:p>
    <w:p w14:paraId="1860EC04"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Engaging parents on this issue</w:t>
      </w:r>
    </w:p>
    <w:p w14:paraId="594B1B36"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Working with Governors, Senior Leadership Team, all staff and volunteers, students and parents to address equality issues, to promote positive values, and to encourage a culture of tolerance and respect amongst all members of the School community</w:t>
      </w:r>
    </w:p>
    <w:p w14:paraId="315FC494" w14:textId="77777777" w:rsidR="006A297C" w:rsidRPr="00813F4E" w:rsidRDefault="006A297C" w:rsidP="00CC429E">
      <w:pPr>
        <w:numPr>
          <w:ilvl w:val="0"/>
          <w:numId w:val="11"/>
        </w:numPr>
        <w:contextualSpacing/>
        <w:rPr>
          <w:color w:val="000000" w:themeColor="text1"/>
        </w:rPr>
      </w:pPr>
      <w:r w:rsidRPr="00813F4E">
        <w:rPr>
          <w:rFonts w:ascii="Garamond" w:eastAsia="Garamond" w:hAnsi="Garamond" w:cs="Garamond"/>
          <w:color w:val="000000" w:themeColor="text1"/>
        </w:rPr>
        <w:t>Creating conditions in which our students can aspire to and realise safe and healthy</w:t>
      </w:r>
      <w:r w:rsidRPr="00813F4E">
        <w:rPr>
          <w:color w:val="000000" w:themeColor="text1"/>
        </w:rPr>
        <w:t xml:space="preserve"> </w:t>
      </w:r>
      <w:r w:rsidRPr="00813F4E">
        <w:rPr>
          <w:rFonts w:ascii="Garamond" w:eastAsia="Garamond" w:hAnsi="Garamond" w:cs="Garamond"/>
          <w:color w:val="000000" w:themeColor="text1"/>
        </w:rPr>
        <w:t>relationships</w:t>
      </w:r>
    </w:p>
    <w:p w14:paraId="42053310" w14:textId="77777777" w:rsidR="006A297C" w:rsidRPr="00813F4E" w:rsidRDefault="006A297C" w:rsidP="006A297C">
      <w:pPr>
        <w:ind w:left="1080"/>
        <w:contextualSpacing/>
        <w:rPr>
          <w:color w:val="000000" w:themeColor="text1"/>
        </w:rPr>
      </w:pPr>
    </w:p>
    <w:p w14:paraId="5C84C9B9" w14:textId="162780E9" w:rsidR="006A297C" w:rsidRPr="00813F4E" w:rsidRDefault="006A297C" w:rsidP="006A297C">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How Canbury school deals with an allegation of peer on peer abuse is set out in </w:t>
      </w:r>
      <w:r w:rsidRPr="00A8016D">
        <w:rPr>
          <w:rFonts w:ascii="Garamond" w:eastAsia="Garamond" w:hAnsi="Garamond" w:cs="Garamond"/>
          <w:color w:val="000000" w:themeColor="text1"/>
        </w:rPr>
        <w:t xml:space="preserve">section </w:t>
      </w:r>
      <w:r w:rsidR="00A8016D" w:rsidRPr="00A8016D">
        <w:rPr>
          <w:rFonts w:ascii="Garamond" w:eastAsia="Garamond" w:hAnsi="Garamond" w:cs="Garamond"/>
          <w:color w:val="000000" w:themeColor="text1"/>
        </w:rPr>
        <w:t>8</w:t>
      </w:r>
      <w:r>
        <w:rPr>
          <w:rFonts w:ascii="Garamond" w:eastAsia="Garamond" w:hAnsi="Garamond" w:cs="Garamond"/>
          <w:color w:val="000000" w:themeColor="text1"/>
        </w:rPr>
        <w:t xml:space="preserve"> </w:t>
      </w:r>
      <w:r w:rsidRPr="00813F4E">
        <w:rPr>
          <w:rFonts w:ascii="Garamond" w:eastAsia="Garamond" w:hAnsi="Garamond" w:cs="Garamond"/>
          <w:color w:val="000000" w:themeColor="text1"/>
        </w:rPr>
        <w:t>of this policy.</w:t>
      </w:r>
    </w:p>
    <w:p w14:paraId="76D56D52" w14:textId="77777777" w:rsidR="006A297C" w:rsidRPr="00813F4E" w:rsidRDefault="006A297C" w:rsidP="006A297C">
      <w:pPr>
        <w:rPr>
          <w:rFonts w:ascii="Garamond" w:eastAsia="Garamond" w:hAnsi="Garamond" w:cs="Garamond"/>
          <w:color w:val="000000" w:themeColor="text1"/>
        </w:rPr>
      </w:pPr>
    </w:p>
    <w:p w14:paraId="74CFEBE8" w14:textId="77777777" w:rsidR="006A297C" w:rsidRPr="00813F4E" w:rsidRDefault="006A297C" w:rsidP="006A297C">
      <w:pPr>
        <w:contextualSpacing/>
        <w:rPr>
          <w:rFonts w:ascii="Garamond" w:eastAsia="Garamond" w:hAnsi="Garamond" w:cs="Garamond"/>
          <w:color w:val="000000" w:themeColor="text1"/>
        </w:rPr>
      </w:pPr>
      <w:r w:rsidRPr="00813F4E">
        <w:rPr>
          <w:rFonts w:ascii="Garamond" w:eastAsia="Garamond" w:hAnsi="Garamond" w:cs="Garamond"/>
          <w:color w:val="000000" w:themeColor="text1"/>
        </w:rPr>
        <w:t xml:space="preserve">Gender issues can be prevalent when dealing with peer on peer abuse. This could for example include girls being sexually touched/assaulted or boys being subject to initiation/hazing type violence. </w:t>
      </w:r>
    </w:p>
    <w:p w14:paraId="679A0CB4" w14:textId="77777777" w:rsidR="006A297C" w:rsidRPr="00813F4E" w:rsidRDefault="006A297C" w:rsidP="006A297C">
      <w:pPr>
        <w:contextualSpacing/>
        <w:rPr>
          <w:rFonts w:ascii="Garamond" w:eastAsia="Garamond" w:hAnsi="Garamond" w:cs="Garamond"/>
          <w:color w:val="000000" w:themeColor="text1"/>
        </w:rPr>
      </w:pPr>
    </w:p>
    <w:p w14:paraId="340543BD" w14:textId="1A2CFDCC" w:rsidR="00A9354F" w:rsidRPr="00A9354F" w:rsidRDefault="006A297C" w:rsidP="006A297C">
      <w:pPr>
        <w:contextualSpacing/>
        <w:rPr>
          <w:color w:val="000000" w:themeColor="text1"/>
          <w:sz w:val="40"/>
          <w:szCs w:val="40"/>
        </w:rPr>
      </w:pPr>
      <w:r w:rsidRPr="006A297C">
        <w:rPr>
          <w:rFonts w:ascii="Garamond" w:hAnsi="Garamond"/>
          <w:b/>
          <w:color w:val="000000" w:themeColor="text1"/>
          <w:sz w:val="40"/>
          <w:szCs w:val="40"/>
        </w:rPr>
        <w:t>Children missing from education</w:t>
      </w:r>
    </w:p>
    <w:p w14:paraId="69F83B44" w14:textId="5A6E1352" w:rsidR="00A9354F" w:rsidRPr="00A9354F" w:rsidRDefault="00A9354F" w:rsidP="00A9354F">
      <w:pPr>
        <w:rPr>
          <w:rFonts w:ascii="Garamond" w:eastAsia="Garamond" w:hAnsi="Garamond" w:cs="Garamond"/>
          <w:color w:val="FF0000"/>
        </w:rPr>
      </w:pPr>
      <w:r w:rsidRPr="00A9354F">
        <w:rPr>
          <w:rFonts w:ascii="Garamond" w:eastAsia="Garamond" w:hAnsi="Garamond" w:cs="Garamond"/>
          <w:color w:val="FF000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BE81DE2" w14:textId="77777777" w:rsidR="00A9354F" w:rsidRPr="00A9354F" w:rsidRDefault="00A9354F" w:rsidP="00A9354F">
      <w:pPr>
        <w:rPr>
          <w:rFonts w:ascii="Garamond" w:eastAsia="Garamond" w:hAnsi="Garamond" w:cs="Garamond"/>
          <w:color w:val="FF0000"/>
        </w:rPr>
      </w:pPr>
    </w:p>
    <w:p w14:paraId="7306805C" w14:textId="5923F8F8" w:rsidR="00A9354F" w:rsidRPr="00A9354F" w:rsidRDefault="00A9354F" w:rsidP="00A9354F">
      <w:pPr>
        <w:rPr>
          <w:rFonts w:ascii="Garamond" w:eastAsia="Garamond" w:hAnsi="Garamond" w:cs="Garamond"/>
          <w:color w:val="FF0000"/>
        </w:rPr>
      </w:pPr>
      <w:r w:rsidRPr="00A9354F">
        <w:rPr>
          <w:rFonts w:ascii="Garamond" w:eastAsia="Garamond" w:hAnsi="Garamond" w:cs="Garamond"/>
          <w:color w:val="FF000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4133303" w14:textId="77777777" w:rsidR="00A9354F" w:rsidRPr="00A9354F" w:rsidRDefault="00A9354F" w:rsidP="00A9354F">
      <w:pPr>
        <w:rPr>
          <w:rFonts w:ascii="Garamond" w:eastAsia="Garamond" w:hAnsi="Garamond" w:cs="Garamond"/>
          <w:color w:val="FF0000"/>
        </w:rPr>
      </w:pPr>
    </w:p>
    <w:p w14:paraId="5B772F66" w14:textId="4B114357" w:rsidR="00A9354F" w:rsidRPr="00A9354F" w:rsidRDefault="00A9354F" w:rsidP="00A9354F">
      <w:pPr>
        <w:rPr>
          <w:rFonts w:ascii="Garamond" w:eastAsia="Garamond" w:hAnsi="Garamond" w:cs="Garamond"/>
          <w:color w:val="FF0000"/>
        </w:rPr>
      </w:pPr>
      <w:r w:rsidRPr="00A9354F">
        <w:rPr>
          <w:rFonts w:ascii="Garamond" w:eastAsia="Garamond" w:hAnsi="Garamond" w:cs="Garamond"/>
          <w:color w:val="FF000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70513E57" w14:textId="77D1725C" w:rsidR="00A9354F" w:rsidRPr="00A9354F" w:rsidRDefault="00A9354F" w:rsidP="00A9354F">
      <w:pPr>
        <w:rPr>
          <w:rFonts w:ascii="Garamond" w:eastAsia="Garamond" w:hAnsi="Garamond" w:cs="Garamond"/>
          <w:color w:val="FF0000"/>
        </w:rPr>
      </w:pPr>
    </w:p>
    <w:p w14:paraId="391D1CD9" w14:textId="31EE4BDF" w:rsidR="00A9354F" w:rsidRPr="00A9354F" w:rsidRDefault="00A9354F" w:rsidP="00A9354F">
      <w:pPr>
        <w:rPr>
          <w:rFonts w:ascii="Garamond" w:eastAsia="Garamond" w:hAnsi="Garamond" w:cs="Garamond"/>
          <w:b/>
          <w:color w:val="000000" w:themeColor="text1"/>
        </w:rPr>
      </w:pPr>
      <w:r w:rsidRPr="00A9354F">
        <w:rPr>
          <w:rFonts w:ascii="Garamond" w:eastAsia="Garamond" w:hAnsi="Garamond" w:cs="Garamond"/>
          <w:b/>
          <w:color w:val="FF0000"/>
        </w:rPr>
        <w:t>Staff must be aware of the school’s ‘Child missing from education policy’</w:t>
      </w:r>
      <w:r w:rsidRPr="00A9354F">
        <w:rPr>
          <w:rFonts w:ascii="Garamond" w:eastAsia="Garamond" w:hAnsi="Garamond" w:cs="Garamond"/>
          <w:b/>
          <w:color w:val="000000" w:themeColor="text1"/>
        </w:rPr>
        <w:t>.</w:t>
      </w:r>
    </w:p>
    <w:p w14:paraId="4BBFE7FC" w14:textId="5062AE25" w:rsidR="00A9354F" w:rsidRDefault="00A9354F" w:rsidP="006A297C">
      <w:pPr>
        <w:rPr>
          <w:rFonts w:ascii="Garamond" w:eastAsia="Garamond" w:hAnsi="Garamond" w:cs="Garamond"/>
          <w:color w:val="000000" w:themeColor="text1"/>
        </w:rPr>
      </w:pPr>
    </w:p>
    <w:p w14:paraId="534263BE" w14:textId="77777777" w:rsidR="00A9354F" w:rsidRPr="00A3233A" w:rsidRDefault="00A9354F" w:rsidP="00A9354F">
      <w:pPr>
        <w:rPr>
          <w:rFonts w:ascii="Garamond" w:eastAsia="Garamond" w:hAnsi="Garamond" w:cs="Garamond"/>
          <w:b/>
          <w:color w:val="FF0000"/>
          <w:sz w:val="40"/>
          <w:szCs w:val="40"/>
        </w:rPr>
      </w:pPr>
      <w:r w:rsidRPr="00A3233A">
        <w:rPr>
          <w:rFonts w:ascii="Garamond" w:eastAsia="Garamond" w:hAnsi="Garamond" w:cs="Garamond"/>
          <w:b/>
          <w:color w:val="FF0000"/>
          <w:sz w:val="40"/>
          <w:szCs w:val="40"/>
        </w:rPr>
        <w:t xml:space="preserve">Child criminal exploitation </w:t>
      </w:r>
    </w:p>
    <w:p w14:paraId="34F94DAF" w14:textId="77777777" w:rsidR="00A9354F" w:rsidRPr="00A3233A" w:rsidRDefault="00A9354F" w:rsidP="00A9354F">
      <w:pPr>
        <w:rPr>
          <w:rFonts w:ascii="Garamond" w:eastAsia="Garamond" w:hAnsi="Garamond" w:cs="Garamond"/>
          <w:color w:val="FF0000"/>
          <w:lang w:val="en-US"/>
        </w:rPr>
      </w:pPr>
      <w:r w:rsidRPr="00A3233A">
        <w:rPr>
          <w:rFonts w:ascii="Garamond" w:eastAsia="Garamond" w:hAnsi="Garamond" w:cs="Garamond"/>
          <w:color w:val="FF0000"/>
        </w:rPr>
        <w:lastRenderedPageBreak/>
        <w:t xml:space="preserve">Child criminal exploitation (CCE) is a form of abuse where an individual or group takes </w:t>
      </w:r>
      <w:r w:rsidRPr="00A3233A">
        <w:rPr>
          <w:rFonts w:ascii="Garamond" w:eastAsia="Garamond" w:hAnsi="Garamond" w:cs="Garamond"/>
          <w:color w:val="FF0000"/>
          <w:lang w:val="en-US"/>
        </w:rPr>
        <w:t xml:space="preserve">advantage of an imbalance of power to coerce, control, manipulate or deceive a child into criminal activity, </w:t>
      </w:r>
      <w:r w:rsidRPr="00A3233A">
        <w:rPr>
          <w:rFonts w:ascii="Garamond" w:eastAsia="Garamond" w:hAnsi="Garamond" w:cs="Garamond"/>
          <w:color w:val="FF0000"/>
        </w:rPr>
        <w:t xml:space="preserve">in exchange for something the victim needs or wants, and/or for the financial or other advantage of the perpetrator or facilitator, and/or </w:t>
      </w:r>
      <w:r w:rsidRPr="00A3233A">
        <w:rPr>
          <w:rFonts w:ascii="Garamond" w:eastAsia="Garamond" w:hAnsi="Garamond" w:cs="Garamond"/>
          <w:color w:val="FF0000"/>
          <w:lang w:val="en-US"/>
        </w:rPr>
        <w:t xml:space="preserve">through violence or the threat of violence. </w:t>
      </w:r>
    </w:p>
    <w:p w14:paraId="5B260E5C" w14:textId="1F36A351" w:rsidR="00A9354F" w:rsidRPr="00A3233A" w:rsidRDefault="00A9354F" w:rsidP="00A9354F">
      <w:pPr>
        <w:rPr>
          <w:rFonts w:ascii="Garamond" w:eastAsia="Garamond" w:hAnsi="Garamond" w:cs="Garamond"/>
          <w:color w:val="FF0000"/>
          <w:lang w:val="en-US"/>
        </w:rPr>
      </w:pPr>
      <w:r w:rsidRPr="00A3233A">
        <w:rPr>
          <w:rFonts w:ascii="Garamond" w:eastAsia="Garamond" w:hAnsi="Garamond" w:cs="Garamond"/>
          <w:color w:val="FF0000"/>
          <w:lang w:val="en-US"/>
        </w:rPr>
        <w:t>The abuse can be perpetrated by males or females, and children or adults. It can be a one-off occurrence or a series of incidents over time, and range from opportunistic to complex organised abuse.</w:t>
      </w:r>
    </w:p>
    <w:p w14:paraId="0E242129" w14:textId="77777777" w:rsidR="00A3233A" w:rsidRPr="00A3233A" w:rsidRDefault="00A3233A" w:rsidP="00A9354F">
      <w:pPr>
        <w:rPr>
          <w:rFonts w:ascii="Garamond" w:eastAsia="Garamond" w:hAnsi="Garamond" w:cs="Garamond"/>
          <w:color w:val="FF0000"/>
          <w:lang w:val="en-US"/>
        </w:rPr>
      </w:pPr>
    </w:p>
    <w:p w14:paraId="5E01CCD1" w14:textId="1B18E75B" w:rsidR="00A9354F" w:rsidRPr="00A3233A" w:rsidRDefault="00A9354F" w:rsidP="00A9354F">
      <w:pPr>
        <w:rPr>
          <w:rFonts w:ascii="Garamond" w:eastAsia="Garamond" w:hAnsi="Garamond" w:cs="Garamond"/>
          <w:color w:val="FF0000"/>
          <w:lang w:val="en-US"/>
        </w:rPr>
      </w:pPr>
      <w:r w:rsidRPr="00A3233A">
        <w:rPr>
          <w:rFonts w:ascii="Garamond" w:eastAsia="Garamond" w:hAnsi="Garamond" w:cs="Garamond"/>
          <w:color w:val="FF0000"/>
          <w:lang w:val="en-US"/>
        </w:rP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25705026" w14:textId="77777777" w:rsidR="00A3233A" w:rsidRPr="00A3233A" w:rsidRDefault="00A3233A" w:rsidP="00A9354F">
      <w:pPr>
        <w:rPr>
          <w:rFonts w:ascii="Garamond" w:eastAsia="Garamond" w:hAnsi="Garamond" w:cs="Garamond"/>
          <w:color w:val="FF0000"/>
        </w:rPr>
      </w:pPr>
    </w:p>
    <w:p w14:paraId="061B4F43" w14:textId="77777777" w:rsidR="00A9354F" w:rsidRPr="00A3233A" w:rsidRDefault="00A9354F" w:rsidP="00A9354F">
      <w:pPr>
        <w:rPr>
          <w:rFonts w:ascii="Garamond" w:eastAsia="Garamond" w:hAnsi="Garamond" w:cs="Garamond"/>
          <w:color w:val="FF0000"/>
          <w:lang w:val="en-US"/>
        </w:rPr>
      </w:pPr>
      <w:r w:rsidRPr="00A3233A">
        <w:rPr>
          <w:rFonts w:ascii="Garamond" w:eastAsia="Garamond" w:hAnsi="Garamond" w:cs="Garamond"/>
          <w:color w:val="FF0000"/>
          <w:lang w:val="en-US"/>
        </w:rPr>
        <w:t>Indicators of CCE can include a child:</w:t>
      </w:r>
    </w:p>
    <w:p w14:paraId="60BC6EF1" w14:textId="7777777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rPr>
        <w:t xml:space="preserve">Appearing with </w:t>
      </w:r>
      <w:r w:rsidRPr="00A3233A">
        <w:rPr>
          <w:rFonts w:ascii="Garamond" w:eastAsia="Garamond" w:hAnsi="Garamond" w:cs="Garamond"/>
          <w:color w:val="FF0000"/>
          <w:lang w:val="en-US"/>
        </w:rPr>
        <w:t>unexplained gifts or new possessions</w:t>
      </w:r>
    </w:p>
    <w:p w14:paraId="37F8F6D5" w14:textId="7777777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lang w:val="en-US"/>
        </w:rPr>
        <w:t>Associating with other young people involved in exploitation</w:t>
      </w:r>
    </w:p>
    <w:p w14:paraId="652216B4" w14:textId="7777777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lang w:val="en-US"/>
        </w:rPr>
        <w:t>Suffering from changes in emotional wellbeing</w:t>
      </w:r>
    </w:p>
    <w:p w14:paraId="67CDE29C" w14:textId="7777777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lang w:val="en-US"/>
        </w:rPr>
        <w:t>Misusing drugs and alcohol</w:t>
      </w:r>
    </w:p>
    <w:p w14:paraId="607B781A" w14:textId="7777777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lang w:val="en-US"/>
        </w:rPr>
        <w:t>Going missing for periods of time or regularly coming home late</w:t>
      </w:r>
    </w:p>
    <w:p w14:paraId="7BBB59D4" w14:textId="7777777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lang w:val="en-US"/>
        </w:rPr>
        <w:t xml:space="preserve">Regularly missing school or education </w:t>
      </w:r>
    </w:p>
    <w:p w14:paraId="5D7218CB" w14:textId="706C3397" w:rsidR="00A9354F" w:rsidRPr="00A3233A" w:rsidRDefault="00A9354F" w:rsidP="00CC429E">
      <w:pPr>
        <w:numPr>
          <w:ilvl w:val="0"/>
          <w:numId w:val="46"/>
        </w:numPr>
        <w:rPr>
          <w:rFonts w:ascii="Garamond" w:eastAsia="Garamond" w:hAnsi="Garamond" w:cs="Garamond"/>
          <w:color w:val="FF0000"/>
        </w:rPr>
      </w:pPr>
      <w:r w:rsidRPr="00A3233A">
        <w:rPr>
          <w:rFonts w:ascii="Garamond" w:eastAsia="Garamond" w:hAnsi="Garamond" w:cs="Garamond"/>
          <w:color w:val="FF0000"/>
          <w:lang w:val="en-US"/>
        </w:rPr>
        <w:t>Not taking part in education</w:t>
      </w:r>
    </w:p>
    <w:p w14:paraId="02041CBF" w14:textId="77777777" w:rsidR="00A3233A" w:rsidRPr="00A3233A" w:rsidRDefault="00A3233A" w:rsidP="00A3233A">
      <w:pPr>
        <w:ind w:left="890"/>
        <w:rPr>
          <w:rFonts w:ascii="Garamond" w:eastAsia="Garamond" w:hAnsi="Garamond" w:cs="Garamond"/>
          <w:color w:val="FF0000"/>
        </w:rPr>
      </w:pPr>
    </w:p>
    <w:p w14:paraId="7D2E0A78" w14:textId="77777777" w:rsidR="00A9354F" w:rsidRPr="00A3233A" w:rsidRDefault="00A9354F" w:rsidP="00A9354F">
      <w:pPr>
        <w:rPr>
          <w:rFonts w:ascii="Garamond" w:eastAsia="Garamond" w:hAnsi="Garamond" w:cs="Garamond"/>
          <w:color w:val="FF0000"/>
        </w:rPr>
      </w:pPr>
      <w:r w:rsidRPr="00A3233A">
        <w:rPr>
          <w:rFonts w:ascii="Garamond" w:eastAsia="Garamond" w:hAnsi="Garamond" w:cs="Garamond"/>
          <w:color w:val="FF0000"/>
        </w:rPr>
        <w:t>If a member of staff suspects CCE, they will discuss this with the DSL. The DSL will trigger the local safeguarding procedures, including a referral to the local authority’s children’s social care team and the police, if appropriate.</w:t>
      </w:r>
    </w:p>
    <w:p w14:paraId="74BF9EE0" w14:textId="07EB07FD" w:rsidR="00A9354F" w:rsidRDefault="00A9354F" w:rsidP="006A297C">
      <w:pPr>
        <w:rPr>
          <w:rFonts w:ascii="Garamond" w:eastAsia="Garamond" w:hAnsi="Garamond" w:cs="Garamond"/>
          <w:color w:val="000000" w:themeColor="text1"/>
        </w:rPr>
      </w:pPr>
    </w:p>
    <w:p w14:paraId="74972E99" w14:textId="77777777" w:rsidR="00B95916" w:rsidRPr="006A297C" w:rsidRDefault="00B95916" w:rsidP="00B95916">
      <w:pPr>
        <w:contextualSpacing/>
        <w:rPr>
          <w:color w:val="000000" w:themeColor="text1"/>
          <w:sz w:val="40"/>
          <w:szCs w:val="40"/>
        </w:rPr>
      </w:pPr>
      <w:r w:rsidRPr="006A297C">
        <w:rPr>
          <w:rFonts w:ascii="Garamond" w:eastAsia="Garamond" w:hAnsi="Garamond" w:cs="Garamond"/>
          <w:b/>
          <w:color w:val="000000" w:themeColor="text1"/>
          <w:sz w:val="40"/>
          <w:szCs w:val="40"/>
        </w:rPr>
        <w:t>Child sexual exploitation (CSE)</w:t>
      </w:r>
      <w:r w:rsidRPr="006A297C">
        <w:rPr>
          <w:rFonts w:ascii="Garamond" w:eastAsia="Garamond" w:hAnsi="Garamond" w:cs="Garamond"/>
          <w:color w:val="000000" w:themeColor="text1"/>
          <w:sz w:val="40"/>
          <w:szCs w:val="40"/>
        </w:rPr>
        <w:t xml:space="preserve"> </w:t>
      </w:r>
    </w:p>
    <w:p w14:paraId="66E3A8BA" w14:textId="77777777" w:rsidR="00B95916" w:rsidRPr="00001D9B" w:rsidRDefault="00B95916" w:rsidP="00B95916">
      <w:pPr>
        <w:rPr>
          <w:rFonts w:ascii="Garamond" w:eastAsia="Garamond" w:hAnsi="Garamond" w:cs="Garamond"/>
          <w:color w:val="FF0000"/>
          <w:lang w:val="en-US"/>
        </w:rPr>
      </w:pPr>
      <w:r w:rsidRPr="00001D9B">
        <w:rPr>
          <w:rFonts w:ascii="Garamond" w:eastAsia="Garamond" w:hAnsi="Garamond" w:cs="Garamond"/>
          <w:color w:val="FF0000"/>
        </w:rPr>
        <w:t xml:space="preserve">Child sexual exploitation (CSE) is a form of abuse </w:t>
      </w:r>
      <w:r w:rsidRPr="00001D9B">
        <w:rPr>
          <w:rFonts w:ascii="Garamond" w:eastAsia="Garamond" w:hAnsi="Garamond" w:cs="Garamond"/>
          <w:color w:val="FF0000"/>
          <w:lang w:val="en-US"/>
        </w:rPr>
        <w:t>where an individual or group takes advantage of an imbalance of power to coerce, manipulate or deceive a child into sexual activity,</w:t>
      </w:r>
      <w:r w:rsidRPr="00001D9B">
        <w:rPr>
          <w:rFonts w:ascii="Garamond" w:eastAsia="Garamond" w:hAnsi="Garamond" w:cs="Garamond"/>
          <w:color w:val="FF0000"/>
        </w:rPr>
        <w:t xml:space="preserve"> in exchange for something the victim needs or wants and/or for the financial advantage or increased status of the perpetrator or facilitator. </w:t>
      </w:r>
      <w:r w:rsidRPr="00001D9B">
        <w:rPr>
          <w:rFonts w:ascii="Garamond" w:eastAsia="Garamond" w:hAnsi="Garamond" w:cs="Garamond"/>
          <w:color w:val="FF0000"/>
          <w:lang w:val="en-US"/>
        </w:rPr>
        <w:t>It may, or may not, be accompanied by violence or threats of violence.</w:t>
      </w:r>
    </w:p>
    <w:p w14:paraId="46CCDF3B" w14:textId="77777777" w:rsidR="00B95916" w:rsidRPr="00001D9B" w:rsidRDefault="00B95916" w:rsidP="00B95916">
      <w:pPr>
        <w:rPr>
          <w:rFonts w:ascii="Garamond" w:eastAsia="Garamond" w:hAnsi="Garamond" w:cs="Garamond"/>
          <w:color w:val="FF0000"/>
        </w:rPr>
      </w:pPr>
    </w:p>
    <w:p w14:paraId="3C9CB758" w14:textId="77777777" w:rsidR="00B95916" w:rsidRPr="00001D9B" w:rsidRDefault="00B95916" w:rsidP="00B95916">
      <w:pPr>
        <w:rPr>
          <w:rFonts w:ascii="Garamond" w:eastAsia="Garamond" w:hAnsi="Garamond" w:cs="Garamond"/>
          <w:color w:val="FF0000"/>
          <w:lang w:val="en-US"/>
        </w:rPr>
      </w:pPr>
      <w:r w:rsidRPr="00001D9B">
        <w:rPr>
          <w:rFonts w:ascii="Garamond" w:eastAsia="Garamond" w:hAnsi="Garamond" w:cs="Garamond"/>
          <w:color w:val="FF0000"/>
          <w:lang w:val="en-US"/>
        </w:rPr>
        <w:t xml:space="preserve">The abuse can be perpetrated by males or females, and children or adults. It can be a one-off occurrence or a series of incidents over time, and range from opportunistic to complex organised abuse. </w:t>
      </w:r>
    </w:p>
    <w:p w14:paraId="63328DCC" w14:textId="77777777" w:rsidR="00B95916" w:rsidRPr="00001D9B" w:rsidRDefault="00B95916" w:rsidP="00B95916">
      <w:pPr>
        <w:rPr>
          <w:rFonts w:ascii="Garamond" w:eastAsia="Garamond" w:hAnsi="Garamond" w:cs="Garamond"/>
          <w:color w:val="FF0000"/>
          <w:lang w:val="en-US"/>
        </w:rPr>
      </w:pPr>
    </w:p>
    <w:p w14:paraId="2576BB5B" w14:textId="77777777" w:rsidR="00B95916" w:rsidRPr="00001D9B" w:rsidRDefault="00B95916" w:rsidP="00B95916">
      <w:pPr>
        <w:rPr>
          <w:rFonts w:ascii="Garamond" w:eastAsia="Garamond" w:hAnsi="Garamond" w:cs="Garamond"/>
          <w:color w:val="FF0000"/>
        </w:rPr>
      </w:pPr>
      <w:r w:rsidRPr="00001D9B">
        <w:rPr>
          <w:rFonts w:ascii="Garamond" w:eastAsia="Garamond" w:hAnsi="Garamond" w:cs="Garamond"/>
          <w:color w:val="FF000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56FE4948" w14:textId="77777777" w:rsidR="00B95916" w:rsidRPr="00001D9B" w:rsidRDefault="00B95916" w:rsidP="00B95916">
      <w:pPr>
        <w:rPr>
          <w:rFonts w:ascii="Garamond" w:eastAsia="Garamond" w:hAnsi="Garamond" w:cs="Garamond"/>
          <w:color w:val="FF0000"/>
        </w:rPr>
      </w:pPr>
    </w:p>
    <w:p w14:paraId="744E23F9" w14:textId="77777777" w:rsidR="00B95916" w:rsidRPr="00001D9B" w:rsidRDefault="00B95916" w:rsidP="00B95916">
      <w:pPr>
        <w:rPr>
          <w:rFonts w:ascii="Garamond" w:eastAsia="Garamond" w:hAnsi="Garamond" w:cs="Garamond"/>
          <w:color w:val="FF0000"/>
        </w:rPr>
      </w:pPr>
      <w:r w:rsidRPr="00001D9B">
        <w:rPr>
          <w:rFonts w:ascii="Garamond" w:eastAsia="Garamond" w:hAnsi="Garamond" w:cs="Garamond"/>
          <w:color w:val="FF000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74C6F8F8" w14:textId="77777777" w:rsidR="00B95916" w:rsidRPr="00813F4E" w:rsidRDefault="00B95916" w:rsidP="00B95916">
      <w:pPr>
        <w:ind w:left="360"/>
        <w:rPr>
          <w:rFonts w:ascii="Garamond" w:eastAsia="Garamond" w:hAnsi="Garamond" w:cs="Garamond"/>
          <w:color w:val="000000" w:themeColor="text1"/>
        </w:rPr>
      </w:pPr>
    </w:p>
    <w:p w14:paraId="104A497E"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Signs include:</w:t>
      </w:r>
    </w:p>
    <w:p w14:paraId="0CF222F2"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lastRenderedPageBreak/>
        <w:t>•</w:t>
      </w:r>
      <w:r w:rsidRPr="00813F4E">
        <w:rPr>
          <w:rFonts w:ascii="Garamond" w:eastAsia="Garamond" w:hAnsi="Garamond" w:cs="Garamond"/>
          <w:color w:val="000000" w:themeColor="text1"/>
        </w:rPr>
        <w:tab/>
        <w:t>underage sexual activity</w:t>
      </w:r>
    </w:p>
    <w:p w14:paraId="40334BEC"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inappropriate sexual or sexualised behaviour</w:t>
      </w:r>
    </w:p>
    <w:p w14:paraId="0AF46472"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sexually risky behaviour, 'swapping' sex</w:t>
      </w:r>
    </w:p>
    <w:p w14:paraId="5CBE165F"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repeat sexually transmitted infections</w:t>
      </w:r>
    </w:p>
    <w:p w14:paraId="036D13C1"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in girls, repeat pregnancy, abortions, miscarriage</w:t>
      </w:r>
    </w:p>
    <w:p w14:paraId="0A9B9368"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receiving unexplained gifts or gifts from unknown sources</w:t>
      </w:r>
    </w:p>
    <w:p w14:paraId="0D72AA6A"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having multiple mobile phones and worrying about losing contact via mobile</w:t>
      </w:r>
    </w:p>
    <w:p w14:paraId="03006FBD"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having unaffordable new things (clothes, mobile) or expensive habits (alcohol, drugs)</w:t>
      </w:r>
    </w:p>
    <w:p w14:paraId="42CB6739"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changes in the way they dress</w:t>
      </w:r>
    </w:p>
    <w:p w14:paraId="1043CD14"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going to hotels or other unusual locations to meet friends</w:t>
      </w:r>
    </w:p>
    <w:p w14:paraId="141F3ACE"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seen at known places of concern</w:t>
      </w:r>
    </w:p>
    <w:p w14:paraId="0D1FAFB4"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moving around the country, appearing in new towns or cities, not knowing where they are</w:t>
      </w:r>
    </w:p>
    <w:p w14:paraId="13A44F14"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getting in/out of different cars driven by unknown adults</w:t>
      </w:r>
    </w:p>
    <w:p w14:paraId="217A7F12"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having older boyfriends or girlfriends</w:t>
      </w:r>
    </w:p>
    <w:p w14:paraId="73698FFB"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contact with known perpetrators</w:t>
      </w:r>
    </w:p>
    <w:p w14:paraId="33C58419"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involved in abusive relationships, intimidated and fearful of certain people or situations</w:t>
      </w:r>
    </w:p>
    <w:p w14:paraId="3B698CEC"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hanging out with groups of older people, or anti-social groups, or with other vulnerable peers</w:t>
      </w:r>
    </w:p>
    <w:p w14:paraId="5B500B68"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associating with other young people involved in sexual exploitation</w:t>
      </w:r>
    </w:p>
    <w:p w14:paraId="28D26E2C"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recruiting other young people to exploitative situations</w:t>
      </w:r>
    </w:p>
    <w:p w14:paraId="2BD95C36"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truancy, exclusion, disengagement with school, opting out of education altogether</w:t>
      </w:r>
    </w:p>
    <w:p w14:paraId="4CB34F5F"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unexplained changes in behaviour or personality (chaotic, aggressive, sexual)</w:t>
      </w:r>
    </w:p>
    <w:p w14:paraId="15F8BB7E"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mood swings, volatile behaviour, emotional distress</w:t>
      </w:r>
    </w:p>
    <w:p w14:paraId="023D8B4C"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self-harming, suicidal thoughts, suicide attempts, overdosing, eating disorders</w:t>
      </w:r>
    </w:p>
    <w:p w14:paraId="0E1590C5"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drug or alcohol misuse</w:t>
      </w:r>
    </w:p>
    <w:p w14:paraId="6C5F84D9"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getting involved in crime</w:t>
      </w:r>
    </w:p>
    <w:p w14:paraId="27785AEA"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police involvement, police records</w:t>
      </w:r>
    </w:p>
    <w:p w14:paraId="4F449401" w14:textId="77777777" w:rsidR="00B95916" w:rsidRPr="00813F4E"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involved in gangs, gang fights, gang membership</w:t>
      </w:r>
    </w:p>
    <w:p w14:paraId="14EED1C4" w14:textId="77777777" w:rsidR="00B95916" w:rsidRDefault="00B95916" w:rsidP="00B95916">
      <w:pPr>
        <w:ind w:left="360"/>
        <w:rPr>
          <w:rFonts w:ascii="Garamond" w:eastAsia="Garamond" w:hAnsi="Garamond" w:cs="Garamond"/>
          <w:color w:val="000000" w:themeColor="text1"/>
        </w:rPr>
      </w:pPr>
      <w:r w:rsidRPr="00813F4E">
        <w:rPr>
          <w:rFonts w:ascii="Garamond" w:eastAsia="Garamond" w:hAnsi="Garamond" w:cs="Garamond"/>
          <w:color w:val="000000" w:themeColor="text1"/>
        </w:rPr>
        <w:t>•</w:t>
      </w:r>
      <w:r w:rsidRPr="00813F4E">
        <w:rPr>
          <w:rFonts w:ascii="Garamond" w:eastAsia="Garamond" w:hAnsi="Garamond" w:cs="Garamond"/>
          <w:color w:val="000000" w:themeColor="text1"/>
        </w:rPr>
        <w:tab/>
        <w:t>injuries from physical assault, physical restraint, sexual assault.</w:t>
      </w:r>
    </w:p>
    <w:p w14:paraId="28F21928" w14:textId="77777777" w:rsidR="00B95916" w:rsidRDefault="00B95916" w:rsidP="00B95916">
      <w:pPr>
        <w:ind w:left="360"/>
        <w:rPr>
          <w:rFonts w:ascii="Garamond" w:eastAsia="Garamond" w:hAnsi="Garamond" w:cs="Garamond"/>
          <w:color w:val="000000" w:themeColor="text1"/>
        </w:rPr>
      </w:pPr>
    </w:p>
    <w:p w14:paraId="6ABBDBE9" w14:textId="77777777" w:rsidR="00B95916" w:rsidRPr="00001D9B" w:rsidRDefault="00B95916" w:rsidP="00B95916">
      <w:pPr>
        <w:rPr>
          <w:rFonts w:ascii="Garamond" w:eastAsia="Garamond" w:hAnsi="Garamond" w:cs="Garamond"/>
          <w:color w:val="FF0000"/>
        </w:rPr>
      </w:pPr>
      <w:r w:rsidRPr="00001D9B">
        <w:rPr>
          <w:rFonts w:ascii="Garamond" w:eastAsia="Garamond" w:hAnsi="Garamond" w:cs="Garamond"/>
          <w:color w:val="FF0000"/>
        </w:rPr>
        <w:t xml:space="preserve">If a member of staff suspects CSE, they will discuss this with the DSL. The DSL will trigger the local safeguarding procedures, including a referral to the local authority’s children’s social care team and the police, if appropriate. </w:t>
      </w:r>
    </w:p>
    <w:p w14:paraId="5E9E28FC" w14:textId="77777777" w:rsidR="00B95916" w:rsidRPr="00813F4E" w:rsidRDefault="00B95916" w:rsidP="006A297C">
      <w:pPr>
        <w:rPr>
          <w:rFonts w:ascii="Garamond" w:eastAsia="Garamond" w:hAnsi="Garamond" w:cs="Garamond"/>
          <w:color w:val="000000" w:themeColor="text1"/>
        </w:rPr>
      </w:pPr>
    </w:p>
    <w:p w14:paraId="5AC3F945" w14:textId="77777777" w:rsidR="006A297C" w:rsidRPr="00813F4E" w:rsidRDefault="006A297C" w:rsidP="006A297C">
      <w:pPr>
        <w:rPr>
          <w:rFonts w:ascii="Garamond" w:eastAsia="Garamond" w:hAnsi="Garamond" w:cs="Garamond"/>
          <w:color w:val="000000" w:themeColor="text1"/>
        </w:rPr>
      </w:pPr>
    </w:p>
    <w:p w14:paraId="2B3EBB09" w14:textId="7D142DD3" w:rsidR="006A297C" w:rsidRPr="006A297C" w:rsidRDefault="006A297C" w:rsidP="006A297C">
      <w:pPr>
        <w:rPr>
          <w:rFonts w:ascii="Garamond" w:eastAsia="Garamond" w:hAnsi="Garamond" w:cs="Garamond"/>
          <w:b/>
          <w:color w:val="000000" w:themeColor="text1"/>
          <w:sz w:val="40"/>
          <w:szCs w:val="40"/>
        </w:rPr>
      </w:pPr>
      <w:r w:rsidRPr="006A297C">
        <w:rPr>
          <w:rFonts w:ascii="Garamond" w:eastAsia="Garamond" w:hAnsi="Garamond" w:cs="Garamond"/>
          <w:b/>
          <w:color w:val="000000" w:themeColor="text1"/>
          <w:sz w:val="40"/>
          <w:szCs w:val="40"/>
        </w:rPr>
        <w:t>Domestic Abuse</w:t>
      </w:r>
    </w:p>
    <w:p w14:paraId="209A227C" w14:textId="77777777" w:rsidR="006A297C" w:rsidRPr="00813F4E" w:rsidRDefault="006A297C" w:rsidP="006A297C">
      <w:pPr>
        <w:rPr>
          <w:rFonts w:ascii="Garamond" w:eastAsia="Garamond" w:hAnsi="Garamond" w:cs="Garamond"/>
          <w:color w:val="000000" w:themeColor="text1"/>
        </w:rPr>
      </w:pPr>
      <w:r w:rsidRPr="00813F4E">
        <w:rPr>
          <w:rFonts w:ascii="Garamond" w:eastAsia="Garamond" w:hAnsi="Garamond" w:cs="Garamond"/>
          <w:color w:val="000000" w:themeColor="text1"/>
        </w:rPr>
        <w:t>The definition of domestic violence and abuse is –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5429BD32" w14:textId="77777777" w:rsidR="006A297C" w:rsidRPr="00813F4E" w:rsidRDefault="006A297C" w:rsidP="00CC429E">
      <w:pPr>
        <w:pStyle w:val="ListParagraph"/>
        <w:numPr>
          <w:ilvl w:val="0"/>
          <w:numId w:val="21"/>
        </w:numPr>
        <w:rPr>
          <w:rFonts w:ascii="Garamond" w:eastAsia="Garamond" w:hAnsi="Garamond" w:cs="Garamond"/>
          <w:color w:val="000000" w:themeColor="text1"/>
        </w:rPr>
      </w:pPr>
      <w:r w:rsidRPr="00813F4E">
        <w:rPr>
          <w:rFonts w:ascii="Garamond" w:eastAsia="Garamond" w:hAnsi="Garamond" w:cs="Garamond"/>
          <w:color w:val="000000" w:themeColor="text1"/>
        </w:rPr>
        <w:t>Psychological</w:t>
      </w:r>
    </w:p>
    <w:p w14:paraId="604C124F" w14:textId="77777777" w:rsidR="006A297C" w:rsidRPr="00813F4E" w:rsidRDefault="006A297C" w:rsidP="00CC429E">
      <w:pPr>
        <w:pStyle w:val="ListParagraph"/>
        <w:numPr>
          <w:ilvl w:val="0"/>
          <w:numId w:val="21"/>
        </w:numPr>
        <w:rPr>
          <w:rFonts w:ascii="Garamond" w:eastAsia="Garamond" w:hAnsi="Garamond" w:cs="Garamond"/>
          <w:color w:val="000000" w:themeColor="text1"/>
        </w:rPr>
      </w:pPr>
      <w:r w:rsidRPr="00813F4E">
        <w:rPr>
          <w:rFonts w:ascii="Garamond" w:eastAsia="Garamond" w:hAnsi="Garamond" w:cs="Garamond"/>
          <w:color w:val="000000" w:themeColor="text1"/>
        </w:rPr>
        <w:t>Physical</w:t>
      </w:r>
    </w:p>
    <w:p w14:paraId="61675729" w14:textId="77777777" w:rsidR="006A297C" w:rsidRPr="00813F4E" w:rsidRDefault="006A297C" w:rsidP="00CC429E">
      <w:pPr>
        <w:pStyle w:val="ListParagraph"/>
        <w:numPr>
          <w:ilvl w:val="0"/>
          <w:numId w:val="21"/>
        </w:numPr>
        <w:rPr>
          <w:rFonts w:ascii="Garamond" w:eastAsia="Garamond" w:hAnsi="Garamond" w:cs="Garamond"/>
          <w:color w:val="000000" w:themeColor="text1"/>
        </w:rPr>
      </w:pPr>
      <w:r w:rsidRPr="00813F4E">
        <w:rPr>
          <w:rFonts w:ascii="Garamond" w:eastAsia="Garamond" w:hAnsi="Garamond" w:cs="Garamond"/>
          <w:color w:val="000000" w:themeColor="text1"/>
        </w:rPr>
        <w:t>Sexual</w:t>
      </w:r>
    </w:p>
    <w:p w14:paraId="5487A067" w14:textId="77777777" w:rsidR="006A297C" w:rsidRPr="00813F4E" w:rsidRDefault="006A297C" w:rsidP="00CC429E">
      <w:pPr>
        <w:pStyle w:val="ListParagraph"/>
        <w:numPr>
          <w:ilvl w:val="0"/>
          <w:numId w:val="21"/>
        </w:numPr>
        <w:rPr>
          <w:rFonts w:ascii="Garamond" w:eastAsia="Garamond" w:hAnsi="Garamond" w:cs="Garamond"/>
          <w:color w:val="000000" w:themeColor="text1"/>
        </w:rPr>
      </w:pPr>
      <w:r w:rsidRPr="00813F4E">
        <w:rPr>
          <w:rFonts w:ascii="Garamond" w:eastAsia="Garamond" w:hAnsi="Garamond" w:cs="Garamond"/>
          <w:color w:val="000000" w:themeColor="text1"/>
        </w:rPr>
        <w:t xml:space="preserve">Financial </w:t>
      </w:r>
    </w:p>
    <w:p w14:paraId="72216775" w14:textId="64A39926" w:rsidR="006A297C" w:rsidRDefault="006A297C" w:rsidP="00CC429E">
      <w:pPr>
        <w:pStyle w:val="ListParagraph"/>
        <w:numPr>
          <w:ilvl w:val="0"/>
          <w:numId w:val="21"/>
        </w:numPr>
        <w:rPr>
          <w:rFonts w:ascii="Garamond" w:eastAsia="Garamond" w:hAnsi="Garamond" w:cs="Garamond"/>
          <w:color w:val="000000" w:themeColor="text1"/>
        </w:rPr>
      </w:pPr>
      <w:r w:rsidRPr="00813F4E">
        <w:rPr>
          <w:rFonts w:ascii="Garamond" w:eastAsia="Garamond" w:hAnsi="Garamond" w:cs="Garamond"/>
          <w:color w:val="000000" w:themeColor="text1"/>
        </w:rPr>
        <w:t>Emotional</w:t>
      </w:r>
    </w:p>
    <w:p w14:paraId="73372AAE" w14:textId="7C41ACF8" w:rsidR="00A3233A" w:rsidRDefault="00A3233A" w:rsidP="00A3233A">
      <w:pPr>
        <w:rPr>
          <w:rFonts w:ascii="Garamond" w:eastAsia="Garamond" w:hAnsi="Garamond" w:cs="Garamond"/>
          <w:color w:val="000000" w:themeColor="text1"/>
        </w:rPr>
      </w:pPr>
    </w:p>
    <w:p w14:paraId="4F61349D" w14:textId="7B787F41" w:rsidR="00A3233A" w:rsidRPr="008B46A8" w:rsidRDefault="008B46A8" w:rsidP="008B46A8">
      <w:pPr>
        <w:pStyle w:val="1bodycopy10pt"/>
        <w:rPr>
          <w:rFonts w:ascii="Garamond" w:hAnsi="Garamond"/>
          <w:sz w:val="24"/>
          <w:lang w:val="en-GB"/>
        </w:rPr>
      </w:pPr>
      <w:r w:rsidRPr="008B46A8">
        <w:rPr>
          <w:rFonts w:ascii="Garamond" w:hAnsi="Garamond"/>
          <w:sz w:val="24"/>
          <w:lang w:val="en-GB"/>
        </w:rPr>
        <w:lastRenderedPageBreak/>
        <w:t>All children can witness and be adversely</w:t>
      </w:r>
      <w:r>
        <w:rPr>
          <w:rFonts w:ascii="Garamond" w:hAnsi="Garamond"/>
          <w:sz w:val="24"/>
          <w:lang w:val="en-GB"/>
        </w:rPr>
        <w:t xml:space="preserve"> </w:t>
      </w:r>
      <w:r w:rsidRPr="008B46A8">
        <w:rPr>
          <w:rFonts w:ascii="Garamond" w:hAnsi="Garamond"/>
          <w:sz w:val="24"/>
          <w:lang w:val="en-GB"/>
        </w:rPr>
        <w:t>affected by domestic abuse in the context of their home life where domestic abuse occurs</w:t>
      </w:r>
      <w:r>
        <w:rPr>
          <w:rFonts w:ascii="Garamond" w:hAnsi="Garamond"/>
          <w:sz w:val="24"/>
          <w:lang w:val="en-GB"/>
        </w:rPr>
        <w:t xml:space="preserve"> </w:t>
      </w:r>
      <w:r w:rsidRPr="008B46A8">
        <w:rPr>
          <w:rFonts w:ascii="Garamond" w:hAnsi="Garamond"/>
          <w:sz w:val="24"/>
          <w:lang w:val="en-GB"/>
        </w:rPr>
        <w:t>between family members.</w:t>
      </w:r>
      <w:r w:rsidRPr="008B46A8">
        <w:rPr>
          <w:rFonts w:ascii="Garamond" w:hAnsi="Garamond"/>
          <w:sz w:val="24"/>
          <w:lang w:val="en-GB"/>
        </w:rPr>
        <w:t xml:space="preserve"> </w:t>
      </w:r>
      <w:r w:rsidR="00A3233A" w:rsidRPr="00A3233A">
        <w:rPr>
          <w:rFonts w:ascii="Garamond" w:hAnsi="Garamond"/>
          <w:sz w:val="24"/>
        </w:rPr>
        <w:t>In some cases, a child may blame themselves for the abuse or may have had to leave the family home as a result.</w:t>
      </w:r>
    </w:p>
    <w:p w14:paraId="1D2EFB76" w14:textId="1E187D1F" w:rsidR="00A3233A" w:rsidRPr="00A3233A" w:rsidRDefault="00A3233A" w:rsidP="00A3233A">
      <w:pPr>
        <w:pStyle w:val="1bodycopy10pt"/>
        <w:rPr>
          <w:rFonts w:ascii="Garamond" w:hAnsi="Garamond"/>
          <w:color w:val="FF0000"/>
          <w:sz w:val="24"/>
          <w:lang w:val="en-GB"/>
        </w:rPr>
      </w:pPr>
      <w:r w:rsidRPr="00A3233A">
        <w:rPr>
          <w:rFonts w:ascii="Garamond" w:hAnsi="Garamond"/>
          <w:color w:val="FF0000"/>
          <w:sz w:val="24"/>
          <w:lang w:val="en-GB"/>
        </w:rPr>
        <w:t>Older children may also experience domestic abuse and/or violence in their own personal</w:t>
      </w:r>
      <w:r w:rsidR="00A8016D">
        <w:rPr>
          <w:rFonts w:ascii="Garamond" w:hAnsi="Garamond"/>
          <w:color w:val="FF0000"/>
          <w:sz w:val="24"/>
          <w:lang w:val="en-GB"/>
        </w:rPr>
        <w:t xml:space="preserve"> </w:t>
      </w:r>
      <w:r w:rsidRPr="00A3233A">
        <w:rPr>
          <w:rFonts w:ascii="Garamond" w:hAnsi="Garamond"/>
          <w:color w:val="FF0000"/>
          <w:sz w:val="24"/>
          <w:lang w:val="en-GB"/>
        </w:rPr>
        <w:t>relationships.</w:t>
      </w:r>
    </w:p>
    <w:p w14:paraId="58D34B1D" w14:textId="77777777" w:rsidR="00A3233A" w:rsidRPr="00A3233A" w:rsidRDefault="00A3233A" w:rsidP="00A3233A">
      <w:pPr>
        <w:pStyle w:val="1bodycopy10pt"/>
        <w:rPr>
          <w:rFonts w:ascii="Garamond" w:hAnsi="Garamond"/>
          <w:color w:val="FF0000"/>
          <w:sz w:val="24"/>
          <w:lang w:val="en-GB"/>
        </w:rPr>
      </w:pPr>
      <w:r w:rsidRPr="00A3233A">
        <w:rPr>
          <w:rFonts w:ascii="Garamond" w:hAnsi="Garamond"/>
          <w:color w:val="FF0000"/>
          <w:sz w:val="24"/>
        </w:rPr>
        <w:t>Exposure to domestic abuse and/or violence can have a serious, long-lasting emotional and psychological impact on children.</w:t>
      </w:r>
    </w:p>
    <w:p w14:paraId="30363419" w14:textId="34019CA2" w:rsidR="00A3233A" w:rsidRDefault="00A3233A" w:rsidP="00A3233A">
      <w:pPr>
        <w:pStyle w:val="1bodycopy10pt"/>
        <w:rPr>
          <w:rFonts w:ascii="Garamond" w:hAnsi="Garamond"/>
          <w:color w:val="FF0000"/>
          <w:sz w:val="24"/>
        </w:rPr>
      </w:pPr>
      <w:r w:rsidRPr="00A3233A">
        <w:rPr>
          <w:rFonts w:ascii="Garamond" w:hAnsi="Garamond"/>
          <w:color w:val="FF0000"/>
          <w:sz w:val="24"/>
        </w:rPr>
        <w:t xml:space="preserve">The DSL will provide support according to the child’s needs and update records about their circumstances. </w:t>
      </w:r>
    </w:p>
    <w:p w14:paraId="3CE2B217" w14:textId="77777777" w:rsidR="00B95916" w:rsidRPr="00A3233A" w:rsidRDefault="00B95916" w:rsidP="00A3233A">
      <w:pPr>
        <w:pStyle w:val="1bodycopy10pt"/>
        <w:rPr>
          <w:rFonts w:ascii="Garamond" w:hAnsi="Garamond"/>
          <w:color w:val="FF0000"/>
          <w:sz w:val="24"/>
        </w:rPr>
      </w:pPr>
    </w:p>
    <w:p w14:paraId="22FBB1B7" w14:textId="77777777" w:rsidR="00B95916" w:rsidRDefault="00B95916" w:rsidP="00B95916">
      <w:pPr>
        <w:contextualSpacing/>
        <w:rPr>
          <w:rFonts w:ascii="Garamond" w:eastAsia="Garamond" w:hAnsi="Garamond" w:cs="Garamond"/>
          <w:b/>
          <w:color w:val="000000" w:themeColor="text1"/>
          <w:sz w:val="40"/>
          <w:szCs w:val="40"/>
        </w:rPr>
      </w:pPr>
      <w:r w:rsidRPr="006A297C">
        <w:rPr>
          <w:rFonts w:ascii="Garamond" w:eastAsia="Garamond" w:hAnsi="Garamond" w:cs="Garamond"/>
          <w:b/>
          <w:color w:val="000000" w:themeColor="text1"/>
          <w:sz w:val="40"/>
          <w:szCs w:val="40"/>
        </w:rPr>
        <w:t>Female Genital Mutilation (FGM)</w:t>
      </w:r>
    </w:p>
    <w:p w14:paraId="2CDD9113" w14:textId="77777777" w:rsidR="00B95916" w:rsidRPr="00A3233A" w:rsidRDefault="00B95916" w:rsidP="00B95916">
      <w:pPr>
        <w:pStyle w:val="1bodycopy10pt"/>
        <w:rPr>
          <w:rFonts w:ascii="Garamond" w:hAnsi="Garamond"/>
          <w:color w:val="FF0000"/>
          <w:sz w:val="24"/>
          <w:lang w:val="en-GB"/>
        </w:rPr>
      </w:pPr>
      <w:r w:rsidRPr="00A3233A">
        <w:rPr>
          <w:rFonts w:ascii="Garamond" w:hAnsi="Garamond"/>
          <w:color w:val="FF0000"/>
          <w:sz w:val="24"/>
          <w:lang w:val="en-GB"/>
        </w:rPr>
        <w:t>The DSL will make sure that staff have access to appropriate training to equip them to be alert to children affected by FGM or at risk of FGM.</w:t>
      </w:r>
    </w:p>
    <w:p w14:paraId="4B134657" w14:textId="195353C8" w:rsidR="00B95916" w:rsidRPr="00A3233A" w:rsidRDefault="00B95916" w:rsidP="00B95916">
      <w:pPr>
        <w:pStyle w:val="1bodycopy10pt"/>
        <w:rPr>
          <w:rFonts w:ascii="Garamond" w:hAnsi="Garamond"/>
          <w:color w:val="FF0000"/>
          <w:sz w:val="24"/>
          <w:lang w:val="en-GB"/>
        </w:rPr>
      </w:pPr>
      <w:r w:rsidRPr="00A8016D">
        <w:rPr>
          <w:rFonts w:ascii="Garamond" w:hAnsi="Garamond"/>
          <w:color w:val="FF0000"/>
          <w:sz w:val="24"/>
        </w:rPr>
        <w:t xml:space="preserve">Section </w:t>
      </w:r>
      <w:r w:rsidR="00A8016D" w:rsidRPr="00A8016D">
        <w:rPr>
          <w:rFonts w:ascii="Garamond" w:hAnsi="Garamond"/>
          <w:color w:val="FF0000"/>
          <w:sz w:val="24"/>
        </w:rPr>
        <w:t>8</w:t>
      </w:r>
      <w:r w:rsidRPr="00A3233A">
        <w:rPr>
          <w:rFonts w:ascii="Garamond" w:hAnsi="Garamond"/>
          <w:color w:val="FF0000"/>
          <w:sz w:val="24"/>
        </w:rPr>
        <w:t xml:space="preserve"> of this policy sets out the procedures to be followed if a staff member discovers that an act of FGM appears to have been carried out or suspects that a </w:t>
      </w:r>
      <w:r>
        <w:rPr>
          <w:rFonts w:ascii="Garamond" w:hAnsi="Garamond"/>
          <w:color w:val="FF0000"/>
          <w:sz w:val="24"/>
        </w:rPr>
        <w:t>student</w:t>
      </w:r>
      <w:r w:rsidRPr="00A3233A">
        <w:rPr>
          <w:rFonts w:ascii="Garamond" w:hAnsi="Garamond"/>
          <w:color w:val="FF0000"/>
          <w:sz w:val="24"/>
        </w:rPr>
        <w:t xml:space="preserve"> is at risk of FGM.</w:t>
      </w:r>
    </w:p>
    <w:p w14:paraId="3D7E598A" w14:textId="77777777" w:rsidR="00B95916" w:rsidRPr="00A3233A" w:rsidRDefault="00B95916" w:rsidP="00B95916">
      <w:pPr>
        <w:pStyle w:val="1bodycopy10pt"/>
        <w:rPr>
          <w:rFonts w:ascii="Garamond" w:hAnsi="Garamond"/>
          <w:color w:val="FF0000"/>
          <w:sz w:val="24"/>
          <w:lang w:val="en-GB"/>
        </w:rPr>
      </w:pPr>
      <w:r w:rsidRPr="00A3233A">
        <w:rPr>
          <w:rFonts w:ascii="Garamond" w:hAnsi="Garamond"/>
          <w:color w:val="FF0000"/>
          <w:sz w:val="24"/>
          <w:lang w:val="en-GB"/>
        </w:rPr>
        <w:t>Indicators that FGM has already occurred include:</w:t>
      </w:r>
    </w:p>
    <w:p w14:paraId="333DC61F" w14:textId="77777777" w:rsidR="00B95916" w:rsidRPr="00A3233A" w:rsidRDefault="00B95916" w:rsidP="00CC429E">
      <w:pPr>
        <w:pStyle w:val="4Bulletedcopyblue"/>
        <w:numPr>
          <w:ilvl w:val="0"/>
          <w:numId w:val="58"/>
        </w:numPr>
        <w:rPr>
          <w:rFonts w:ascii="Garamond" w:hAnsi="Garamond"/>
          <w:color w:val="FF0000"/>
          <w:sz w:val="24"/>
          <w:szCs w:val="24"/>
          <w:lang w:eastAsia="en-GB"/>
        </w:rPr>
      </w:pPr>
      <w:r w:rsidRPr="00A3233A">
        <w:rPr>
          <w:rFonts w:ascii="Garamond" w:hAnsi="Garamond"/>
          <w:color w:val="FF0000"/>
          <w:sz w:val="24"/>
          <w:szCs w:val="24"/>
          <w:lang w:eastAsia="en-GB"/>
        </w:rPr>
        <w:t xml:space="preserve">A </w:t>
      </w:r>
      <w:r>
        <w:rPr>
          <w:rFonts w:ascii="Garamond" w:hAnsi="Garamond"/>
          <w:color w:val="FF0000"/>
          <w:sz w:val="24"/>
          <w:szCs w:val="24"/>
          <w:lang w:eastAsia="en-GB"/>
        </w:rPr>
        <w:t>student</w:t>
      </w:r>
      <w:r w:rsidRPr="00A3233A">
        <w:rPr>
          <w:rFonts w:ascii="Garamond" w:hAnsi="Garamond"/>
          <w:color w:val="FF0000"/>
          <w:sz w:val="24"/>
          <w:szCs w:val="24"/>
          <w:lang w:eastAsia="en-GB"/>
        </w:rPr>
        <w:t xml:space="preserve"> confiding in a professional that FGM has taken place</w:t>
      </w:r>
    </w:p>
    <w:p w14:paraId="63E65592" w14:textId="77777777" w:rsidR="00B95916" w:rsidRPr="00A3233A" w:rsidRDefault="00B95916" w:rsidP="00CC429E">
      <w:pPr>
        <w:pStyle w:val="4Bulletedcopyblue"/>
        <w:numPr>
          <w:ilvl w:val="0"/>
          <w:numId w:val="58"/>
        </w:numPr>
        <w:rPr>
          <w:rFonts w:ascii="Garamond" w:hAnsi="Garamond"/>
          <w:color w:val="FF0000"/>
          <w:sz w:val="24"/>
          <w:szCs w:val="24"/>
          <w:lang w:eastAsia="en-GB"/>
        </w:rPr>
      </w:pPr>
      <w:r w:rsidRPr="00A3233A">
        <w:rPr>
          <w:rFonts w:ascii="Garamond" w:hAnsi="Garamond"/>
          <w:color w:val="FF0000"/>
          <w:sz w:val="24"/>
          <w:szCs w:val="24"/>
          <w:lang w:eastAsia="en-GB"/>
        </w:rPr>
        <w:t>A mother/family member disclosing that FGM has been carried out</w:t>
      </w:r>
    </w:p>
    <w:p w14:paraId="166DB8BA" w14:textId="77777777" w:rsidR="00B95916" w:rsidRPr="00A3233A" w:rsidRDefault="00B95916" w:rsidP="00CC429E">
      <w:pPr>
        <w:pStyle w:val="4Bulletedcopyblue"/>
        <w:numPr>
          <w:ilvl w:val="0"/>
          <w:numId w:val="58"/>
        </w:numPr>
        <w:rPr>
          <w:rFonts w:ascii="Garamond" w:hAnsi="Garamond"/>
          <w:color w:val="FF0000"/>
          <w:sz w:val="24"/>
          <w:szCs w:val="24"/>
          <w:lang w:eastAsia="en-GB"/>
        </w:rPr>
      </w:pPr>
      <w:r w:rsidRPr="00A3233A">
        <w:rPr>
          <w:rFonts w:ascii="Garamond" w:hAnsi="Garamond"/>
          <w:color w:val="FF0000"/>
          <w:sz w:val="24"/>
          <w:szCs w:val="24"/>
          <w:lang w:eastAsia="en-GB"/>
        </w:rPr>
        <w:t>A family/</w:t>
      </w:r>
      <w:r>
        <w:rPr>
          <w:rFonts w:ascii="Garamond" w:hAnsi="Garamond"/>
          <w:color w:val="FF0000"/>
          <w:sz w:val="24"/>
          <w:szCs w:val="24"/>
          <w:lang w:eastAsia="en-GB"/>
        </w:rPr>
        <w:t>student</w:t>
      </w:r>
      <w:r w:rsidRPr="00A3233A">
        <w:rPr>
          <w:rFonts w:ascii="Garamond" w:hAnsi="Garamond"/>
          <w:color w:val="FF0000"/>
          <w:sz w:val="24"/>
          <w:szCs w:val="24"/>
          <w:lang w:eastAsia="en-GB"/>
        </w:rPr>
        <w:t xml:space="preserve"> already being known to social services in relation to other safeguarding issues</w:t>
      </w:r>
    </w:p>
    <w:p w14:paraId="0A5486A0" w14:textId="77777777" w:rsidR="00B95916" w:rsidRPr="00A3233A" w:rsidRDefault="00B95916" w:rsidP="00CC429E">
      <w:pPr>
        <w:pStyle w:val="4Bulletedcopyblue"/>
        <w:numPr>
          <w:ilvl w:val="0"/>
          <w:numId w:val="58"/>
        </w:numPr>
        <w:rPr>
          <w:rFonts w:ascii="Garamond" w:hAnsi="Garamond"/>
          <w:color w:val="FF0000"/>
          <w:sz w:val="24"/>
          <w:szCs w:val="24"/>
          <w:lang w:eastAsia="en-GB"/>
        </w:rPr>
      </w:pPr>
      <w:r w:rsidRPr="00A3233A">
        <w:rPr>
          <w:rFonts w:ascii="Garamond" w:hAnsi="Garamond"/>
          <w:color w:val="FF0000"/>
          <w:sz w:val="24"/>
          <w:szCs w:val="24"/>
          <w:lang w:eastAsia="en-GB"/>
        </w:rPr>
        <w:t>A girl:</w:t>
      </w:r>
    </w:p>
    <w:p w14:paraId="67BD4D70"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Having difficulty walking, sitting or standing, or looking uncomfortable</w:t>
      </w:r>
    </w:p>
    <w:p w14:paraId="6450AD0F"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Finding it hard to sit still for long periods of time (where this was not a problem previously)</w:t>
      </w:r>
    </w:p>
    <w:p w14:paraId="060BFD75"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Spending longer than normal in the bathroom or toilet due to difficulties urinating</w:t>
      </w:r>
    </w:p>
    <w:p w14:paraId="15071F4A"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Having frequent urinary, menstrual or stomach problems</w:t>
      </w:r>
    </w:p>
    <w:p w14:paraId="4D480CAF"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 xml:space="preserve">Avoiding physical exercise or missing PE </w:t>
      </w:r>
    </w:p>
    <w:p w14:paraId="601B7542"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 xml:space="preserve">Being repeatedly absent from school, or absent for a prolonged period </w:t>
      </w:r>
    </w:p>
    <w:p w14:paraId="186E3D18"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Demonstrating increased emotional and psychological needs – for example, withdrawal or depression, or significant change in behaviour</w:t>
      </w:r>
    </w:p>
    <w:p w14:paraId="582A8C92"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Being reluctant to undergo any medical examinations</w:t>
      </w:r>
    </w:p>
    <w:p w14:paraId="735FA87C"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Asking for help, but not being explicit about the problem</w:t>
      </w:r>
    </w:p>
    <w:p w14:paraId="37CF8905" w14:textId="77777777" w:rsidR="00B95916" w:rsidRPr="00A3233A" w:rsidRDefault="00B95916" w:rsidP="00CC429E">
      <w:pPr>
        <w:pStyle w:val="4Bulletedcopyblue"/>
        <w:numPr>
          <w:ilvl w:val="1"/>
          <w:numId w:val="47"/>
        </w:numPr>
        <w:rPr>
          <w:rFonts w:ascii="Garamond" w:hAnsi="Garamond"/>
          <w:color w:val="FF0000"/>
          <w:sz w:val="24"/>
          <w:szCs w:val="24"/>
          <w:lang w:eastAsia="en-GB"/>
        </w:rPr>
      </w:pPr>
      <w:r w:rsidRPr="00A3233A">
        <w:rPr>
          <w:rFonts w:ascii="Garamond" w:hAnsi="Garamond"/>
          <w:color w:val="FF0000"/>
          <w:sz w:val="24"/>
          <w:szCs w:val="24"/>
          <w:lang w:eastAsia="en-GB"/>
        </w:rPr>
        <w:t>Talking about pain or discomfort between her legs</w:t>
      </w:r>
    </w:p>
    <w:p w14:paraId="2FC854EB" w14:textId="77777777" w:rsidR="00B95916" w:rsidRPr="00A3233A" w:rsidRDefault="00B95916" w:rsidP="00B95916">
      <w:pPr>
        <w:rPr>
          <w:rFonts w:ascii="Garamond" w:hAnsi="Garamond"/>
          <w:color w:val="FF0000"/>
        </w:rPr>
      </w:pPr>
      <w:r w:rsidRPr="00A3233A">
        <w:rPr>
          <w:rFonts w:ascii="Garamond" w:hAnsi="Garamond"/>
          <w:color w:val="FF0000"/>
        </w:rPr>
        <w:t xml:space="preserve">Potential signs that a </w:t>
      </w:r>
      <w:r>
        <w:rPr>
          <w:rFonts w:ascii="Garamond" w:hAnsi="Garamond"/>
          <w:color w:val="FF0000"/>
        </w:rPr>
        <w:t>student</w:t>
      </w:r>
      <w:r w:rsidRPr="00A3233A">
        <w:rPr>
          <w:rFonts w:ascii="Garamond" w:hAnsi="Garamond"/>
          <w:color w:val="FF0000"/>
        </w:rPr>
        <w:t xml:space="preserve"> may be at risk of FGM include:</w:t>
      </w:r>
    </w:p>
    <w:p w14:paraId="336E7584" w14:textId="77777777" w:rsidR="00B95916" w:rsidRPr="00A3233A" w:rsidRDefault="00B95916" w:rsidP="00CC429E">
      <w:pPr>
        <w:pStyle w:val="4Bulletedcopyblue"/>
        <w:numPr>
          <w:ilvl w:val="0"/>
          <w:numId w:val="59"/>
        </w:numPr>
        <w:rPr>
          <w:rFonts w:ascii="Garamond" w:hAnsi="Garamond"/>
          <w:color w:val="FF0000"/>
          <w:sz w:val="24"/>
          <w:szCs w:val="24"/>
        </w:rPr>
      </w:pPr>
      <w:r w:rsidRPr="00A3233A">
        <w:rPr>
          <w:rFonts w:ascii="Garamond" w:hAnsi="Garamond"/>
          <w:color w:val="FF0000"/>
          <w:sz w:val="24"/>
          <w:szCs w:val="24"/>
        </w:rPr>
        <w:t xml:space="preserve">The girl’s family having a history of </w:t>
      </w:r>
      <w:proofErr w:type="spellStart"/>
      <w:r w:rsidRPr="00A3233A">
        <w:rPr>
          <w:rFonts w:ascii="Garamond" w:hAnsi="Garamond"/>
          <w:color w:val="FF0000"/>
          <w:sz w:val="24"/>
          <w:szCs w:val="24"/>
        </w:rPr>
        <w:t>practising</w:t>
      </w:r>
      <w:proofErr w:type="spellEnd"/>
      <w:r w:rsidRPr="00A3233A">
        <w:rPr>
          <w:rFonts w:ascii="Garamond" w:hAnsi="Garamond"/>
          <w:color w:val="FF0000"/>
          <w:sz w:val="24"/>
          <w:szCs w:val="24"/>
        </w:rPr>
        <w:t xml:space="preserve"> FGM (this is the biggest risk factor to consider)</w:t>
      </w:r>
    </w:p>
    <w:p w14:paraId="2F9F20FF" w14:textId="77777777" w:rsidR="00B95916" w:rsidRPr="00A3233A" w:rsidRDefault="00B95916" w:rsidP="00CC429E">
      <w:pPr>
        <w:pStyle w:val="4Bulletedcopyblue"/>
        <w:numPr>
          <w:ilvl w:val="0"/>
          <w:numId w:val="59"/>
        </w:numPr>
        <w:rPr>
          <w:rFonts w:ascii="Garamond" w:hAnsi="Garamond"/>
          <w:color w:val="FF0000"/>
          <w:sz w:val="24"/>
          <w:szCs w:val="24"/>
        </w:rPr>
      </w:pPr>
      <w:r w:rsidRPr="00A3233A">
        <w:rPr>
          <w:rFonts w:ascii="Garamond" w:hAnsi="Garamond"/>
          <w:color w:val="FF0000"/>
          <w:sz w:val="24"/>
          <w:szCs w:val="24"/>
        </w:rPr>
        <w:t xml:space="preserve">FGM being known to be </w:t>
      </w:r>
      <w:proofErr w:type="spellStart"/>
      <w:r w:rsidRPr="00A3233A">
        <w:rPr>
          <w:rFonts w:ascii="Garamond" w:hAnsi="Garamond"/>
          <w:color w:val="FF0000"/>
          <w:sz w:val="24"/>
          <w:szCs w:val="24"/>
        </w:rPr>
        <w:t>practised</w:t>
      </w:r>
      <w:proofErr w:type="spellEnd"/>
      <w:r w:rsidRPr="00A3233A">
        <w:rPr>
          <w:rFonts w:ascii="Garamond" w:hAnsi="Garamond"/>
          <w:color w:val="FF0000"/>
          <w:sz w:val="24"/>
          <w:szCs w:val="24"/>
        </w:rPr>
        <w:t xml:space="preserve"> in the girl’s community or country of origin</w:t>
      </w:r>
    </w:p>
    <w:p w14:paraId="06C19A87" w14:textId="77777777" w:rsidR="00B95916" w:rsidRPr="00A3233A" w:rsidRDefault="00B95916" w:rsidP="00CC429E">
      <w:pPr>
        <w:pStyle w:val="4Bulletedcopyblue"/>
        <w:numPr>
          <w:ilvl w:val="0"/>
          <w:numId w:val="59"/>
        </w:numPr>
        <w:rPr>
          <w:rFonts w:ascii="Garamond" w:hAnsi="Garamond"/>
          <w:color w:val="FF0000"/>
          <w:sz w:val="24"/>
          <w:szCs w:val="24"/>
        </w:rPr>
      </w:pPr>
      <w:r w:rsidRPr="00A3233A">
        <w:rPr>
          <w:rFonts w:ascii="Garamond" w:hAnsi="Garamond"/>
          <w:color w:val="FF0000"/>
          <w:sz w:val="24"/>
          <w:szCs w:val="24"/>
        </w:rPr>
        <w:lastRenderedPageBreak/>
        <w:t xml:space="preserve">A parent or family member expressing concern that FGM may be carried out </w:t>
      </w:r>
    </w:p>
    <w:p w14:paraId="4C51CFE2" w14:textId="77777777" w:rsidR="00B95916" w:rsidRPr="00A3233A" w:rsidRDefault="00B95916" w:rsidP="00CC429E">
      <w:pPr>
        <w:pStyle w:val="4Bulletedcopyblue"/>
        <w:numPr>
          <w:ilvl w:val="0"/>
          <w:numId w:val="59"/>
        </w:numPr>
        <w:rPr>
          <w:rFonts w:ascii="Garamond" w:hAnsi="Garamond"/>
          <w:color w:val="FF0000"/>
          <w:sz w:val="24"/>
          <w:szCs w:val="24"/>
        </w:rPr>
      </w:pPr>
      <w:r w:rsidRPr="00A3233A">
        <w:rPr>
          <w:rFonts w:ascii="Garamond" w:hAnsi="Garamond"/>
          <w:color w:val="FF0000"/>
          <w:sz w:val="24"/>
          <w:szCs w:val="24"/>
        </w:rPr>
        <w:t>A family not engaging with professionals (health, education or other) or already being known to social care in relation to other safeguarding issues</w:t>
      </w:r>
    </w:p>
    <w:p w14:paraId="79A0FCB2" w14:textId="77777777" w:rsidR="00B95916" w:rsidRPr="00A3233A" w:rsidRDefault="00B95916" w:rsidP="00CC429E">
      <w:pPr>
        <w:pStyle w:val="4Bulletedcopyblue"/>
        <w:numPr>
          <w:ilvl w:val="0"/>
          <w:numId w:val="59"/>
        </w:numPr>
        <w:rPr>
          <w:rFonts w:ascii="Garamond" w:hAnsi="Garamond"/>
          <w:color w:val="FF0000"/>
          <w:sz w:val="24"/>
          <w:szCs w:val="24"/>
        </w:rPr>
      </w:pPr>
      <w:r w:rsidRPr="00A3233A">
        <w:rPr>
          <w:rFonts w:ascii="Garamond" w:hAnsi="Garamond"/>
          <w:color w:val="FF0000"/>
          <w:sz w:val="24"/>
          <w:szCs w:val="24"/>
        </w:rPr>
        <w:t>A girl:</w:t>
      </w:r>
    </w:p>
    <w:p w14:paraId="300B3293"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Having a mother, older sibling or cousin who has undergone FGM</w:t>
      </w:r>
    </w:p>
    <w:p w14:paraId="389FF942"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Having limited level of integration within UK society</w:t>
      </w:r>
    </w:p>
    <w:p w14:paraId="6C2A3A3B"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Confiding to a professional that she is to have a “special procedure” or to attend a special occasion to “become a woman”</w:t>
      </w:r>
    </w:p>
    <w:p w14:paraId="2B08E0CC"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Talking about a long holiday to her country of origin or another country where the practice is prevalent, or parents stating that they or a relative will take the girl out of the country for a prolonged period</w:t>
      </w:r>
    </w:p>
    <w:p w14:paraId="0EA4B33A"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Requesting help from a teacher or another adult because she is aware or suspects that she is at immediate risk of FGM</w:t>
      </w:r>
    </w:p>
    <w:p w14:paraId="5F7C65A0"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 xml:space="preserve">Talking about FGM in conversation – for example, a girl may tell other children about </w:t>
      </w:r>
      <w:proofErr w:type="gramStart"/>
      <w:r w:rsidRPr="00A3233A">
        <w:rPr>
          <w:rFonts w:ascii="Garamond" w:hAnsi="Garamond"/>
          <w:color w:val="FF0000"/>
        </w:rPr>
        <w:t>it  (</w:t>
      </w:r>
      <w:proofErr w:type="gramEnd"/>
      <w:r w:rsidRPr="00A3233A">
        <w:rPr>
          <w:rFonts w:ascii="Garamond" w:hAnsi="Garamond"/>
          <w:color w:val="FF0000"/>
        </w:rPr>
        <w:t>although it is important to take into account the context of the discussion)</w:t>
      </w:r>
    </w:p>
    <w:p w14:paraId="425395C0"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Being unexpectedly absent from school</w:t>
      </w:r>
    </w:p>
    <w:p w14:paraId="1BA4AC70" w14:textId="77777777" w:rsidR="00B95916" w:rsidRPr="00A3233A" w:rsidRDefault="00B95916" w:rsidP="00CC429E">
      <w:pPr>
        <w:numPr>
          <w:ilvl w:val="1"/>
          <w:numId w:val="48"/>
        </w:numPr>
        <w:spacing w:before="120" w:after="120"/>
        <w:rPr>
          <w:rFonts w:ascii="Garamond" w:hAnsi="Garamond"/>
          <w:color w:val="FF0000"/>
        </w:rPr>
      </w:pPr>
      <w:r w:rsidRPr="00A3233A">
        <w:rPr>
          <w:rFonts w:ascii="Garamond" w:hAnsi="Garamond"/>
          <w:color w:val="FF0000"/>
        </w:rPr>
        <w:t>Having sections missing from her ‘red book’ (child health record) and/or attending a travel clinic or equivalent for vaccinations/anti-malarial medication</w:t>
      </w:r>
    </w:p>
    <w:p w14:paraId="1777F552" w14:textId="77777777" w:rsidR="00B95916" w:rsidRPr="00A3233A" w:rsidRDefault="00B95916" w:rsidP="00B95916">
      <w:pPr>
        <w:rPr>
          <w:rFonts w:ascii="Garamond" w:hAnsi="Garamond"/>
          <w:color w:val="FF0000"/>
        </w:rPr>
      </w:pPr>
      <w:r w:rsidRPr="00A3233A">
        <w:rPr>
          <w:rFonts w:ascii="Garamond" w:hAnsi="Garamond"/>
          <w:color w:val="FF0000"/>
        </w:rPr>
        <w:t>The above indicators and risk factors are not intended to be exhaustive.</w:t>
      </w:r>
    </w:p>
    <w:p w14:paraId="701FB001" w14:textId="77777777" w:rsidR="00B95916" w:rsidRPr="00A3233A" w:rsidRDefault="00B95916" w:rsidP="00A8016D">
      <w:pPr>
        <w:pStyle w:val="4Bulletedcopyblue"/>
        <w:numPr>
          <w:ilvl w:val="0"/>
          <w:numId w:val="0"/>
        </w:numPr>
        <w:rPr>
          <w:rFonts w:ascii="Garamond" w:hAnsi="Garamond"/>
          <w:sz w:val="24"/>
          <w:szCs w:val="24"/>
        </w:rPr>
      </w:pPr>
    </w:p>
    <w:p w14:paraId="0AAFFCCB" w14:textId="77777777" w:rsidR="00B95916" w:rsidRPr="006A297C" w:rsidRDefault="00B95916" w:rsidP="00B95916">
      <w:pPr>
        <w:contextualSpacing/>
        <w:rPr>
          <w:b/>
          <w:color w:val="000000" w:themeColor="text1"/>
          <w:sz w:val="40"/>
          <w:szCs w:val="40"/>
        </w:rPr>
      </w:pPr>
      <w:r w:rsidRPr="006A297C">
        <w:rPr>
          <w:rFonts w:ascii="Garamond" w:eastAsia="Garamond" w:hAnsi="Garamond" w:cs="Garamond"/>
          <w:b/>
          <w:color w:val="000000" w:themeColor="text1"/>
          <w:sz w:val="40"/>
          <w:szCs w:val="40"/>
        </w:rPr>
        <w:t>Forced marriage</w:t>
      </w:r>
    </w:p>
    <w:p w14:paraId="1C81B6EA" w14:textId="77777777" w:rsidR="00B95916" w:rsidRPr="00A3233A" w:rsidRDefault="00B95916" w:rsidP="00B95916">
      <w:pPr>
        <w:pStyle w:val="1bodycopy10pt"/>
        <w:rPr>
          <w:rFonts w:ascii="Garamond" w:hAnsi="Garamond"/>
          <w:sz w:val="24"/>
          <w:lang w:val="en-GB"/>
        </w:rPr>
      </w:pPr>
      <w:r w:rsidRPr="00A3233A">
        <w:rPr>
          <w:rFonts w:ascii="Garamond" w:hAnsi="Garamond"/>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3752E734" w14:textId="77777777" w:rsidR="00B95916" w:rsidRDefault="00B95916" w:rsidP="00B95916">
      <w:pPr>
        <w:rPr>
          <w:rFonts w:ascii="Garamond" w:eastAsia="Garamond" w:hAnsi="Garamond" w:cs="Garamond"/>
          <w:color w:val="000000" w:themeColor="text1"/>
        </w:rPr>
      </w:pPr>
      <w:r w:rsidRPr="00813F4E">
        <w:rPr>
          <w:rFonts w:ascii="Garamond" w:eastAsia="Garamond" w:hAnsi="Garamond" w:cs="Garamond"/>
          <w:color w:val="000000" w:themeColor="text1"/>
        </w:rPr>
        <w:t xml:space="preserve">A lack of full and free consent can be where a person does not consent or where they cannot consent (if they have learning disabilities, for example). Nevertheless, some communities use religion and culture as a way to coerce a person into marriage. </w:t>
      </w:r>
    </w:p>
    <w:p w14:paraId="027C9893" w14:textId="77777777" w:rsidR="00B95916" w:rsidRDefault="00B95916" w:rsidP="00B95916">
      <w:pPr>
        <w:rPr>
          <w:rFonts w:ascii="Garamond" w:eastAsia="Garamond" w:hAnsi="Garamond" w:cs="Garamond"/>
          <w:color w:val="000000" w:themeColor="text1"/>
        </w:rPr>
      </w:pPr>
    </w:p>
    <w:p w14:paraId="00F5FB59" w14:textId="77777777" w:rsidR="00B95916" w:rsidRPr="00A3233A" w:rsidRDefault="00B95916" w:rsidP="00B95916">
      <w:pPr>
        <w:pStyle w:val="1bodycopy10pt"/>
        <w:rPr>
          <w:rFonts w:ascii="Garamond" w:hAnsi="Garamond"/>
          <w:color w:val="FF0000"/>
          <w:sz w:val="24"/>
          <w:lang w:val="en-GB"/>
        </w:rPr>
      </w:pPr>
      <w:r w:rsidRPr="00A3233A">
        <w:rPr>
          <w:rFonts w:ascii="Garamond" w:hAnsi="Garamond"/>
          <w:color w:val="FF0000"/>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77B844CC" w14:textId="77777777" w:rsidR="00B95916" w:rsidRPr="00A3233A" w:rsidRDefault="00B95916" w:rsidP="00B95916">
      <w:pPr>
        <w:pStyle w:val="1bodycopy10pt"/>
        <w:rPr>
          <w:rFonts w:ascii="Garamond" w:hAnsi="Garamond"/>
          <w:color w:val="FF0000"/>
          <w:sz w:val="24"/>
          <w:lang w:val="en-GB"/>
        </w:rPr>
      </w:pPr>
      <w:r w:rsidRPr="00A3233A">
        <w:rPr>
          <w:rFonts w:ascii="Garamond" w:hAnsi="Garamond"/>
          <w:color w:val="FF0000"/>
          <w:sz w:val="24"/>
          <w:lang w:val="en-GB"/>
        </w:rPr>
        <w:t xml:space="preserve">If a member of staff suspects that a </w:t>
      </w:r>
      <w:r>
        <w:rPr>
          <w:rFonts w:ascii="Garamond" w:hAnsi="Garamond"/>
          <w:color w:val="FF0000"/>
          <w:sz w:val="24"/>
          <w:lang w:val="en-GB"/>
        </w:rPr>
        <w:t>student</w:t>
      </w:r>
      <w:r w:rsidRPr="00A3233A">
        <w:rPr>
          <w:rFonts w:ascii="Garamond" w:hAnsi="Garamond"/>
          <w:color w:val="FF0000"/>
          <w:sz w:val="24"/>
          <w:lang w:val="en-GB"/>
        </w:rPr>
        <w:t xml:space="preserve"> is being forced into marriage, they will speak to the </w:t>
      </w:r>
      <w:r>
        <w:rPr>
          <w:rFonts w:ascii="Garamond" w:hAnsi="Garamond"/>
          <w:color w:val="FF0000"/>
          <w:sz w:val="24"/>
          <w:lang w:val="en-GB"/>
        </w:rPr>
        <w:t>student</w:t>
      </w:r>
      <w:r w:rsidRPr="00A3233A">
        <w:rPr>
          <w:rFonts w:ascii="Garamond" w:hAnsi="Garamond"/>
          <w:color w:val="FF0000"/>
          <w:sz w:val="24"/>
          <w:lang w:val="en-GB"/>
        </w:rPr>
        <w:t xml:space="preserve"> about their concerns in a secure and private place. They will then report this to the DSL.</w:t>
      </w:r>
    </w:p>
    <w:p w14:paraId="7334312C" w14:textId="77777777" w:rsidR="00B95916" w:rsidRPr="00A3233A" w:rsidRDefault="00B95916" w:rsidP="00B95916">
      <w:pPr>
        <w:pStyle w:val="1bodycopy10pt"/>
        <w:rPr>
          <w:rFonts w:ascii="Garamond" w:hAnsi="Garamond"/>
          <w:color w:val="FF0000"/>
          <w:sz w:val="24"/>
          <w:lang w:val="en-GB"/>
        </w:rPr>
      </w:pPr>
      <w:r w:rsidRPr="00A3233A">
        <w:rPr>
          <w:rFonts w:ascii="Garamond" w:hAnsi="Garamond"/>
          <w:color w:val="FF0000"/>
          <w:sz w:val="24"/>
          <w:lang w:val="en-GB"/>
        </w:rPr>
        <w:t>The DSL will:</w:t>
      </w:r>
    </w:p>
    <w:p w14:paraId="344F67BC" w14:textId="77777777" w:rsidR="00B95916" w:rsidRPr="00A3233A" w:rsidRDefault="00B95916" w:rsidP="00CC429E">
      <w:pPr>
        <w:pStyle w:val="4Bulletedcopyblue"/>
        <w:numPr>
          <w:ilvl w:val="0"/>
          <w:numId w:val="51"/>
        </w:numPr>
        <w:rPr>
          <w:rFonts w:ascii="Garamond" w:hAnsi="Garamond"/>
          <w:color w:val="FF0000"/>
          <w:sz w:val="24"/>
          <w:szCs w:val="24"/>
        </w:rPr>
      </w:pPr>
      <w:r w:rsidRPr="00A3233A">
        <w:rPr>
          <w:rFonts w:ascii="Garamond" w:hAnsi="Garamond"/>
          <w:color w:val="FF0000"/>
          <w:sz w:val="24"/>
          <w:szCs w:val="24"/>
        </w:rPr>
        <w:t xml:space="preserve">Speak to the </w:t>
      </w:r>
      <w:r>
        <w:rPr>
          <w:rFonts w:ascii="Garamond" w:hAnsi="Garamond"/>
          <w:color w:val="FF0000"/>
          <w:sz w:val="24"/>
          <w:szCs w:val="24"/>
        </w:rPr>
        <w:t>student</w:t>
      </w:r>
      <w:r w:rsidRPr="00A3233A">
        <w:rPr>
          <w:rFonts w:ascii="Garamond" w:hAnsi="Garamond"/>
          <w:color w:val="FF0000"/>
          <w:sz w:val="24"/>
          <w:szCs w:val="24"/>
        </w:rPr>
        <w:t xml:space="preserve"> about the concerns in a secure and private place </w:t>
      </w:r>
    </w:p>
    <w:p w14:paraId="654B6FC9" w14:textId="77777777" w:rsidR="00B95916" w:rsidRPr="00A3233A" w:rsidRDefault="00B95916" w:rsidP="00CC429E">
      <w:pPr>
        <w:pStyle w:val="4Bulletedcopyblue"/>
        <w:numPr>
          <w:ilvl w:val="0"/>
          <w:numId w:val="51"/>
        </w:numPr>
        <w:rPr>
          <w:rFonts w:ascii="Garamond" w:hAnsi="Garamond"/>
          <w:color w:val="FF0000"/>
          <w:sz w:val="24"/>
          <w:szCs w:val="24"/>
        </w:rPr>
      </w:pPr>
      <w:r w:rsidRPr="00A3233A">
        <w:rPr>
          <w:rFonts w:ascii="Garamond" w:hAnsi="Garamond"/>
          <w:color w:val="FF0000"/>
          <w:sz w:val="24"/>
          <w:szCs w:val="24"/>
        </w:rPr>
        <w:t xml:space="preserve">Activate the local safeguarding procedures and refer the case to the local authority’s designated officer </w:t>
      </w:r>
    </w:p>
    <w:p w14:paraId="1A0C5FB8" w14:textId="77777777" w:rsidR="00B95916" w:rsidRPr="00A3233A" w:rsidRDefault="00B95916" w:rsidP="00CC429E">
      <w:pPr>
        <w:pStyle w:val="4Bulletedcopyblue"/>
        <w:numPr>
          <w:ilvl w:val="0"/>
          <w:numId w:val="51"/>
        </w:numPr>
        <w:rPr>
          <w:rFonts w:ascii="Garamond" w:hAnsi="Garamond"/>
          <w:color w:val="FF0000"/>
          <w:sz w:val="24"/>
          <w:szCs w:val="24"/>
        </w:rPr>
      </w:pPr>
      <w:r w:rsidRPr="00A3233A">
        <w:rPr>
          <w:rFonts w:ascii="Garamond" w:hAnsi="Garamond"/>
          <w:color w:val="FF0000"/>
          <w:sz w:val="24"/>
          <w:szCs w:val="24"/>
        </w:rPr>
        <w:t xml:space="preserve">Seek advice from the Forced Marriage Unit on 020 7008 0151 or </w:t>
      </w:r>
      <w:hyperlink r:id="rId38" w:history="1">
        <w:r w:rsidRPr="00A3233A">
          <w:rPr>
            <w:rStyle w:val="Hyperlink"/>
            <w:rFonts w:ascii="Garamond" w:eastAsia="Arial" w:hAnsi="Garamond"/>
            <w:color w:val="FF0000"/>
            <w:sz w:val="24"/>
            <w:szCs w:val="24"/>
          </w:rPr>
          <w:t>fmu@fco.gov.uk</w:t>
        </w:r>
      </w:hyperlink>
    </w:p>
    <w:p w14:paraId="67C0C652" w14:textId="68872B9E" w:rsidR="00B95916" w:rsidRDefault="00B95916" w:rsidP="00B95916">
      <w:pPr>
        <w:rPr>
          <w:rFonts w:ascii="Garamond" w:hAnsi="Garamond"/>
          <w:color w:val="FF0000"/>
        </w:rPr>
      </w:pPr>
      <w:r w:rsidRPr="00A3233A">
        <w:rPr>
          <w:rFonts w:ascii="Garamond" w:hAnsi="Garamond"/>
          <w:color w:val="FF0000"/>
        </w:rPr>
        <w:lastRenderedPageBreak/>
        <w:t xml:space="preserve">Refer the </w:t>
      </w:r>
      <w:r>
        <w:rPr>
          <w:rFonts w:ascii="Garamond" w:hAnsi="Garamond"/>
          <w:color w:val="FF0000"/>
        </w:rPr>
        <w:t>student</w:t>
      </w:r>
      <w:r w:rsidRPr="00A3233A">
        <w:rPr>
          <w:rFonts w:ascii="Garamond" w:hAnsi="Garamond"/>
          <w:color w:val="FF0000"/>
        </w:rPr>
        <w:t xml:space="preserve"> to </w:t>
      </w:r>
      <w:r w:rsidR="00A8016D">
        <w:rPr>
          <w:rFonts w:ascii="Garamond" w:hAnsi="Garamond"/>
          <w:color w:val="FF0000"/>
        </w:rPr>
        <w:t>the Mental Health Lead,</w:t>
      </w:r>
      <w:r w:rsidRPr="00A3233A">
        <w:rPr>
          <w:rFonts w:ascii="Garamond" w:hAnsi="Garamond"/>
          <w:color w:val="FF0000"/>
        </w:rPr>
        <w:t xml:space="preserve"> tutor, </w:t>
      </w:r>
      <w:r w:rsidR="00A8016D">
        <w:rPr>
          <w:rFonts w:ascii="Garamond" w:hAnsi="Garamond"/>
          <w:color w:val="FF0000"/>
        </w:rPr>
        <w:t xml:space="preserve">ELSA, Pastoral Deputy Head </w:t>
      </w:r>
      <w:r w:rsidRPr="00A3233A">
        <w:rPr>
          <w:rFonts w:ascii="Garamond" w:hAnsi="Garamond"/>
          <w:color w:val="FF0000"/>
        </w:rPr>
        <w:t>as appropriate</w:t>
      </w:r>
      <w:r w:rsidR="00A8016D">
        <w:rPr>
          <w:rFonts w:ascii="Garamond" w:hAnsi="Garamond"/>
          <w:color w:val="FF0000"/>
        </w:rPr>
        <w:t>.</w:t>
      </w:r>
    </w:p>
    <w:p w14:paraId="5A7C399E" w14:textId="08B6E9A0" w:rsidR="00A3233A" w:rsidRDefault="00A3233A" w:rsidP="006A297C">
      <w:pPr>
        <w:rPr>
          <w:rFonts w:ascii="Garamond" w:eastAsia="Garamond" w:hAnsi="Garamond" w:cs="Garamond"/>
          <w:color w:val="000000" w:themeColor="text1"/>
        </w:rPr>
      </w:pPr>
    </w:p>
    <w:p w14:paraId="6C2D5AA7" w14:textId="77777777" w:rsidR="00B95916" w:rsidRDefault="00B95916" w:rsidP="006A297C">
      <w:pPr>
        <w:rPr>
          <w:rFonts w:ascii="Garamond" w:eastAsia="Garamond" w:hAnsi="Garamond" w:cs="Garamond"/>
          <w:color w:val="000000" w:themeColor="text1"/>
        </w:rPr>
      </w:pPr>
    </w:p>
    <w:p w14:paraId="5A02869D" w14:textId="77777777" w:rsidR="00A3233A" w:rsidRPr="00A3233A" w:rsidRDefault="00A3233A" w:rsidP="00A3233A">
      <w:pPr>
        <w:rPr>
          <w:rFonts w:ascii="Garamond" w:eastAsia="Garamond" w:hAnsi="Garamond" w:cs="Garamond"/>
          <w:b/>
          <w:color w:val="FF0000"/>
          <w:sz w:val="40"/>
          <w:szCs w:val="40"/>
        </w:rPr>
      </w:pPr>
      <w:r w:rsidRPr="00A3233A">
        <w:rPr>
          <w:rFonts w:ascii="Garamond" w:eastAsia="Garamond" w:hAnsi="Garamond" w:cs="Garamond"/>
          <w:b/>
          <w:color w:val="FF0000"/>
          <w:sz w:val="40"/>
          <w:szCs w:val="40"/>
        </w:rPr>
        <w:t>Homelessness</w:t>
      </w:r>
    </w:p>
    <w:p w14:paraId="2DF30D87" w14:textId="77777777" w:rsidR="00A3233A" w:rsidRPr="00A3233A" w:rsidRDefault="00A3233A" w:rsidP="00A3233A">
      <w:pPr>
        <w:rPr>
          <w:rFonts w:ascii="Garamond" w:eastAsia="Garamond" w:hAnsi="Garamond" w:cs="Garamond"/>
          <w:color w:val="FF0000"/>
        </w:rPr>
      </w:pPr>
      <w:r w:rsidRPr="00A3233A">
        <w:rPr>
          <w:rFonts w:ascii="Garamond" w:eastAsia="Garamond" w:hAnsi="Garamond" w:cs="Garamond"/>
          <w:color w:val="FF0000"/>
        </w:rPr>
        <w:t xml:space="preserve">Being homeless or being at risk of becoming homeless presents a real risk to a child’s welfare. </w:t>
      </w:r>
    </w:p>
    <w:p w14:paraId="605ABB60" w14:textId="48C599DB" w:rsidR="00A3233A" w:rsidRPr="00A3233A" w:rsidRDefault="00A3233A" w:rsidP="00A3233A">
      <w:pPr>
        <w:rPr>
          <w:rFonts w:ascii="Garamond" w:eastAsia="Garamond" w:hAnsi="Garamond" w:cs="Garamond"/>
          <w:color w:val="FF0000"/>
        </w:rPr>
      </w:pPr>
      <w:r w:rsidRPr="00A3233A">
        <w:rPr>
          <w:rFonts w:ascii="Garamond" w:eastAsia="Garamond" w:hAnsi="Garamond" w:cs="Garamond"/>
          <w:color w:val="FF0000"/>
        </w:rPr>
        <w:t xml:space="preserve">The DSL </w:t>
      </w:r>
      <w:r w:rsidRPr="00A3233A">
        <w:rPr>
          <w:rFonts w:ascii="Garamond" w:eastAsia="Garamond" w:hAnsi="Garamond" w:cs="Garamond"/>
          <w:color w:val="FF0000"/>
          <w:lang w:val="en-US"/>
        </w:rPr>
        <w:t xml:space="preserve">and deputies </w:t>
      </w:r>
      <w:r w:rsidRPr="00A3233A">
        <w:rPr>
          <w:rFonts w:ascii="Garamond" w:eastAsia="Garamond" w:hAnsi="Garamond" w:cs="Garamond"/>
          <w:color w:val="FF0000"/>
        </w:rPr>
        <w:t xml:space="preserve">will be aware of contact details and referral routes in to the local housing authority so they can raise/progress concerns at the earliest opportunity (where appropriate and in accordance with local procedures). </w:t>
      </w:r>
    </w:p>
    <w:p w14:paraId="5FAC45CA" w14:textId="77777777" w:rsidR="00A3233A" w:rsidRPr="00A3233A" w:rsidRDefault="00A3233A" w:rsidP="00A3233A">
      <w:pPr>
        <w:rPr>
          <w:rFonts w:ascii="Garamond" w:eastAsia="Garamond" w:hAnsi="Garamond" w:cs="Garamond"/>
          <w:color w:val="FF0000"/>
        </w:rPr>
      </w:pPr>
    </w:p>
    <w:p w14:paraId="13D328B8" w14:textId="77777777" w:rsidR="00A3233A" w:rsidRPr="00A3233A" w:rsidRDefault="00A3233A" w:rsidP="00A3233A">
      <w:pPr>
        <w:rPr>
          <w:rFonts w:ascii="Garamond" w:eastAsia="Garamond" w:hAnsi="Garamond" w:cs="Garamond"/>
          <w:color w:val="FF0000"/>
        </w:rPr>
      </w:pPr>
      <w:r w:rsidRPr="00A3233A">
        <w:rPr>
          <w:rFonts w:ascii="Garamond" w:eastAsia="Garamond" w:hAnsi="Garamond" w:cs="Garamond"/>
          <w:color w:val="FF0000"/>
        </w:rPr>
        <w:t>Where a child has been harmed or is at risk of harm, the DSL will also make a referral to children’s social care.</w:t>
      </w:r>
    </w:p>
    <w:p w14:paraId="10228E72" w14:textId="77777777" w:rsidR="00A3233A" w:rsidRPr="00813F4E" w:rsidRDefault="00A3233A" w:rsidP="006A297C">
      <w:pPr>
        <w:rPr>
          <w:rFonts w:ascii="Garamond" w:eastAsia="Garamond" w:hAnsi="Garamond" w:cs="Garamond"/>
          <w:color w:val="000000" w:themeColor="text1"/>
        </w:rPr>
      </w:pPr>
    </w:p>
    <w:p w14:paraId="3B17EE05" w14:textId="77777777" w:rsidR="00B95916" w:rsidRPr="00A3233A" w:rsidRDefault="00B95916" w:rsidP="00B95916">
      <w:pPr>
        <w:rPr>
          <w:rFonts w:ascii="Garamond" w:eastAsia="Garamond" w:hAnsi="Garamond" w:cs="Garamond"/>
          <w:b/>
          <w:color w:val="FF0000"/>
          <w:sz w:val="40"/>
          <w:szCs w:val="40"/>
        </w:rPr>
      </w:pPr>
      <w:r w:rsidRPr="00A3233A">
        <w:rPr>
          <w:rFonts w:ascii="Garamond" w:eastAsia="Garamond" w:hAnsi="Garamond" w:cs="Garamond"/>
          <w:b/>
          <w:color w:val="FF0000"/>
          <w:sz w:val="40"/>
          <w:szCs w:val="40"/>
        </w:rPr>
        <w:t>Preventing radicalisation</w:t>
      </w:r>
    </w:p>
    <w:p w14:paraId="20130B3D" w14:textId="77777777" w:rsidR="00B95916" w:rsidRDefault="00B95916" w:rsidP="00CC429E">
      <w:pPr>
        <w:numPr>
          <w:ilvl w:val="0"/>
          <w:numId w:val="50"/>
        </w:numPr>
        <w:rPr>
          <w:rFonts w:ascii="Garamond" w:eastAsia="Garamond" w:hAnsi="Garamond" w:cs="Garamond"/>
          <w:color w:val="FF0000"/>
        </w:rPr>
      </w:pPr>
      <w:r w:rsidRPr="00A3233A">
        <w:rPr>
          <w:rFonts w:ascii="Garamond" w:eastAsia="Garamond" w:hAnsi="Garamond" w:cs="Garamond"/>
          <w:b/>
          <w:color w:val="FF0000"/>
        </w:rPr>
        <w:t>Radicalisation</w:t>
      </w:r>
      <w:r w:rsidRPr="00A3233A">
        <w:rPr>
          <w:rFonts w:ascii="Garamond" w:eastAsia="Garamond" w:hAnsi="Garamond" w:cs="Garamond"/>
          <w:color w:val="FF0000"/>
        </w:rPr>
        <w:t xml:space="preserve"> refers to the process by which a person comes to support terrorism and extremist ideologies associated with terrorist groups</w:t>
      </w:r>
    </w:p>
    <w:p w14:paraId="15A2D956" w14:textId="77777777" w:rsidR="00B95916" w:rsidRPr="00A3233A" w:rsidRDefault="00B95916" w:rsidP="00B95916">
      <w:pPr>
        <w:ind w:left="530"/>
        <w:rPr>
          <w:rFonts w:ascii="Garamond" w:eastAsia="Garamond" w:hAnsi="Garamond" w:cs="Garamond"/>
          <w:color w:val="FF0000"/>
        </w:rPr>
      </w:pPr>
    </w:p>
    <w:p w14:paraId="2378783C" w14:textId="77777777" w:rsidR="00B95916" w:rsidRDefault="00B95916" w:rsidP="00CC429E">
      <w:pPr>
        <w:numPr>
          <w:ilvl w:val="0"/>
          <w:numId w:val="50"/>
        </w:numPr>
        <w:rPr>
          <w:rFonts w:ascii="Garamond" w:eastAsia="Garamond" w:hAnsi="Garamond" w:cs="Garamond"/>
          <w:color w:val="FF0000"/>
          <w:lang w:val="en-US"/>
        </w:rPr>
      </w:pPr>
      <w:r w:rsidRPr="00A3233A">
        <w:rPr>
          <w:rFonts w:ascii="Garamond" w:eastAsia="Garamond" w:hAnsi="Garamond" w:cs="Garamond"/>
          <w:b/>
          <w:color w:val="FF0000"/>
        </w:rPr>
        <w:t xml:space="preserve">Extremism </w:t>
      </w:r>
      <w:r w:rsidRPr="00A3233A">
        <w:rPr>
          <w:rFonts w:ascii="Garamond" w:eastAsia="Garamond" w:hAnsi="Garamond" w:cs="Garamond"/>
          <w:color w:val="FF0000"/>
        </w:rPr>
        <w:t xml:space="preserve">is vocal or active opposition to fundamental British values, such as democracy, the rule of law, individual liberty, and mutual respect and tolerance of different faiths and beliefs. </w:t>
      </w:r>
      <w:r w:rsidRPr="00A3233A">
        <w:rPr>
          <w:rFonts w:ascii="Garamond" w:eastAsia="Garamond" w:hAnsi="Garamond" w:cs="Garamond"/>
          <w:color w:val="FF0000"/>
          <w:lang w:val="en-US"/>
        </w:rPr>
        <w:t>This also includes calling for the death of members of the armed forces</w:t>
      </w:r>
    </w:p>
    <w:p w14:paraId="5FA94DEB" w14:textId="77777777" w:rsidR="00B95916" w:rsidRPr="00A3233A" w:rsidRDefault="00B95916" w:rsidP="00B95916">
      <w:pPr>
        <w:rPr>
          <w:rFonts w:ascii="Garamond" w:eastAsia="Garamond" w:hAnsi="Garamond" w:cs="Garamond"/>
          <w:color w:val="FF0000"/>
          <w:lang w:val="en-US"/>
        </w:rPr>
      </w:pPr>
    </w:p>
    <w:p w14:paraId="7D1F0C14" w14:textId="77777777" w:rsidR="00B95916" w:rsidRPr="00A3233A" w:rsidRDefault="00B95916" w:rsidP="00CC429E">
      <w:pPr>
        <w:numPr>
          <w:ilvl w:val="0"/>
          <w:numId w:val="50"/>
        </w:numPr>
        <w:rPr>
          <w:rFonts w:ascii="Garamond" w:eastAsia="Garamond" w:hAnsi="Garamond" w:cs="Garamond"/>
          <w:b/>
          <w:color w:val="FF0000"/>
        </w:rPr>
      </w:pPr>
      <w:r w:rsidRPr="00A3233A">
        <w:rPr>
          <w:rFonts w:ascii="Garamond" w:eastAsia="Garamond" w:hAnsi="Garamond" w:cs="Garamond"/>
          <w:b/>
          <w:color w:val="FF0000"/>
          <w:lang w:val="en-US"/>
        </w:rPr>
        <w:t xml:space="preserve">Terrorism </w:t>
      </w:r>
      <w:r w:rsidRPr="00A3233A">
        <w:rPr>
          <w:rFonts w:ascii="Garamond" w:eastAsia="Garamond" w:hAnsi="Garamond" w:cs="Garamond"/>
          <w:color w:val="FF0000"/>
          <w:lang w:val="en-US"/>
        </w:rPr>
        <w:t xml:space="preserve">is an action that: </w:t>
      </w:r>
    </w:p>
    <w:p w14:paraId="2B1F680F" w14:textId="77777777" w:rsidR="00B95916" w:rsidRPr="00A3233A" w:rsidRDefault="00B95916" w:rsidP="00CC429E">
      <w:pPr>
        <w:numPr>
          <w:ilvl w:val="1"/>
          <w:numId w:val="49"/>
        </w:numPr>
        <w:rPr>
          <w:rFonts w:ascii="Garamond" w:eastAsia="Garamond" w:hAnsi="Garamond" w:cs="Garamond"/>
          <w:b/>
          <w:color w:val="FF0000"/>
        </w:rPr>
      </w:pPr>
      <w:r w:rsidRPr="00A3233A">
        <w:rPr>
          <w:rFonts w:ascii="Garamond" w:eastAsia="Garamond" w:hAnsi="Garamond" w:cs="Garamond"/>
          <w:color w:val="FF0000"/>
          <w:lang w:val="en-US"/>
        </w:rPr>
        <w:t>Endangers or causes serious violence to a person/people;</w:t>
      </w:r>
    </w:p>
    <w:p w14:paraId="6EE7C69C" w14:textId="77777777" w:rsidR="00B95916" w:rsidRPr="00A3233A" w:rsidRDefault="00B95916" w:rsidP="00CC429E">
      <w:pPr>
        <w:numPr>
          <w:ilvl w:val="1"/>
          <w:numId w:val="49"/>
        </w:numPr>
        <w:rPr>
          <w:rFonts w:ascii="Garamond" w:eastAsia="Garamond" w:hAnsi="Garamond" w:cs="Garamond"/>
          <w:b/>
          <w:color w:val="FF0000"/>
        </w:rPr>
      </w:pPr>
      <w:r w:rsidRPr="00A3233A">
        <w:rPr>
          <w:rFonts w:ascii="Garamond" w:eastAsia="Garamond" w:hAnsi="Garamond" w:cs="Garamond"/>
          <w:color w:val="FF0000"/>
          <w:lang w:val="en-US"/>
        </w:rPr>
        <w:t>Causes serious damage to property; or</w:t>
      </w:r>
    </w:p>
    <w:p w14:paraId="4CBB5398" w14:textId="77777777" w:rsidR="00B95916" w:rsidRPr="00A3233A" w:rsidRDefault="00B95916" w:rsidP="00CC429E">
      <w:pPr>
        <w:numPr>
          <w:ilvl w:val="1"/>
          <w:numId w:val="49"/>
        </w:numPr>
        <w:rPr>
          <w:rFonts w:ascii="Garamond" w:eastAsia="Garamond" w:hAnsi="Garamond" w:cs="Garamond"/>
          <w:b/>
          <w:color w:val="FF0000"/>
        </w:rPr>
      </w:pPr>
      <w:r w:rsidRPr="00A3233A">
        <w:rPr>
          <w:rFonts w:ascii="Garamond" w:eastAsia="Garamond" w:hAnsi="Garamond" w:cs="Garamond"/>
          <w:color w:val="FF0000"/>
          <w:lang w:val="en-US"/>
        </w:rPr>
        <w:t>Seriously interferes or disrupts an electronic system</w:t>
      </w:r>
    </w:p>
    <w:p w14:paraId="4982D10D" w14:textId="77777777" w:rsidR="00B95916" w:rsidRPr="00A3233A" w:rsidRDefault="00B95916" w:rsidP="00B95916">
      <w:pPr>
        <w:ind w:left="1270"/>
        <w:rPr>
          <w:rFonts w:ascii="Garamond" w:eastAsia="Garamond" w:hAnsi="Garamond" w:cs="Garamond"/>
          <w:b/>
          <w:color w:val="FF0000"/>
        </w:rPr>
      </w:pPr>
    </w:p>
    <w:p w14:paraId="3A9AA99A" w14:textId="77777777" w:rsidR="00B95916" w:rsidRDefault="00B95916" w:rsidP="00B95916">
      <w:pPr>
        <w:rPr>
          <w:rFonts w:ascii="Garamond" w:eastAsia="Garamond" w:hAnsi="Garamond" w:cs="Garamond"/>
          <w:color w:val="FF0000"/>
          <w:lang w:val="en-US"/>
        </w:rPr>
      </w:pPr>
      <w:r w:rsidRPr="00A3233A">
        <w:rPr>
          <w:rFonts w:ascii="Garamond" w:eastAsia="Garamond" w:hAnsi="Garamond" w:cs="Garamond"/>
          <w:color w:val="FF0000"/>
          <w:lang w:val="en-US"/>
        </w:rPr>
        <w:t>The use or threat of terrorism must be designed to influence the government or to intimidate the public and is made for the purpose of advancing a political, religious or ideological cause.</w:t>
      </w:r>
    </w:p>
    <w:p w14:paraId="5A695688" w14:textId="77777777" w:rsidR="00B95916" w:rsidRPr="00A3233A" w:rsidRDefault="00B95916" w:rsidP="00B95916">
      <w:pPr>
        <w:rPr>
          <w:rFonts w:ascii="Garamond" w:eastAsia="Garamond" w:hAnsi="Garamond" w:cs="Garamond"/>
          <w:b/>
          <w:color w:val="FF0000"/>
        </w:rPr>
      </w:pPr>
    </w:p>
    <w:p w14:paraId="1629743A"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 xml:space="preserve">Schools have a duty to prevent children from being drawn into terrorism. The DSL will undertake Prevent awareness training and make sure that staff have access to appropriate training to equip them to identify children at risk. </w:t>
      </w:r>
    </w:p>
    <w:p w14:paraId="4F5CA039" w14:textId="77777777" w:rsidR="00B95916" w:rsidRPr="00A3233A" w:rsidRDefault="00B95916" w:rsidP="00B95916">
      <w:pPr>
        <w:rPr>
          <w:rFonts w:ascii="Garamond" w:eastAsia="Garamond" w:hAnsi="Garamond" w:cs="Garamond"/>
          <w:color w:val="FF0000"/>
        </w:rPr>
      </w:pPr>
    </w:p>
    <w:p w14:paraId="2F7B8BAA"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We will assess the risk of children in our school being drawn into terrorism. This assessment will be based on an understanding of the potential risk in our local area, in collaboration with our local safeguarding partners and local police force.</w:t>
      </w:r>
    </w:p>
    <w:p w14:paraId="31A9D43F" w14:textId="77777777" w:rsidR="00B95916" w:rsidRPr="00A3233A" w:rsidRDefault="00B95916" w:rsidP="00B95916">
      <w:pPr>
        <w:rPr>
          <w:rFonts w:ascii="Garamond" w:eastAsia="Garamond" w:hAnsi="Garamond" w:cs="Garamond"/>
          <w:color w:val="FF0000"/>
        </w:rPr>
      </w:pPr>
    </w:p>
    <w:p w14:paraId="5B404668"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 xml:space="preserve">We will ensure that suitable internet filtering is in place, and equip our </w:t>
      </w:r>
      <w:r>
        <w:rPr>
          <w:rFonts w:ascii="Garamond" w:eastAsia="Garamond" w:hAnsi="Garamond" w:cs="Garamond"/>
          <w:color w:val="FF0000"/>
        </w:rPr>
        <w:t>student</w:t>
      </w:r>
      <w:r w:rsidRPr="00A3233A">
        <w:rPr>
          <w:rFonts w:ascii="Garamond" w:eastAsia="Garamond" w:hAnsi="Garamond" w:cs="Garamond"/>
          <w:color w:val="FF0000"/>
        </w:rPr>
        <w:t>s to stay safe online at school and at home.</w:t>
      </w:r>
    </w:p>
    <w:p w14:paraId="4BD9F599" w14:textId="77777777" w:rsidR="00B95916" w:rsidRPr="00A3233A" w:rsidRDefault="00B95916" w:rsidP="00B95916">
      <w:pPr>
        <w:rPr>
          <w:rFonts w:ascii="Garamond" w:eastAsia="Garamond" w:hAnsi="Garamond" w:cs="Garamond"/>
          <w:color w:val="FF0000"/>
        </w:rPr>
      </w:pPr>
    </w:p>
    <w:p w14:paraId="03AFC50E"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 xml:space="preserve">There is no single way of identifying an individual who is likely to be susceptible to an extremist ideology. Radicalisation can occur quickly or over a long period. </w:t>
      </w:r>
    </w:p>
    <w:p w14:paraId="09274EBB" w14:textId="77777777" w:rsidR="00B95916" w:rsidRPr="00A3233A" w:rsidRDefault="00B95916" w:rsidP="00B95916">
      <w:pPr>
        <w:rPr>
          <w:rFonts w:ascii="Garamond" w:eastAsia="Garamond" w:hAnsi="Garamond" w:cs="Garamond"/>
          <w:color w:val="FF0000"/>
        </w:rPr>
      </w:pPr>
    </w:p>
    <w:p w14:paraId="44040897"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 xml:space="preserve">Staff will be alert to changes in </w:t>
      </w:r>
      <w:r>
        <w:rPr>
          <w:rFonts w:ascii="Garamond" w:eastAsia="Garamond" w:hAnsi="Garamond" w:cs="Garamond"/>
          <w:color w:val="FF0000"/>
        </w:rPr>
        <w:t>student</w:t>
      </w:r>
      <w:r w:rsidRPr="00A3233A">
        <w:rPr>
          <w:rFonts w:ascii="Garamond" w:eastAsia="Garamond" w:hAnsi="Garamond" w:cs="Garamond"/>
          <w:color w:val="FF0000"/>
        </w:rPr>
        <w:t xml:space="preserve">s’ behaviour. </w:t>
      </w:r>
    </w:p>
    <w:p w14:paraId="69CA6C95" w14:textId="77777777" w:rsidR="00B95916" w:rsidRPr="00A3233A" w:rsidRDefault="00B95916" w:rsidP="00B95916">
      <w:pPr>
        <w:rPr>
          <w:rFonts w:ascii="Garamond" w:eastAsia="Garamond" w:hAnsi="Garamond" w:cs="Garamond"/>
          <w:color w:val="FF0000"/>
        </w:rPr>
      </w:pPr>
    </w:p>
    <w:p w14:paraId="15B48745" w14:textId="77777777" w:rsidR="00B95916" w:rsidRPr="00A3233A" w:rsidRDefault="00B95916" w:rsidP="00B95916">
      <w:pPr>
        <w:rPr>
          <w:rFonts w:ascii="Garamond" w:eastAsia="Garamond" w:hAnsi="Garamond" w:cs="Garamond"/>
          <w:color w:val="FF0000"/>
        </w:rPr>
      </w:pPr>
      <w:r w:rsidRPr="00A3233A">
        <w:rPr>
          <w:rFonts w:ascii="Garamond" w:eastAsia="Garamond" w:hAnsi="Garamond" w:cs="Garamond"/>
          <w:color w:val="FF0000"/>
        </w:rPr>
        <w:t xml:space="preserve">The government website </w:t>
      </w:r>
      <w:hyperlink r:id="rId39" w:history="1">
        <w:r w:rsidRPr="00A3233A">
          <w:rPr>
            <w:rStyle w:val="Hyperlink"/>
            <w:rFonts w:ascii="Garamond" w:eastAsia="Garamond" w:hAnsi="Garamond" w:cs="Garamond"/>
          </w:rPr>
          <w:t>Educate Against Hate</w:t>
        </w:r>
      </w:hyperlink>
      <w:r w:rsidRPr="00A3233A">
        <w:rPr>
          <w:rFonts w:ascii="Garamond" w:eastAsia="Garamond" w:hAnsi="Garamond" w:cs="Garamond"/>
          <w:color w:val="FF0000"/>
        </w:rPr>
        <w:t xml:space="preserve"> and charity </w:t>
      </w:r>
      <w:hyperlink r:id="rId40" w:history="1">
        <w:r w:rsidRPr="00A3233A">
          <w:rPr>
            <w:rStyle w:val="Hyperlink"/>
            <w:rFonts w:ascii="Garamond" w:eastAsia="Garamond" w:hAnsi="Garamond" w:cs="Garamond"/>
          </w:rPr>
          <w:t>NSPCC</w:t>
        </w:r>
      </w:hyperlink>
      <w:r w:rsidRPr="00A3233A">
        <w:rPr>
          <w:rFonts w:ascii="Garamond" w:eastAsia="Garamond" w:hAnsi="Garamond" w:cs="Garamond"/>
          <w:color w:val="FF0000"/>
        </w:rPr>
        <w:t xml:space="preserve"> say that signs that a </w:t>
      </w:r>
      <w:r>
        <w:rPr>
          <w:rFonts w:ascii="Garamond" w:eastAsia="Garamond" w:hAnsi="Garamond" w:cs="Garamond"/>
          <w:color w:val="FF0000"/>
        </w:rPr>
        <w:t>student</w:t>
      </w:r>
      <w:r w:rsidRPr="00A3233A">
        <w:rPr>
          <w:rFonts w:ascii="Garamond" w:eastAsia="Garamond" w:hAnsi="Garamond" w:cs="Garamond"/>
          <w:color w:val="FF0000"/>
        </w:rPr>
        <w:t xml:space="preserve"> is being radicalised can include:</w:t>
      </w:r>
    </w:p>
    <w:p w14:paraId="49B60E33"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lastRenderedPageBreak/>
        <w:t xml:space="preserve">Refusal to engage with, or becoming abusive to, peers who are different from themselves </w:t>
      </w:r>
    </w:p>
    <w:p w14:paraId="684B93D7"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 xml:space="preserve">Becoming susceptible to conspiracy theories and feelings of persecution </w:t>
      </w:r>
    </w:p>
    <w:p w14:paraId="36738CBA"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 xml:space="preserve">Changes in friendship groups and appearance </w:t>
      </w:r>
    </w:p>
    <w:p w14:paraId="09EA8B73"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 xml:space="preserve">Rejecting </w:t>
      </w:r>
      <w:proofErr w:type="gramStart"/>
      <w:r w:rsidRPr="00A3233A">
        <w:rPr>
          <w:rFonts w:ascii="Garamond" w:eastAsia="Garamond" w:hAnsi="Garamond" w:cs="Garamond"/>
          <w:color w:val="FF0000"/>
          <w:lang w:val="en-US"/>
        </w:rPr>
        <w:t>activities</w:t>
      </w:r>
      <w:proofErr w:type="gramEnd"/>
      <w:r w:rsidRPr="00A3233A">
        <w:rPr>
          <w:rFonts w:ascii="Garamond" w:eastAsia="Garamond" w:hAnsi="Garamond" w:cs="Garamond"/>
          <w:color w:val="FF0000"/>
          <w:lang w:val="en-US"/>
        </w:rPr>
        <w:t xml:space="preserve"> they used to enjoy </w:t>
      </w:r>
    </w:p>
    <w:p w14:paraId="05F46005"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 xml:space="preserve">Converting to a new religion </w:t>
      </w:r>
    </w:p>
    <w:p w14:paraId="0B145DDC"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Isolating themselves from family and friends</w:t>
      </w:r>
    </w:p>
    <w:p w14:paraId="276183AF"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Talking as if from a scripted speech</w:t>
      </w:r>
    </w:p>
    <w:p w14:paraId="6305A458"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An unwillingness or inability to discuss their views</w:t>
      </w:r>
    </w:p>
    <w:p w14:paraId="6A7EA0A7"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A sudden disrespectful attitude towards others</w:t>
      </w:r>
    </w:p>
    <w:p w14:paraId="16E61AF6"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Increased levels of anger</w:t>
      </w:r>
    </w:p>
    <w:p w14:paraId="14A4FF40"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 xml:space="preserve">Increased secretiveness, especially around internet use </w:t>
      </w:r>
    </w:p>
    <w:p w14:paraId="18E0F05A"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Expressions of sympathy for extremist ideologies and groups, or justification of their actions</w:t>
      </w:r>
    </w:p>
    <w:p w14:paraId="087165B8"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Accessing extremist material online, including on Facebook or Twitter</w:t>
      </w:r>
    </w:p>
    <w:p w14:paraId="01580017"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Possessing extremist literature</w:t>
      </w:r>
    </w:p>
    <w:p w14:paraId="28082755" w14:textId="77777777" w:rsidR="00B95916" w:rsidRPr="00A3233A" w:rsidRDefault="00B95916" w:rsidP="00CC429E">
      <w:pPr>
        <w:pStyle w:val="ListParagraph"/>
        <w:numPr>
          <w:ilvl w:val="0"/>
          <w:numId w:val="52"/>
        </w:numPr>
        <w:rPr>
          <w:rFonts w:ascii="Garamond" w:eastAsia="Garamond" w:hAnsi="Garamond" w:cs="Garamond"/>
          <w:color w:val="FF0000"/>
          <w:lang w:val="en-US"/>
        </w:rPr>
      </w:pPr>
      <w:r w:rsidRPr="00A3233A">
        <w:rPr>
          <w:rFonts w:ascii="Garamond" w:eastAsia="Garamond" w:hAnsi="Garamond" w:cs="Garamond"/>
          <w:color w:val="FF0000"/>
          <w:lang w:val="en-US"/>
        </w:rPr>
        <w:t xml:space="preserve">Being in contact with extremist recruiters and joining, or seeking to join, extremist organisations </w:t>
      </w:r>
    </w:p>
    <w:p w14:paraId="5BD9AB77"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4893D36D" w14:textId="77777777" w:rsidR="00B95916" w:rsidRPr="00A3233A" w:rsidRDefault="00B95916" w:rsidP="00B95916">
      <w:pPr>
        <w:rPr>
          <w:rFonts w:ascii="Garamond" w:eastAsia="Garamond" w:hAnsi="Garamond" w:cs="Garamond"/>
          <w:color w:val="FF0000"/>
        </w:rPr>
      </w:pPr>
    </w:p>
    <w:p w14:paraId="6A22E100" w14:textId="12A89E0F" w:rsidR="00B95916" w:rsidRDefault="00B95916" w:rsidP="00B95916">
      <w:pPr>
        <w:rPr>
          <w:rFonts w:ascii="Garamond" w:eastAsia="Garamond" w:hAnsi="Garamond" w:cs="Garamond"/>
          <w:color w:val="FF0000"/>
        </w:rPr>
      </w:pPr>
      <w:r w:rsidRPr="00A8016D">
        <w:rPr>
          <w:rFonts w:ascii="Garamond" w:eastAsia="Garamond" w:hAnsi="Garamond" w:cs="Garamond"/>
          <w:color w:val="FF0000"/>
        </w:rPr>
        <w:t xml:space="preserve">If staff are concerned about a student, they will follow our procedures set out in section </w:t>
      </w:r>
      <w:r w:rsidR="00A8016D" w:rsidRPr="00A8016D">
        <w:rPr>
          <w:rFonts w:ascii="Garamond" w:eastAsia="Garamond" w:hAnsi="Garamond" w:cs="Garamond"/>
          <w:color w:val="FF0000"/>
        </w:rPr>
        <w:t>8</w:t>
      </w:r>
      <w:r w:rsidRPr="00A8016D">
        <w:rPr>
          <w:rFonts w:ascii="Garamond" w:eastAsia="Garamond" w:hAnsi="Garamond" w:cs="Garamond"/>
          <w:color w:val="FF0000"/>
        </w:rPr>
        <w:t xml:space="preserve"> of this policy, including discussing their concerns with the DSL.</w:t>
      </w:r>
      <w:r w:rsidRPr="00A3233A">
        <w:rPr>
          <w:rFonts w:ascii="Garamond" w:eastAsia="Garamond" w:hAnsi="Garamond" w:cs="Garamond"/>
          <w:color w:val="FF0000"/>
        </w:rPr>
        <w:t xml:space="preserve"> </w:t>
      </w:r>
    </w:p>
    <w:p w14:paraId="571EA620" w14:textId="77777777" w:rsidR="00B95916" w:rsidRPr="00A3233A" w:rsidRDefault="00B95916" w:rsidP="00B95916">
      <w:pPr>
        <w:rPr>
          <w:rFonts w:ascii="Garamond" w:eastAsia="Garamond" w:hAnsi="Garamond" w:cs="Garamond"/>
          <w:color w:val="FF0000"/>
        </w:rPr>
      </w:pPr>
    </w:p>
    <w:p w14:paraId="4DD7ED65" w14:textId="77777777" w:rsidR="00B95916" w:rsidRDefault="00B95916" w:rsidP="00B95916">
      <w:pPr>
        <w:rPr>
          <w:rFonts w:ascii="Garamond" w:eastAsia="Garamond" w:hAnsi="Garamond" w:cs="Garamond"/>
          <w:color w:val="FF0000"/>
        </w:rPr>
      </w:pPr>
      <w:r w:rsidRPr="00A3233A">
        <w:rPr>
          <w:rFonts w:ascii="Garamond" w:eastAsia="Garamond" w:hAnsi="Garamond" w:cs="Garamond"/>
          <w:color w:val="FF0000"/>
        </w:rPr>
        <w:t xml:space="preserve">Staff should </w:t>
      </w:r>
      <w:r w:rsidRPr="00A3233A">
        <w:rPr>
          <w:rFonts w:ascii="Garamond" w:eastAsia="Garamond" w:hAnsi="Garamond" w:cs="Garamond"/>
          <w:b/>
          <w:bCs/>
          <w:color w:val="FF0000"/>
        </w:rPr>
        <w:t>always</w:t>
      </w:r>
      <w:r w:rsidRPr="00A3233A">
        <w:rPr>
          <w:rFonts w:ascii="Garamond" w:eastAsia="Garamond" w:hAnsi="Garamond" w:cs="Garamond"/>
          <w:color w:val="FF0000"/>
        </w:rPr>
        <w:t xml:space="preserve"> </w:t>
      </w:r>
      <w:proofErr w:type="gramStart"/>
      <w:r w:rsidRPr="00A3233A">
        <w:rPr>
          <w:rFonts w:ascii="Garamond" w:eastAsia="Garamond" w:hAnsi="Garamond" w:cs="Garamond"/>
          <w:color w:val="FF0000"/>
        </w:rPr>
        <w:t>take action</w:t>
      </w:r>
      <w:proofErr w:type="gramEnd"/>
      <w:r w:rsidRPr="00A3233A">
        <w:rPr>
          <w:rFonts w:ascii="Garamond" w:eastAsia="Garamond" w:hAnsi="Garamond" w:cs="Garamond"/>
          <w:color w:val="FF0000"/>
        </w:rPr>
        <w:t xml:space="preserve"> if they are worried.</w:t>
      </w:r>
    </w:p>
    <w:p w14:paraId="6FBB1860" w14:textId="77777777" w:rsidR="00B95916" w:rsidRPr="00A3233A" w:rsidRDefault="00B95916" w:rsidP="00B95916">
      <w:pPr>
        <w:rPr>
          <w:rFonts w:ascii="Garamond" w:eastAsia="Garamond" w:hAnsi="Garamond" w:cs="Garamond"/>
          <w:color w:val="FF0000"/>
        </w:rPr>
      </w:pPr>
    </w:p>
    <w:p w14:paraId="77A30F29" w14:textId="77777777" w:rsidR="00B95916" w:rsidRPr="00A3233A" w:rsidRDefault="00B95916" w:rsidP="00B95916">
      <w:pPr>
        <w:rPr>
          <w:rFonts w:ascii="Garamond" w:eastAsia="Garamond" w:hAnsi="Garamond" w:cs="Garamond"/>
          <w:color w:val="FF0000"/>
          <w:lang w:val="en-US"/>
        </w:rPr>
      </w:pPr>
      <w:r w:rsidRPr="00A3233A">
        <w:rPr>
          <w:rFonts w:ascii="Garamond" w:eastAsia="Garamond" w:hAnsi="Garamond" w:cs="Garamond"/>
          <w:color w:val="FF0000"/>
          <w:lang w:val="en-US"/>
        </w:rPr>
        <w:t>Further information on the school’s measures to prevent radicalisation are set out in other school policies and procedures, including</w:t>
      </w:r>
      <w:r>
        <w:rPr>
          <w:rFonts w:ascii="Garamond" w:eastAsia="Garamond" w:hAnsi="Garamond" w:cs="Garamond"/>
          <w:color w:val="FF0000"/>
          <w:lang w:val="en-US"/>
        </w:rPr>
        <w:t>:</w:t>
      </w:r>
      <w:r w:rsidRPr="007F3973">
        <w:t xml:space="preserve"> </w:t>
      </w:r>
      <w:r w:rsidRPr="007F3973">
        <w:rPr>
          <w:rFonts w:ascii="Garamond" w:eastAsia="Garamond" w:hAnsi="Garamond" w:cs="Garamond"/>
          <w:b/>
          <w:color w:val="FF0000"/>
          <w:lang w:val="en-US"/>
        </w:rPr>
        <w:t>PREVENT and Upholding British Values Policy</w:t>
      </w:r>
      <w:r>
        <w:rPr>
          <w:rFonts w:ascii="Garamond" w:eastAsia="Garamond" w:hAnsi="Garamond" w:cs="Garamond"/>
          <w:b/>
          <w:color w:val="FF0000"/>
          <w:lang w:val="en-US"/>
        </w:rPr>
        <w:t>.</w:t>
      </w:r>
    </w:p>
    <w:p w14:paraId="355414C4" w14:textId="407E12D4" w:rsidR="006A297C" w:rsidRDefault="006A297C" w:rsidP="006A297C">
      <w:pPr>
        <w:rPr>
          <w:rFonts w:ascii="Garamond" w:eastAsia="Garamond" w:hAnsi="Garamond" w:cs="Garamond"/>
          <w:color w:val="000000" w:themeColor="text1"/>
        </w:rPr>
      </w:pPr>
    </w:p>
    <w:p w14:paraId="3FA514B3" w14:textId="77777777" w:rsidR="00B95916" w:rsidRPr="00813F4E" w:rsidRDefault="00B95916" w:rsidP="006A297C">
      <w:pPr>
        <w:rPr>
          <w:rFonts w:ascii="Garamond" w:eastAsia="Garamond" w:hAnsi="Garamond" w:cs="Garamond"/>
          <w:color w:val="000000" w:themeColor="text1"/>
        </w:rPr>
      </w:pPr>
    </w:p>
    <w:p w14:paraId="75AD6E81" w14:textId="0A2F05A5" w:rsidR="006A297C" w:rsidRPr="006A297C" w:rsidRDefault="006A297C" w:rsidP="006A297C">
      <w:pPr>
        <w:contextualSpacing/>
        <w:rPr>
          <w:rFonts w:ascii="Garamond" w:eastAsia="Garamond" w:hAnsi="Garamond" w:cs="Garamond"/>
          <w:b/>
          <w:color w:val="000000" w:themeColor="text1"/>
          <w:sz w:val="40"/>
          <w:szCs w:val="40"/>
        </w:rPr>
      </w:pPr>
      <w:r w:rsidRPr="006A297C">
        <w:rPr>
          <w:rFonts w:ascii="Garamond" w:eastAsia="Garamond" w:hAnsi="Garamond" w:cs="Garamond"/>
          <w:b/>
          <w:color w:val="000000" w:themeColor="text1"/>
          <w:sz w:val="40"/>
          <w:szCs w:val="40"/>
        </w:rPr>
        <w:t>Serious Violence</w:t>
      </w:r>
    </w:p>
    <w:p w14:paraId="197539C3" w14:textId="77777777" w:rsidR="006A297C" w:rsidRPr="00813F4E" w:rsidRDefault="006A297C" w:rsidP="006A297C">
      <w:pPr>
        <w:contextualSpacing/>
        <w:rPr>
          <w:rFonts w:ascii="Garamond" w:eastAsia="Garamond" w:hAnsi="Garamond" w:cs="Garamond"/>
          <w:color w:val="000000" w:themeColor="text1"/>
        </w:rPr>
      </w:pPr>
      <w:r w:rsidRPr="00813F4E">
        <w:rPr>
          <w:rFonts w:ascii="Garamond" w:eastAsia="Garamond" w:hAnsi="Garamond" w:cs="Garamond"/>
          <w:color w:val="000000" w:themeColor="text1"/>
        </w:rPr>
        <w:t>All staff should be aware of indicators, which may signal that children are at risk from, or are involved with serious violent crime. These may include:</w:t>
      </w:r>
    </w:p>
    <w:p w14:paraId="41359AB9" w14:textId="77777777" w:rsidR="006A297C" w:rsidRPr="00813F4E" w:rsidRDefault="006A297C" w:rsidP="00CC429E">
      <w:pPr>
        <w:pStyle w:val="ListParagraph"/>
        <w:numPr>
          <w:ilvl w:val="0"/>
          <w:numId w:val="24"/>
        </w:numPr>
        <w:rPr>
          <w:rFonts w:ascii="Garamond" w:eastAsia="Garamond" w:hAnsi="Garamond" w:cs="Garamond"/>
          <w:color w:val="000000" w:themeColor="text1"/>
        </w:rPr>
      </w:pPr>
      <w:r w:rsidRPr="00813F4E">
        <w:rPr>
          <w:rFonts w:ascii="Garamond" w:eastAsia="Garamond" w:hAnsi="Garamond" w:cs="Garamond"/>
          <w:color w:val="000000" w:themeColor="text1"/>
        </w:rPr>
        <w:t>Increased absence from school</w:t>
      </w:r>
    </w:p>
    <w:p w14:paraId="407D7D7B" w14:textId="77777777" w:rsidR="006A297C" w:rsidRPr="00813F4E" w:rsidRDefault="006A297C" w:rsidP="00CC429E">
      <w:pPr>
        <w:pStyle w:val="ListParagraph"/>
        <w:numPr>
          <w:ilvl w:val="0"/>
          <w:numId w:val="24"/>
        </w:numPr>
        <w:rPr>
          <w:rFonts w:ascii="Garamond" w:eastAsia="Garamond" w:hAnsi="Garamond" w:cs="Garamond"/>
          <w:color w:val="000000" w:themeColor="text1"/>
        </w:rPr>
      </w:pPr>
      <w:r w:rsidRPr="00813F4E">
        <w:rPr>
          <w:rFonts w:ascii="Garamond" w:eastAsia="Garamond" w:hAnsi="Garamond" w:cs="Garamond"/>
          <w:color w:val="000000" w:themeColor="text1"/>
        </w:rPr>
        <w:t>A change of friendships or relationships with older individuals or groups</w:t>
      </w:r>
    </w:p>
    <w:p w14:paraId="29439C18" w14:textId="77777777" w:rsidR="006A297C" w:rsidRPr="00813F4E" w:rsidRDefault="006A297C" w:rsidP="00CC429E">
      <w:pPr>
        <w:pStyle w:val="ListParagraph"/>
        <w:numPr>
          <w:ilvl w:val="0"/>
          <w:numId w:val="24"/>
        </w:numPr>
        <w:rPr>
          <w:rFonts w:ascii="Garamond" w:eastAsia="Garamond" w:hAnsi="Garamond" w:cs="Garamond"/>
          <w:color w:val="000000" w:themeColor="text1"/>
        </w:rPr>
      </w:pPr>
      <w:r w:rsidRPr="00813F4E">
        <w:rPr>
          <w:rFonts w:ascii="Garamond" w:eastAsia="Garamond" w:hAnsi="Garamond" w:cs="Garamond"/>
          <w:color w:val="000000" w:themeColor="text1"/>
        </w:rPr>
        <w:t xml:space="preserve">A significant decline in </w:t>
      </w:r>
      <w:proofErr w:type="spellStart"/>
      <w:r w:rsidRPr="00813F4E">
        <w:rPr>
          <w:rFonts w:ascii="Garamond" w:eastAsia="Garamond" w:hAnsi="Garamond" w:cs="Garamond"/>
          <w:color w:val="000000" w:themeColor="text1"/>
        </w:rPr>
        <w:t>performace</w:t>
      </w:r>
      <w:proofErr w:type="spellEnd"/>
    </w:p>
    <w:p w14:paraId="21C81857" w14:textId="77777777" w:rsidR="006A297C" w:rsidRPr="00813F4E" w:rsidRDefault="006A297C" w:rsidP="00CC429E">
      <w:pPr>
        <w:pStyle w:val="ListParagraph"/>
        <w:numPr>
          <w:ilvl w:val="0"/>
          <w:numId w:val="24"/>
        </w:numPr>
        <w:rPr>
          <w:rFonts w:ascii="Garamond" w:eastAsia="Garamond" w:hAnsi="Garamond" w:cs="Garamond"/>
          <w:color w:val="000000" w:themeColor="text1"/>
        </w:rPr>
      </w:pPr>
      <w:r w:rsidRPr="00813F4E">
        <w:rPr>
          <w:rFonts w:ascii="Garamond" w:eastAsia="Garamond" w:hAnsi="Garamond" w:cs="Garamond"/>
          <w:color w:val="000000" w:themeColor="text1"/>
        </w:rPr>
        <w:t xml:space="preserve">Signs of </w:t>
      </w:r>
      <w:proofErr w:type="spellStart"/>
      <w:r w:rsidRPr="00813F4E">
        <w:rPr>
          <w:rFonts w:ascii="Garamond" w:eastAsia="Garamond" w:hAnsi="Garamond" w:cs="Garamond"/>
          <w:color w:val="000000" w:themeColor="text1"/>
        </w:rPr>
        <w:t>self harm</w:t>
      </w:r>
      <w:proofErr w:type="spellEnd"/>
      <w:r w:rsidRPr="00813F4E">
        <w:rPr>
          <w:rFonts w:ascii="Garamond" w:eastAsia="Garamond" w:hAnsi="Garamond" w:cs="Garamond"/>
          <w:color w:val="000000" w:themeColor="text1"/>
        </w:rPr>
        <w:t xml:space="preserve"> or significant change in wellbeing</w:t>
      </w:r>
    </w:p>
    <w:p w14:paraId="145A905C" w14:textId="77777777" w:rsidR="006A297C" w:rsidRPr="00813F4E" w:rsidRDefault="006A297C" w:rsidP="00CC429E">
      <w:pPr>
        <w:pStyle w:val="ListParagraph"/>
        <w:numPr>
          <w:ilvl w:val="0"/>
          <w:numId w:val="24"/>
        </w:numPr>
        <w:rPr>
          <w:rFonts w:ascii="Garamond" w:eastAsia="Garamond" w:hAnsi="Garamond" w:cs="Garamond"/>
          <w:color w:val="000000" w:themeColor="text1"/>
        </w:rPr>
      </w:pPr>
      <w:r w:rsidRPr="00813F4E">
        <w:rPr>
          <w:rFonts w:ascii="Garamond" w:eastAsia="Garamond" w:hAnsi="Garamond" w:cs="Garamond"/>
          <w:color w:val="000000" w:themeColor="text1"/>
        </w:rPr>
        <w:t xml:space="preserve">Signs of </w:t>
      </w:r>
      <w:proofErr w:type="spellStart"/>
      <w:r w:rsidRPr="00813F4E">
        <w:rPr>
          <w:rFonts w:ascii="Garamond" w:eastAsia="Garamond" w:hAnsi="Garamond" w:cs="Garamond"/>
          <w:color w:val="000000" w:themeColor="text1"/>
        </w:rPr>
        <w:t>assult</w:t>
      </w:r>
      <w:proofErr w:type="spellEnd"/>
      <w:r w:rsidRPr="00813F4E">
        <w:rPr>
          <w:rFonts w:ascii="Garamond" w:eastAsia="Garamond" w:hAnsi="Garamond" w:cs="Garamond"/>
          <w:color w:val="000000" w:themeColor="text1"/>
        </w:rPr>
        <w:t xml:space="preserve"> or unexplained injuries</w:t>
      </w:r>
    </w:p>
    <w:p w14:paraId="7160C939" w14:textId="77777777" w:rsidR="006A297C" w:rsidRPr="00813F4E" w:rsidRDefault="006A297C" w:rsidP="00CC429E">
      <w:pPr>
        <w:pStyle w:val="ListParagraph"/>
        <w:numPr>
          <w:ilvl w:val="0"/>
          <w:numId w:val="24"/>
        </w:numPr>
        <w:rPr>
          <w:rFonts w:ascii="Garamond" w:eastAsia="Garamond" w:hAnsi="Garamond" w:cs="Garamond"/>
          <w:color w:val="000000" w:themeColor="text1"/>
        </w:rPr>
      </w:pPr>
      <w:r w:rsidRPr="00813F4E">
        <w:rPr>
          <w:rFonts w:ascii="Garamond" w:eastAsia="Garamond" w:hAnsi="Garamond" w:cs="Garamond"/>
          <w:color w:val="000000" w:themeColor="text1"/>
        </w:rPr>
        <w:t>Unexplained gifts or new possessions.</w:t>
      </w:r>
    </w:p>
    <w:p w14:paraId="38654ADC" w14:textId="0E6428ED" w:rsidR="005D3674" w:rsidRDefault="005D3674">
      <w:pPr>
        <w:rPr>
          <w:rFonts w:ascii="Garamond" w:eastAsia="Garamond" w:hAnsi="Garamond" w:cs="Garamond"/>
          <w:b/>
        </w:rPr>
      </w:pPr>
    </w:p>
    <w:p w14:paraId="4A5F3B59" w14:textId="77777777" w:rsidR="00A3233A" w:rsidRDefault="00A3233A" w:rsidP="006A297C">
      <w:pPr>
        <w:ind w:left="360"/>
        <w:rPr>
          <w:rFonts w:ascii="Garamond" w:eastAsia="Garamond" w:hAnsi="Garamond" w:cs="Garamond"/>
          <w:color w:val="000000" w:themeColor="text1"/>
        </w:rPr>
      </w:pPr>
    </w:p>
    <w:p w14:paraId="4F8A38A3" w14:textId="77777777" w:rsidR="00A3233A" w:rsidRPr="00A3233A" w:rsidRDefault="00A3233A" w:rsidP="00A3233A">
      <w:pPr>
        <w:rPr>
          <w:rFonts w:ascii="Garamond" w:eastAsia="Garamond" w:hAnsi="Garamond" w:cs="Garamond"/>
          <w:b/>
          <w:color w:val="000000" w:themeColor="text1"/>
          <w:sz w:val="40"/>
          <w:szCs w:val="40"/>
        </w:rPr>
      </w:pPr>
      <w:r w:rsidRPr="00A3233A">
        <w:rPr>
          <w:rFonts w:ascii="Garamond" w:eastAsia="Garamond" w:hAnsi="Garamond" w:cs="Garamond"/>
          <w:b/>
          <w:color w:val="000000" w:themeColor="text1"/>
          <w:sz w:val="40"/>
          <w:szCs w:val="40"/>
        </w:rPr>
        <w:t xml:space="preserve">So-called ‘honour-based’ </w:t>
      </w:r>
      <w:r w:rsidRPr="00070F03">
        <w:rPr>
          <w:rFonts w:ascii="Garamond" w:eastAsia="Garamond" w:hAnsi="Garamond" w:cs="Garamond"/>
          <w:b/>
          <w:color w:val="FF0000"/>
          <w:sz w:val="40"/>
          <w:szCs w:val="40"/>
        </w:rPr>
        <w:t xml:space="preserve">abuse </w:t>
      </w:r>
      <w:r w:rsidRPr="00A3233A">
        <w:rPr>
          <w:rFonts w:ascii="Garamond" w:eastAsia="Garamond" w:hAnsi="Garamond" w:cs="Garamond"/>
          <w:b/>
          <w:color w:val="000000" w:themeColor="text1"/>
          <w:sz w:val="40"/>
          <w:szCs w:val="40"/>
        </w:rPr>
        <w:t>(including FGM and forced marriage)</w:t>
      </w:r>
    </w:p>
    <w:p w14:paraId="04ABA607" w14:textId="4274A684" w:rsidR="00A3233A" w:rsidRDefault="00A3233A" w:rsidP="00A3233A">
      <w:pPr>
        <w:rPr>
          <w:rFonts w:ascii="Garamond" w:eastAsia="Garamond" w:hAnsi="Garamond" w:cs="Garamond"/>
          <w:color w:val="000000" w:themeColor="text1"/>
        </w:rPr>
      </w:pPr>
      <w:r w:rsidRPr="00A3233A">
        <w:rPr>
          <w:rFonts w:ascii="Garamond" w:eastAsia="Garamond" w:hAnsi="Garamond" w:cs="Garamond"/>
          <w:color w:val="000000" w:themeColor="text1"/>
        </w:rPr>
        <w:lastRenderedPageBreak/>
        <w:t xml:space="preserve">So-called ‘honour-based’ abuse (HBA) encompasses incidents or crimes committed to protect or defend the honour of the family and/or community, including FGM, forced marriage, and practices such as breast ironing. </w:t>
      </w:r>
    </w:p>
    <w:p w14:paraId="1024DFFC" w14:textId="77777777" w:rsidR="00A3233A" w:rsidRPr="00A3233A" w:rsidRDefault="00A3233A" w:rsidP="00A3233A">
      <w:pPr>
        <w:rPr>
          <w:rFonts w:ascii="Garamond" w:eastAsia="Garamond" w:hAnsi="Garamond" w:cs="Garamond"/>
          <w:color w:val="000000" w:themeColor="text1"/>
        </w:rPr>
      </w:pPr>
    </w:p>
    <w:p w14:paraId="480D01BB" w14:textId="71B18BB4" w:rsidR="00A3233A" w:rsidRDefault="00A3233A" w:rsidP="00A3233A">
      <w:pPr>
        <w:rPr>
          <w:rFonts w:ascii="Garamond" w:eastAsia="Garamond" w:hAnsi="Garamond" w:cs="Garamond"/>
          <w:color w:val="000000" w:themeColor="text1"/>
        </w:rPr>
      </w:pPr>
      <w:r w:rsidRPr="00A3233A">
        <w:rPr>
          <w:rFonts w:ascii="Garamond" w:eastAsia="Garamond" w:hAnsi="Garamond" w:cs="Garamond"/>
          <w:color w:val="000000" w:themeColor="text1"/>
        </w:rPr>
        <w:t xml:space="preserve">Abuse committed in this context often involves a wider network of family or community pressure and can include multiple perpetrators. </w:t>
      </w:r>
    </w:p>
    <w:p w14:paraId="43496B55" w14:textId="77777777" w:rsidR="00A3233A" w:rsidRPr="00A3233A" w:rsidRDefault="00A3233A" w:rsidP="00A3233A">
      <w:pPr>
        <w:rPr>
          <w:rFonts w:ascii="Garamond" w:eastAsia="Garamond" w:hAnsi="Garamond" w:cs="Garamond"/>
          <w:color w:val="000000" w:themeColor="text1"/>
        </w:rPr>
      </w:pPr>
    </w:p>
    <w:p w14:paraId="36083CB3" w14:textId="77777777" w:rsidR="00A3233A" w:rsidRPr="00A3233A" w:rsidRDefault="00A3233A" w:rsidP="00A3233A">
      <w:pPr>
        <w:rPr>
          <w:rFonts w:ascii="Garamond" w:eastAsia="Garamond" w:hAnsi="Garamond" w:cs="Garamond"/>
          <w:color w:val="000000" w:themeColor="text1"/>
        </w:rPr>
      </w:pPr>
      <w:r w:rsidRPr="00A3233A">
        <w:rPr>
          <w:rFonts w:ascii="Garamond" w:eastAsia="Garamond" w:hAnsi="Garamond" w:cs="Garamond"/>
          <w:color w:val="000000" w:themeColor="text1"/>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64640E79" w14:textId="77777777" w:rsidR="00A3233A" w:rsidRPr="00A3233A" w:rsidRDefault="00A3233A" w:rsidP="00A3233A">
      <w:pPr>
        <w:rPr>
          <w:rFonts w:ascii="Garamond" w:eastAsia="Garamond" w:hAnsi="Garamond" w:cs="Garamond"/>
          <w:color w:val="FF0000"/>
        </w:rPr>
      </w:pPr>
    </w:p>
    <w:p w14:paraId="635844FF" w14:textId="77777777" w:rsidR="006A297C" w:rsidRPr="00813F4E" w:rsidRDefault="006A297C" w:rsidP="006A297C">
      <w:pPr>
        <w:ind w:left="360"/>
        <w:rPr>
          <w:rFonts w:ascii="Garamond" w:eastAsia="Garamond" w:hAnsi="Garamond" w:cs="Garamond"/>
          <w:color w:val="000000" w:themeColor="text1"/>
        </w:rPr>
      </w:pPr>
    </w:p>
    <w:p w14:paraId="4C5BCCDE" w14:textId="77777777" w:rsidR="006A297C" w:rsidRPr="006A297C" w:rsidRDefault="006A297C" w:rsidP="006A297C">
      <w:pPr>
        <w:rPr>
          <w:rFonts w:ascii="Garamond" w:eastAsia="Garamond" w:hAnsi="Garamond" w:cs="Garamond"/>
          <w:color w:val="000000" w:themeColor="text1"/>
          <w:sz w:val="40"/>
          <w:szCs w:val="40"/>
        </w:rPr>
      </w:pPr>
      <w:r w:rsidRPr="006A297C">
        <w:rPr>
          <w:rFonts w:ascii="Garamond" w:eastAsia="Garamond" w:hAnsi="Garamond" w:cs="Garamond"/>
          <w:b/>
          <w:bCs/>
          <w:color w:val="000000" w:themeColor="text1"/>
          <w:sz w:val="40"/>
          <w:szCs w:val="40"/>
        </w:rPr>
        <w:t>Sexual violence</w:t>
      </w:r>
    </w:p>
    <w:p w14:paraId="78CF3F81" w14:textId="77777777" w:rsidR="006A297C" w:rsidRPr="006A297C" w:rsidRDefault="006A297C" w:rsidP="006A297C">
      <w:pPr>
        <w:rPr>
          <w:rFonts w:ascii="Garamond" w:eastAsia="Garamond" w:hAnsi="Garamond" w:cs="Garamond"/>
          <w:color w:val="000000" w:themeColor="text1"/>
        </w:rPr>
      </w:pPr>
      <w:r w:rsidRPr="006A297C">
        <w:rPr>
          <w:rFonts w:ascii="Garamond" w:eastAsia="Garamond" w:hAnsi="Garamond" w:cs="Garamond"/>
          <w:color w:val="000000" w:themeColor="text1"/>
        </w:rPr>
        <w:t xml:space="preserve">It is important that staff are aware of sexual violence and the fact children can, and sometimes do, abuse their peers in this way. When referring to sexual violence we are referring to sexual offences under the Sexual Offences Act 2003105 as described below: </w:t>
      </w:r>
    </w:p>
    <w:p w14:paraId="41C4366B" w14:textId="77777777" w:rsidR="006A297C" w:rsidRPr="00813F4E" w:rsidRDefault="006A297C" w:rsidP="00CC429E">
      <w:pPr>
        <w:pStyle w:val="ListParagraph"/>
        <w:numPr>
          <w:ilvl w:val="1"/>
          <w:numId w:val="21"/>
        </w:numPr>
        <w:rPr>
          <w:rFonts w:ascii="Garamond" w:eastAsia="Garamond" w:hAnsi="Garamond" w:cs="Garamond"/>
          <w:color w:val="000000" w:themeColor="text1"/>
        </w:rPr>
      </w:pPr>
      <w:r w:rsidRPr="00813F4E">
        <w:rPr>
          <w:rFonts w:ascii="Garamond" w:eastAsia="Garamond" w:hAnsi="Garamond" w:cs="Garamond"/>
          <w:b/>
          <w:bCs/>
          <w:color w:val="000000" w:themeColor="text1"/>
        </w:rPr>
        <w:t xml:space="preserve">Rape: </w:t>
      </w:r>
      <w:r w:rsidRPr="00813F4E">
        <w:rPr>
          <w:rFonts w:ascii="Garamond" w:eastAsia="Garamond" w:hAnsi="Garamond" w:cs="Garamond"/>
          <w:color w:val="000000" w:themeColor="text1"/>
        </w:rPr>
        <w:t xml:space="preserve">A person (A) commits an offence of rape if: he intentionally penetrates the vagina, anus or mouth of another person (B) with his penis, B does not consent to the penetration and A does not reasonably believe that B consents. </w:t>
      </w:r>
    </w:p>
    <w:p w14:paraId="1F6878C5" w14:textId="77777777" w:rsidR="006A297C" w:rsidRPr="00813F4E" w:rsidRDefault="006A297C" w:rsidP="00CC429E">
      <w:pPr>
        <w:pStyle w:val="ListParagraph"/>
        <w:numPr>
          <w:ilvl w:val="1"/>
          <w:numId w:val="21"/>
        </w:numPr>
        <w:rPr>
          <w:rFonts w:ascii="Garamond" w:eastAsia="Garamond" w:hAnsi="Garamond" w:cs="Garamond"/>
          <w:color w:val="000000" w:themeColor="text1"/>
        </w:rPr>
      </w:pPr>
      <w:r w:rsidRPr="00813F4E">
        <w:rPr>
          <w:rFonts w:ascii="Garamond" w:eastAsia="Garamond" w:hAnsi="Garamond" w:cs="Garamond"/>
          <w:b/>
          <w:bCs/>
          <w:color w:val="000000" w:themeColor="text1"/>
        </w:rPr>
        <w:t xml:space="preserve">Assault by Penetration: </w:t>
      </w:r>
      <w:r w:rsidRPr="00813F4E">
        <w:rPr>
          <w:rFonts w:ascii="Garamond" w:eastAsia="Garamond" w:hAnsi="Garamond" w:cs="Garamond"/>
          <w:color w:val="000000" w:themeColor="text1"/>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5EDE580" w14:textId="77777777" w:rsidR="006A297C" w:rsidRPr="00813F4E" w:rsidRDefault="006A297C" w:rsidP="00CC429E">
      <w:pPr>
        <w:pStyle w:val="ListParagraph"/>
        <w:numPr>
          <w:ilvl w:val="1"/>
          <w:numId w:val="21"/>
        </w:numPr>
        <w:rPr>
          <w:rFonts w:ascii="Garamond" w:eastAsia="Garamond" w:hAnsi="Garamond" w:cs="Garamond"/>
          <w:color w:val="000000" w:themeColor="text1"/>
        </w:rPr>
      </w:pPr>
      <w:r w:rsidRPr="00813F4E">
        <w:rPr>
          <w:rFonts w:ascii="Garamond" w:eastAsia="Garamond" w:hAnsi="Garamond" w:cs="Garamond"/>
          <w:b/>
          <w:bCs/>
          <w:color w:val="000000" w:themeColor="text1"/>
        </w:rPr>
        <w:t xml:space="preserve">Sexual Assault: </w:t>
      </w:r>
      <w:r w:rsidRPr="00813F4E">
        <w:rPr>
          <w:rFonts w:ascii="Garamond" w:eastAsia="Garamond" w:hAnsi="Garamond" w:cs="Garamond"/>
          <w:color w:val="000000" w:themeColor="text1"/>
        </w:rPr>
        <w:t xml:space="preserve">A person (A) commits an offence of sexual assault if: s/he intentionally touches another person (B), the touching is sexual, B does not consent to the touching and A does not reasonably believe that B consents. </w:t>
      </w:r>
    </w:p>
    <w:p w14:paraId="128A215D" w14:textId="77777777" w:rsidR="006A297C" w:rsidRPr="00813F4E" w:rsidRDefault="006A297C" w:rsidP="006A297C">
      <w:pPr>
        <w:pStyle w:val="ListParagraph"/>
        <w:ind w:left="360"/>
        <w:rPr>
          <w:rFonts w:ascii="Garamond" w:eastAsia="Garamond" w:hAnsi="Garamond" w:cs="Garamond"/>
          <w:b/>
          <w:bCs/>
          <w:color w:val="000000" w:themeColor="text1"/>
        </w:rPr>
      </w:pPr>
    </w:p>
    <w:p w14:paraId="582EB9A9" w14:textId="77777777" w:rsidR="006A297C" w:rsidRPr="00EF1B19" w:rsidRDefault="006A297C" w:rsidP="00EF1B19">
      <w:pPr>
        <w:rPr>
          <w:rFonts w:ascii="Garamond" w:eastAsia="Garamond" w:hAnsi="Garamond" w:cs="Garamond"/>
          <w:color w:val="000000" w:themeColor="text1"/>
        </w:rPr>
      </w:pPr>
      <w:r w:rsidRPr="00EF1B19">
        <w:rPr>
          <w:rFonts w:ascii="Garamond" w:eastAsia="Garamond" w:hAnsi="Garamond" w:cs="Garamond"/>
          <w:color w:val="000000" w:themeColor="text1"/>
        </w:rPr>
        <w:t>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1395702C" w14:textId="77777777" w:rsidR="006A297C" w:rsidRPr="00813F4E" w:rsidRDefault="006A297C" w:rsidP="006A297C">
      <w:pPr>
        <w:pStyle w:val="ListParagraph"/>
        <w:ind w:left="360"/>
        <w:rPr>
          <w:rFonts w:ascii="Garamond" w:eastAsia="Garamond" w:hAnsi="Garamond" w:cs="Garamond"/>
          <w:color w:val="000000" w:themeColor="text1"/>
        </w:rPr>
      </w:pPr>
    </w:p>
    <w:p w14:paraId="66FD1169" w14:textId="77777777" w:rsidR="006A297C" w:rsidRPr="00070F03" w:rsidRDefault="006A297C" w:rsidP="00070F03">
      <w:pPr>
        <w:rPr>
          <w:rFonts w:ascii="Garamond" w:eastAsia="Garamond" w:hAnsi="Garamond" w:cs="Garamond"/>
          <w:color w:val="000000" w:themeColor="text1"/>
          <w:sz w:val="40"/>
          <w:szCs w:val="40"/>
        </w:rPr>
      </w:pPr>
      <w:r w:rsidRPr="00070F03">
        <w:rPr>
          <w:rFonts w:ascii="Garamond" w:eastAsia="Garamond" w:hAnsi="Garamond" w:cs="Garamond"/>
          <w:b/>
          <w:bCs/>
          <w:color w:val="000000" w:themeColor="text1"/>
          <w:sz w:val="40"/>
          <w:szCs w:val="40"/>
        </w:rPr>
        <w:t>Sexual harassment</w:t>
      </w:r>
    </w:p>
    <w:p w14:paraId="1591E9A6" w14:textId="77777777" w:rsidR="006A297C" w:rsidRPr="00070F03" w:rsidRDefault="006A297C" w:rsidP="00070F03">
      <w:pPr>
        <w:pBdr>
          <w:top w:val="nil"/>
          <w:left w:val="nil"/>
          <w:bottom w:val="nil"/>
          <w:right w:val="nil"/>
          <w:between w:val="nil"/>
        </w:pBdr>
        <w:rPr>
          <w:rFonts w:ascii="Garamond" w:eastAsia="Garamond" w:hAnsi="Garamond" w:cs="Garamond"/>
          <w:color w:val="000000" w:themeColor="text1"/>
        </w:rPr>
      </w:pPr>
      <w:r w:rsidRPr="00070F03">
        <w:rPr>
          <w:rFonts w:ascii="Garamond" w:eastAsia="Garamond" w:hAnsi="Garamond" w:cs="Garamond"/>
          <w:color w:val="000000" w:themeColor="text1"/>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9BD4C7D" w14:textId="77777777" w:rsidR="006A297C" w:rsidRPr="00813F4E" w:rsidRDefault="006A297C" w:rsidP="006A297C">
      <w:pPr>
        <w:pStyle w:val="ListParagraph"/>
        <w:ind w:left="360"/>
        <w:rPr>
          <w:rFonts w:ascii="Garamond" w:eastAsia="Garamond" w:hAnsi="Garamond" w:cs="Garamond"/>
          <w:color w:val="000000" w:themeColor="text1"/>
        </w:rPr>
      </w:pPr>
    </w:p>
    <w:p w14:paraId="0E2C2052" w14:textId="77777777" w:rsidR="006A297C" w:rsidRPr="00813F4E" w:rsidRDefault="006A297C" w:rsidP="006A297C">
      <w:pPr>
        <w:pStyle w:val="ListParagraph"/>
        <w:pBdr>
          <w:top w:val="nil"/>
          <w:left w:val="nil"/>
          <w:bottom w:val="nil"/>
          <w:right w:val="nil"/>
          <w:between w:val="nil"/>
        </w:pBdr>
        <w:ind w:left="360"/>
        <w:rPr>
          <w:rFonts w:ascii="Garamond" w:eastAsia="Garamond" w:hAnsi="Garamond" w:cs="Garamond"/>
          <w:color w:val="000000" w:themeColor="text1"/>
        </w:rPr>
      </w:pPr>
      <w:r w:rsidRPr="00813F4E">
        <w:rPr>
          <w:rFonts w:ascii="Garamond" w:eastAsia="Garamond" w:hAnsi="Garamond" w:cs="Garamond"/>
          <w:color w:val="000000" w:themeColor="text1"/>
        </w:rPr>
        <w:t xml:space="preserve">Whilst not intended to be an exhaustive list, sexual harassment can include: </w:t>
      </w:r>
    </w:p>
    <w:p w14:paraId="32D16A69" w14:textId="77777777" w:rsidR="00EF1B19" w:rsidRDefault="006A297C" w:rsidP="00EF1B19">
      <w:pPr>
        <w:pStyle w:val="ListParagraph"/>
        <w:numPr>
          <w:ilvl w:val="0"/>
          <w:numId w:val="63"/>
        </w:numPr>
        <w:rPr>
          <w:rFonts w:ascii="Garamond" w:eastAsia="Garamond" w:hAnsi="Garamond" w:cs="Garamond"/>
          <w:color w:val="000000" w:themeColor="text1"/>
        </w:rPr>
      </w:pPr>
      <w:r w:rsidRPr="00EF1B19">
        <w:rPr>
          <w:rFonts w:ascii="Garamond" w:eastAsia="Garamond" w:hAnsi="Garamond" w:cs="Garamond"/>
          <w:color w:val="000000" w:themeColor="text1"/>
        </w:rPr>
        <w:t xml:space="preserve">sexual comments, such as: telling sexual stories, making lewd comments, making sexual remarks about clothes and appearance and calling someone sexualised names; </w:t>
      </w:r>
    </w:p>
    <w:p w14:paraId="3912BE0D" w14:textId="77777777" w:rsidR="00EF1B19" w:rsidRDefault="006A297C" w:rsidP="00EF1B19">
      <w:pPr>
        <w:pStyle w:val="ListParagraph"/>
        <w:numPr>
          <w:ilvl w:val="0"/>
          <w:numId w:val="63"/>
        </w:numPr>
        <w:rPr>
          <w:rFonts w:ascii="Garamond" w:eastAsia="Garamond" w:hAnsi="Garamond" w:cs="Garamond"/>
          <w:color w:val="000000" w:themeColor="text1"/>
        </w:rPr>
      </w:pPr>
      <w:r w:rsidRPr="00EF1B19">
        <w:rPr>
          <w:rFonts w:ascii="Garamond" w:eastAsia="Garamond" w:hAnsi="Garamond" w:cs="Garamond"/>
          <w:color w:val="000000" w:themeColor="text1"/>
        </w:rPr>
        <w:t>sexual “jokes” or taunting;</w:t>
      </w:r>
    </w:p>
    <w:p w14:paraId="7504F900" w14:textId="76C47E85" w:rsidR="00EF1B19" w:rsidRPr="00EF1B19" w:rsidRDefault="006A297C" w:rsidP="00EF1B19">
      <w:pPr>
        <w:pStyle w:val="ListParagraph"/>
        <w:numPr>
          <w:ilvl w:val="0"/>
          <w:numId w:val="63"/>
        </w:numPr>
        <w:rPr>
          <w:rFonts w:ascii="Garamond" w:eastAsia="Garamond" w:hAnsi="Garamond" w:cs="Garamond"/>
          <w:color w:val="000000" w:themeColor="text1"/>
        </w:rPr>
      </w:pPr>
      <w:r w:rsidRPr="00EF1B19">
        <w:rPr>
          <w:rFonts w:ascii="Garamond" w:eastAsia="Garamond" w:hAnsi="Garamond" w:cs="Garamond"/>
          <w:color w:val="000000" w:themeColor="text1"/>
        </w:rPr>
        <w:t xml:space="preserve">physical behaviour, such as: deliberately brushing against someone, interfering with someone’s clothes (we should be considering when any of this crosses a line into sexual violence - it is </w:t>
      </w:r>
      <w:r w:rsidRPr="00EF1B19">
        <w:rPr>
          <w:rFonts w:ascii="Garamond" w:eastAsia="Garamond" w:hAnsi="Garamond" w:cs="Garamond"/>
          <w:color w:val="000000" w:themeColor="text1"/>
        </w:rPr>
        <w:lastRenderedPageBreak/>
        <w:t xml:space="preserve">important to talk to and consider the experience of the victim) and displaying pictures, photos or drawings of a sexual nature; </w:t>
      </w:r>
    </w:p>
    <w:p w14:paraId="6D51CFDA" w14:textId="77777777" w:rsidR="00EF1B19" w:rsidRDefault="00EF1B19" w:rsidP="00EF1B19">
      <w:pPr>
        <w:pStyle w:val="ListParagraph"/>
        <w:numPr>
          <w:ilvl w:val="0"/>
          <w:numId w:val="62"/>
        </w:numPr>
        <w:rPr>
          <w:rFonts w:ascii="Garamond" w:eastAsia="Garamond" w:hAnsi="Garamond" w:cs="Garamond"/>
          <w:color w:val="FF0000"/>
        </w:rPr>
      </w:pPr>
      <w:proofErr w:type="spellStart"/>
      <w:r w:rsidRPr="00EF1B19">
        <w:rPr>
          <w:rFonts w:ascii="Garamond" w:eastAsia="Garamond" w:hAnsi="Garamond" w:cs="Garamond"/>
          <w:color w:val="FF0000"/>
        </w:rPr>
        <w:t>upskirting</w:t>
      </w:r>
      <w:r>
        <w:rPr>
          <w:rFonts w:ascii="Garamond" w:eastAsia="Garamond" w:hAnsi="Garamond" w:cs="Garamond"/>
          <w:color w:val="FF0000"/>
        </w:rPr>
        <w:t>;</w:t>
      </w:r>
      <w:proofErr w:type="spellEnd"/>
    </w:p>
    <w:p w14:paraId="27A8E489" w14:textId="171E77EA" w:rsidR="00EF1B19" w:rsidRDefault="00EF1B19" w:rsidP="00EF1B19">
      <w:pPr>
        <w:pStyle w:val="ListParagraph"/>
        <w:numPr>
          <w:ilvl w:val="0"/>
          <w:numId w:val="64"/>
        </w:numPr>
        <w:rPr>
          <w:rFonts w:ascii="Garamond" w:eastAsia="Garamond" w:hAnsi="Garamond" w:cs="Garamond"/>
          <w:color w:val="000000" w:themeColor="text1"/>
        </w:rPr>
      </w:pPr>
      <w:r w:rsidRPr="00EF1B19">
        <w:rPr>
          <w:rFonts w:ascii="Garamond" w:eastAsia="Garamond" w:hAnsi="Garamond" w:cs="Garamond"/>
          <w:color w:val="000000" w:themeColor="text1"/>
        </w:rPr>
        <w:t xml:space="preserve">online sexual harassment, which might include: non-consensual sharing of sexual images and videos and sharing sexual images and videos </w:t>
      </w:r>
      <w:r w:rsidRPr="00EF1B19">
        <w:rPr>
          <w:rFonts w:ascii="Garamond" w:eastAsia="Garamond" w:hAnsi="Garamond" w:cs="Garamond"/>
          <w:color w:val="FF0000"/>
        </w:rPr>
        <w:t>(see Youth produced sexual imagery (Sexting) p. 8i</w:t>
      </w:r>
      <w:r w:rsidRPr="00EF1B19">
        <w:rPr>
          <w:rFonts w:ascii="Garamond" w:eastAsia="Garamond" w:hAnsi="Garamond" w:cs="Garamond"/>
          <w:color w:val="000000" w:themeColor="text1"/>
        </w:rPr>
        <w:t>); unwanted sexual comments on social media; sexualised online bullying; exploitation; coercion and threats. Online sexual harassment may be stand alone, or part of a wider pattern of sexual harassment and/or sexual violence</w:t>
      </w:r>
    </w:p>
    <w:p w14:paraId="06EB1C1C" w14:textId="4020F854" w:rsidR="00EF1B19" w:rsidRDefault="00EF1B19" w:rsidP="00EF1B19">
      <w:pPr>
        <w:rPr>
          <w:rFonts w:ascii="Garamond" w:eastAsia="Garamond" w:hAnsi="Garamond" w:cs="Garamond"/>
          <w:color w:val="000000" w:themeColor="text1"/>
        </w:rPr>
      </w:pPr>
    </w:p>
    <w:p w14:paraId="74546CD2" w14:textId="77777777" w:rsidR="00EF1B19" w:rsidRPr="00554129" w:rsidRDefault="00EF1B19" w:rsidP="00EF1B19">
      <w:pPr>
        <w:rPr>
          <w:rFonts w:ascii="Garamond" w:eastAsia="Garamond" w:hAnsi="Garamond" w:cs="Garamond"/>
          <w:b/>
          <w:bCs/>
          <w:color w:val="FF0000"/>
          <w:sz w:val="40"/>
          <w:szCs w:val="40"/>
        </w:rPr>
      </w:pPr>
      <w:bookmarkStart w:id="3" w:name="_Toc49344718"/>
      <w:r w:rsidRPr="00554129">
        <w:rPr>
          <w:rFonts w:ascii="Garamond" w:eastAsia="Garamond" w:hAnsi="Garamond" w:cs="Garamond"/>
          <w:b/>
          <w:bCs/>
          <w:color w:val="FF0000"/>
          <w:sz w:val="40"/>
          <w:szCs w:val="40"/>
        </w:rPr>
        <w:t>School related weapons incidents</w:t>
      </w:r>
      <w:bookmarkEnd w:id="3"/>
    </w:p>
    <w:p w14:paraId="111AB861" w14:textId="1665DEFC" w:rsidR="00EF1B19" w:rsidRPr="00EF1B19" w:rsidRDefault="00EF1B19" w:rsidP="00EF1B19">
      <w:pPr>
        <w:rPr>
          <w:rFonts w:ascii="Garamond" w:eastAsia="Garamond" w:hAnsi="Garamond" w:cs="Garamond"/>
          <w:color w:val="FF0000"/>
        </w:rPr>
      </w:pPr>
      <w:r w:rsidRPr="00EF1B19">
        <w:rPr>
          <w:rFonts w:ascii="Garamond" w:eastAsia="Garamond" w:hAnsi="Garamond" w:cs="Garamond"/>
          <w:color w:val="FF0000"/>
        </w:rPr>
        <w:t>We follow the ‘</w:t>
      </w:r>
      <w:proofErr w:type="spellStart"/>
      <w:r w:rsidRPr="00EF1B19">
        <w:rPr>
          <w:rFonts w:ascii="Garamond" w:eastAsia="Garamond" w:hAnsi="Garamond" w:cs="Garamond"/>
          <w:color w:val="FF0000"/>
        </w:rPr>
        <w:t>AfC</w:t>
      </w:r>
      <w:proofErr w:type="spellEnd"/>
      <w:r w:rsidRPr="00EF1B19">
        <w:rPr>
          <w:rFonts w:ascii="Garamond" w:eastAsia="Garamond" w:hAnsi="Garamond" w:cs="Garamond"/>
          <w:color w:val="FF0000"/>
        </w:rPr>
        <w:t xml:space="preserve"> </w:t>
      </w:r>
      <w:r w:rsidRPr="00EF1B19">
        <w:rPr>
          <w:rFonts w:ascii="Garamond" w:eastAsia="Garamond" w:hAnsi="Garamond" w:cs="Garamond"/>
          <w:bCs/>
          <w:color w:val="FF0000"/>
        </w:rPr>
        <w:t xml:space="preserve">School Related Weapons or Potential Weapons Incidents’ Protocol and have </w:t>
      </w:r>
      <w:r w:rsidRPr="00EF1B19">
        <w:rPr>
          <w:rFonts w:ascii="Garamond" w:eastAsia="Garamond" w:hAnsi="Garamond" w:cs="Garamond"/>
          <w:color w:val="FF0000"/>
        </w:rPr>
        <w:t>a duty and a responsibility to protect and safeguard our students and staff. We will inform SPA and the police of any incident involving a weapon or potential weapon.</w:t>
      </w:r>
    </w:p>
    <w:p w14:paraId="5D2823B1" w14:textId="77777777" w:rsidR="00EF1B19" w:rsidRPr="00EF1B19" w:rsidRDefault="00EF1B19" w:rsidP="00EF1B19">
      <w:pPr>
        <w:rPr>
          <w:rFonts w:ascii="Garamond" w:eastAsia="Garamond" w:hAnsi="Garamond" w:cs="Garamond"/>
          <w:color w:val="FF0000"/>
        </w:rPr>
      </w:pPr>
    </w:p>
    <w:p w14:paraId="49202ABE" w14:textId="77777777" w:rsidR="00EF1B19" w:rsidRPr="00EF1B19" w:rsidRDefault="00EF1B19" w:rsidP="00EF1B19">
      <w:pPr>
        <w:rPr>
          <w:rFonts w:ascii="Garamond" w:eastAsia="Garamond" w:hAnsi="Garamond" w:cs="Garamond"/>
          <w:color w:val="FF0000"/>
        </w:rPr>
      </w:pPr>
      <w:r w:rsidRPr="00EF1B19">
        <w:rPr>
          <w:rFonts w:ascii="Garamond" w:eastAsia="Garamond" w:hAnsi="Garamond" w:cs="Garamond"/>
          <w:color w:val="FF0000"/>
        </w:rPr>
        <w:t xml:space="preserve">Teachers have a number of legal powers which include the power to search pupils without consent for a number of ‘prohibited </w:t>
      </w:r>
      <w:proofErr w:type="gramStart"/>
      <w:r w:rsidRPr="00EF1B19">
        <w:rPr>
          <w:rFonts w:ascii="Garamond" w:eastAsia="Garamond" w:hAnsi="Garamond" w:cs="Garamond"/>
          <w:color w:val="FF0000"/>
        </w:rPr>
        <w:t>items’</w:t>
      </w:r>
      <w:proofErr w:type="gramEnd"/>
      <w:r w:rsidRPr="00EF1B19">
        <w:rPr>
          <w:rFonts w:ascii="Garamond" w:eastAsia="Garamond" w:hAnsi="Garamond" w:cs="Garamond"/>
          <w:color w:val="FF0000"/>
        </w:rPr>
        <w:t xml:space="preserve">. These include: knives and weapons; alcohol; illegal drugs and stolen items; tobacco and cigarette papers; fireworks; pornographic images; any article that the member of staff reasonably suspects has been, or is likely to be, used to commit an offence, cause personal injury or damage to property; and any item banned by the school rules that has been identified in these rules as an item that may be searched for </w:t>
      </w:r>
      <w:hyperlink r:id="rId41" w:history="1">
        <w:r w:rsidRPr="00EF1B19">
          <w:rPr>
            <w:rStyle w:val="Hyperlink"/>
            <w:rFonts w:ascii="Garamond" w:eastAsia="Garamond" w:hAnsi="Garamond" w:cs="Garamond"/>
            <w:color w:val="FF0000"/>
          </w:rPr>
          <w:t>searching, screening and c</w:t>
        </w:r>
        <w:r w:rsidRPr="00EF1B19">
          <w:rPr>
            <w:rStyle w:val="Hyperlink"/>
            <w:rFonts w:ascii="Garamond" w:eastAsia="Garamond" w:hAnsi="Garamond" w:cs="Garamond"/>
            <w:color w:val="FF0000"/>
          </w:rPr>
          <w:t>o</w:t>
        </w:r>
        <w:r w:rsidRPr="00EF1B19">
          <w:rPr>
            <w:rStyle w:val="Hyperlink"/>
            <w:rFonts w:ascii="Garamond" w:eastAsia="Garamond" w:hAnsi="Garamond" w:cs="Garamond"/>
            <w:color w:val="FF0000"/>
          </w:rPr>
          <w:t>nfiscation</w:t>
        </w:r>
      </w:hyperlink>
    </w:p>
    <w:p w14:paraId="72149C21" w14:textId="77777777" w:rsidR="00EF1B19" w:rsidRPr="00EF1B19" w:rsidRDefault="00EF1B19" w:rsidP="00EF1B19">
      <w:pPr>
        <w:rPr>
          <w:rFonts w:ascii="Garamond" w:eastAsia="Garamond" w:hAnsi="Garamond" w:cs="Garamond"/>
          <w:color w:val="FF0000"/>
        </w:rPr>
      </w:pPr>
    </w:p>
    <w:p w14:paraId="1BB6876A" w14:textId="71ABE7E7" w:rsidR="00EF1B19" w:rsidRPr="00EF1B19" w:rsidRDefault="00EF1B19" w:rsidP="00EF1B19">
      <w:pPr>
        <w:rPr>
          <w:rFonts w:ascii="Garamond" w:eastAsia="Garamond" w:hAnsi="Garamond" w:cs="Garamond"/>
          <w:color w:val="FF0000"/>
        </w:rPr>
      </w:pPr>
      <w:r w:rsidRPr="00EF1B19">
        <w:rPr>
          <w:rFonts w:ascii="Garamond" w:eastAsia="Garamond" w:hAnsi="Garamond" w:cs="Garamond"/>
          <w:color w:val="FF0000"/>
        </w:rPr>
        <w:t xml:space="preserve">Canbury School recognises that children and young people involved in school related weapons incidents, including the alleged perpetrators, are vulnerable. We will provide support, protection and education to develop a full understanding of the implications of carrying, and or using, weapons. </w:t>
      </w:r>
    </w:p>
    <w:p w14:paraId="4475B6DD" w14:textId="77777777" w:rsidR="00EF1B19" w:rsidRPr="00EF1B19" w:rsidRDefault="00EF1B19" w:rsidP="00EF1B19">
      <w:pPr>
        <w:rPr>
          <w:rFonts w:ascii="Garamond" w:eastAsia="Garamond" w:hAnsi="Garamond" w:cs="Garamond"/>
          <w:color w:val="FF0000"/>
        </w:rPr>
      </w:pPr>
    </w:p>
    <w:p w14:paraId="4BE39192" w14:textId="32E35D39" w:rsidR="00EF1B19" w:rsidRDefault="00EF1B19" w:rsidP="00EF1B19">
      <w:pPr>
        <w:rPr>
          <w:rFonts w:ascii="Garamond" w:eastAsia="Garamond" w:hAnsi="Garamond" w:cs="Garamond"/>
          <w:color w:val="FF0000"/>
        </w:rPr>
      </w:pPr>
      <w:r w:rsidRPr="00EF1B19">
        <w:rPr>
          <w:rFonts w:ascii="Garamond" w:eastAsia="Garamond" w:hAnsi="Garamond" w:cs="Garamond"/>
          <w:color w:val="FF0000"/>
        </w:rPr>
        <w:t xml:space="preserve">See further guidance on </w:t>
      </w:r>
      <w:r w:rsidRPr="00EF1B19">
        <w:rPr>
          <w:rFonts w:ascii="Garamond" w:eastAsia="Garamond" w:hAnsi="Garamond" w:cs="Garamond"/>
          <w:color w:val="FF0000"/>
        </w:rPr>
        <w:t xml:space="preserve">Searching, screening and confiscation please see our </w:t>
      </w:r>
      <w:r>
        <w:rPr>
          <w:rFonts w:ascii="Garamond" w:eastAsia="Garamond" w:hAnsi="Garamond" w:cs="Garamond"/>
          <w:color w:val="FF0000"/>
        </w:rPr>
        <w:t>‘</w:t>
      </w:r>
      <w:r w:rsidRPr="00EF1B19">
        <w:rPr>
          <w:rFonts w:ascii="Garamond" w:eastAsia="Garamond" w:hAnsi="Garamond" w:cs="Garamond"/>
          <w:b/>
          <w:color w:val="FF0000"/>
        </w:rPr>
        <w:t>Searching and Confiscation Procedure’</w:t>
      </w:r>
    </w:p>
    <w:p w14:paraId="577C11E5" w14:textId="77777777" w:rsidR="00EF1B19" w:rsidRPr="00EF1B19" w:rsidRDefault="00EF1B19" w:rsidP="00EF1B19">
      <w:pPr>
        <w:rPr>
          <w:rFonts w:ascii="Garamond" w:eastAsia="Garamond" w:hAnsi="Garamond" w:cs="Garamond"/>
          <w:color w:val="FF0000"/>
        </w:rPr>
      </w:pPr>
    </w:p>
    <w:p w14:paraId="022EAAB4" w14:textId="77777777" w:rsidR="006A297C" w:rsidRPr="00813F4E" w:rsidRDefault="006A297C" w:rsidP="006A297C">
      <w:pPr>
        <w:pStyle w:val="ListParagraph"/>
        <w:ind w:left="1080"/>
        <w:rPr>
          <w:rFonts w:ascii="Garamond" w:eastAsia="Garamond" w:hAnsi="Garamond" w:cs="Garamond"/>
          <w:color w:val="000000" w:themeColor="text1"/>
        </w:rPr>
      </w:pPr>
    </w:p>
    <w:p w14:paraId="535767F9" w14:textId="77777777" w:rsidR="006A297C" w:rsidRPr="006A297C" w:rsidRDefault="006A297C" w:rsidP="006A297C">
      <w:pPr>
        <w:rPr>
          <w:rFonts w:ascii="Garamond" w:eastAsia="Garamond" w:hAnsi="Garamond" w:cs="Garamond"/>
          <w:b/>
          <w:color w:val="000000" w:themeColor="text1"/>
          <w:sz w:val="40"/>
          <w:szCs w:val="40"/>
        </w:rPr>
      </w:pPr>
      <w:r w:rsidRPr="006A297C">
        <w:rPr>
          <w:rFonts w:ascii="Garamond" w:eastAsia="Garamond" w:hAnsi="Garamond" w:cs="Garamond"/>
          <w:b/>
          <w:color w:val="000000" w:themeColor="text1"/>
          <w:sz w:val="40"/>
          <w:szCs w:val="40"/>
        </w:rPr>
        <w:t>Upskirting</w:t>
      </w:r>
    </w:p>
    <w:p w14:paraId="5B3C9838" w14:textId="35C31F80" w:rsidR="006A297C" w:rsidRPr="006A297C" w:rsidRDefault="00B95916" w:rsidP="006A297C">
      <w:pPr>
        <w:rPr>
          <w:rFonts w:ascii="Garamond" w:eastAsia="Garamond" w:hAnsi="Garamond" w:cs="Garamond"/>
          <w:color w:val="000000" w:themeColor="text1"/>
        </w:rPr>
      </w:pPr>
      <w:r w:rsidRPr="00B95916">
        <w:rPr>
          <w:rFonts w:ascii="Garamond" w:eastAsia="Garamond" w:hAnsi="Garamond" w:cs="Garamond"/>
          <w:color w:val="FF0000"/>
        </w:rPr>
        <w:t>The Voyeurism (Offences) Act, which is commonly known as the Upskirting Act came in to force on 12</w:t>
      </w:r>
      <w:r w:rsidRPr="00B95916">
        <w:rPr>
          <w:rFonts w:ascii="Garamond" w:eastAsia="Garamond" w:hAnsi="Garamond" w:cs="Garamond"/>
          <w:color w:val="FF0000"/>
          <w:vertAlign w:val="superscript"/>
        </w:rPr>
        <w:t>th</w:t>
      </w:r>
      <w:r w:rsidRPr="00B95916">
        <w:rPr>
          <w:rFonts w:ascii="Garamond" w:eastAsia="Garamond" w:hAnsi="Garamond" w:cs="Garamond"/>
          <w:color w:val="FF0000"/>
        </w:rPr>
        <w:t xml:space="preserve"> April 2019. </w:t>
      </w:r>
      <w:r w:rsidR="006A297C" w:rsidRPr="006A297C">
        <w:rPr>
          <w:rFonts w:ascii="Garamond" w:eastAsia="Garamond" w:hAnsi="Garamond" w:cs="Garamond"/>
          <w:color w:val="000000" w:themeColor="text1"/>
        </w:rPr>
        <w:t xml:space="preserve">‘Upskirting’ typically involves taking a picture under a person’s clothing without them knowing, with the intention of viewing their genitals or buttocks to obtain sexual gratification, or cause the victim humiliation, distress or alarm. It is now a criminal offence. </w:t>
      </w:r>
      <w:r w:rsidRPr="00B95916">
        <w:rPr>
          <w:rFonts w:ascii="Garamond" w:eastAsia="Garamond" w:hAnsi="Garamond" w:cs="Garamond"/>
          <w:color w:val="FF0000"/>
        </w:rPr>
        <w:t>Anyone of any gender</w:t>
      </w:r>
      <w:r>
        <w:rPr>
          <w:rFonts w:ascii="Garamond" w:eastAsia="Garamond" w:hAnsi="Garamond" w:cs="Garamond"/>
          <w:color w:val="FF0000"/>
        </w:rPr>
        <w:t xml:space="preserve">, </w:t>
      </w:r>
      <w:r w:rsidRPr="00B95916">
        <w:rPr>
          <w:rFonts w:ascii="Garamond" w:eastAsia="Garamond" w:hAnsi="Garamond" w:cs="Garamond"/>
          <w:color w:val="FF0000"/>
        </w:rPr>
        <w:t xml:space="preserve">can be a victim. </w:t>
      </w:r>
    </w:p>
    <w:p w14:paraId="627F7B94" w14:textId="77777777" w:rsidR="006A297C" w:rsidRPr="00B95916" w:rsidRDefault="006A297C" w:rsidP="00B95916">
      <w:pPr>
        <w:pBdr>
          <w:top w:val="nil"/>
          <w:left w:val="nil"/>
          <w:bottom w:val="nil"/>
          <w:right w:val="nil"/>
          <w:between w:val="nil"/>
        </w:pBdr>
        <w:rPr>
          <w:rFonts w:ascii="Garamond" w:eastAsia="Garamond" w:hAnsi="Garamond" w:cs="Garamond"/>
          <w:color w:val="000000" w:themeColor="text1"/>
        </w:rPr>
      </w:pPr>
    </w:p>
    <w:p w14:paraId="4E9D729F" w14:textId="69CD7E52" w:rsidR="00B95916" w:rsidRDefault="006A297C" w:rsidP="00B95916">
      <w:pPr>
        <w:rPr>
          <w:rFonts w:ascii="Garamond" w:eastAsia="Garamond" w:hAnsi="Garamond" w:cs="Garamond"/>
          <w:color w:val="000000" w:themeColor="text1"/>
        </w:rPr>
      </w:pPr>
      <w:r w:rsidRPr="00A8016D">
        <w:rPr>
          <w:rFonts w:ascii="Garamond" w:eastAsia="Garamond" w:hAnsi="Garamond" w:cs="Garamond"/>
          <w:color w:val="000000" w:themeColor="text1"/>
        </w:rPr>
        <w:t xml:space="preserve">See further guidance on responding to reports of sexual violence or sexual harassment in section </w:t>
      </w:r>
      <w:r w:rsidR="00A8016D" w:rsidRPr="00A8016D">
        <w:rPr>
          <w:rFonts w:ascii="Garamond" w:eastAsia="Garamond" w:hAnsi="Garamond" w:cs="Garamond"/>
          <w:color w:val="000000" w:themeColor="text1"/>
        </w:rPr>
        <w:t>8</w:t>
      </w:r>
      <w:r w:rsidRPr="00A8016D">
        <w:rPr>
          <w:rFonts w:ascii="Garamond" w:eastAsia="Garamond" w:hAnsi="Garamond" w:cs="Garamond"/>
          <w:color w:val="000000" w:themeColor="text1"/>
        </w:rPr>
        <w:t xml:space="preserve"> of this policy.</w:t>
      </w:r>
    </w:p>
    <w:p w14:paraId="4200D46B" w14:textId="77777777" w:rsidR="00B95916" w:rsidRPr="00B95916" w:rsidRDefault="00B95916" w:rsidP="00B95916">
      <w:pPr>
        <w:rPr>
          <w:rFonts w:ascii="Garamond" w:eastAsia="Garamond" w:hAnsi="Garamond" w:cs="Garamond"/>
          <w:color w:val="000000" w:themeColor="text1"/>
        </w:rPr>
      </w:pPr>
    </w:p>
    <w:p w14:paraId="7AEDAD44" w14:textId="738E3B10" w:rsidR="007F3973" w:rsidRPr="00B95916" w:rsidRDefault="00B95916" w:rsidP="007F3973">
      <w:pPr>
        <w:pStyle w:val="Subhead2"/>
        <w:rPr>
          <w:rFonts w:ascii="Garamond" w:hAnsi="Garamond"/>
          <w:color w:val="FF0000"/>
          <w:sz w:val="40"/>
          <w:szCs w:val="40"/>
          <w:u w:val="single"/>
          <w:lang w:val="en-GB"/>
        </w:rPr>
      </w:pPr>
      <w:r w:rsidRPr="00B95916">
        <w:rPr>
          <w:rFonts w:ascii="Garamond" w:hAnsi="Garamond"/>
          <w:color w:val="FF0000"/>
          <w:sz w:val="40"/>
          <w:szCs w:val="40"/>
          <w:u w:val="single"/>
          <w:lang w:val="en-GB"/>
        </w:rPr>
        <w:t xml:space="preserve">Appendix J: </w:t>
      </w:r>
      <w:r w:rsidR="007F3973" w:rsidRPr="00B95916">
        <w:rPr>
          <w:rFonts w:ascii="Garamond" w:hAnsi="Garamond"/>
          <w:color w:val="FF0000"/>
          <w:sz w:val="40"/>
          <w:szCs w:val="40"/>
          <w:u w:val="single"/>
          <w:lang w:val="en-GB"/>
        </w:rPr>
        <w:t>Checking the identity and suitability of visitors</w:t>
      </w:r>
    </w:p>
    <w:p w14:paraId="70FB5E84" w14:textId="3106BB5D" w:rsidR="007F3973" w:rsidRPr="007F3973" w:rsidRDefault="007F3973" w:rsidP="007F3973">
      <w:pPr>
        <w:rPr>
          <w:rFonts w:ascii="Garamond" w:hAnsi="Garamond"/>
          <w:color w:val="FF0000"/>
        </w:rPr>
      </w:pPr>
      <w:r w:rsidRPr="007F3973">
        <w:rPr>
          <w:rFonts w:ascii="Garamond" w:hAnsi="Garamond"/>
          <w:color w:val="FF0000"/>
        </w:rPr>
        <w:t>All visitors will be required to verify their identity to the satisfaction of staff and to leave their belongings, including their mobile phone(s), in a safe place during their visit.</w:t>
      </w:r>
    </w:p>
    <w:p w14:paraId="6A4EBE77" w14:textId="77777777" w:rsidR="007F3973" w:rsidRPr="007F3973" w:rsidRDefault="007F3973" w:rsidP="007F3973">
      <w:pPr>
        <w:rPr>
          <w:rFonts w:ascii="Garamond" w:hAnsi="Garamond"/>
          <w:color w:val="FF0000"/>
        </w:rPr>
      </w:pPr>
    </w:p>
    <w:p w14:paraId="7665DC18" w14:textId="69EDD9B5" w:rsidR="007F3973" w:rsidRPr="007F3973" w:rsidRDefault="007F3973" w:rsidP="007F3973">
      <w:pPr>
        <w:rPr>
          <w:rFonts w:ascii="Garamond" w:hAnsi="Garamond"/>
          <w:color w:val="FF0000"/>
        </w:rPr>
      </w:pPr>
      <w:r w:rsidRPr="007F3973">
        <w:rPr>
          <w:rFonts w:ascii="Garamond" w:hAnsi="Garamond"/>
          <w:color w:val="FF0000"/>
        </w:rPr>
        <w:lastRenderedPageBreak/>
        <w:t>If the visitor is unknown to the setting, we will check their credentials and reason for visiting before allowing them to enter the setting. Visitors should be ready to produce identification.</w:t>
      </w:r>
    </w:p>
    <w:p w14:paraId="64C5E5F8" w14:textId="77777777" w:rsidR="007F3973" w:rsidRPr="007F3973" w:rsidRDefault="007F3973" w:rsidP="007F3973">
      <w:pPr>
        <w:rPr>
          <w:rFonts w:ascii="Garamond" w:hAnsi="Garamond"/>
          <w:color w:val="FF0000"/>
        </w:rPr>
      </w:pPr>
    </w:p>
    <w:p w14:paraId="3CB98585" w14:textId="1714468B" w:rsidR="007F3973" w:rsidRPr="007F3973" w:rsidRDefault="007F3973" w:rsidP="007F3973">
      <w:pPr>
        <w:rPr>
          <w:rFonts w:ascii="Garamond" w:hAnsi="Garamond"/>
          <w:color w:val="FF0000"/>
        </w:rPr>
      </w:pPr>
      <w:r w:rsidRPr="007F3973">
        <w:rPr>
          <w:rFonts w:ascii="Garamond" w:hAnsi="Garamond"/>
          <w:color w:val="FF0000"/>
        </w:rPr>
        <w:t>Visitors are expected to sign the visitors’ book and wear a visitor’s badge.</w:t>
      </w:r>
    </w:p>
    <w:p w14:paraId="7FE3081A" w14:textId="77777777" w:rsidR="007F3973" w:rsidRPr="007F3973" w:rsidRDefault="007F3973" w:rsidP="007F3973">
      <w:pPr>
        <w:rPr>
          <w:rFonts w:ascii="Garamond" w:hAnsi="Garamond"/>
          <w:color w:val="FF0000"/>
        </w:rPr>
      </w:pPr>
    </w:p>
    <w:p w14:paraId="34442273" w14:textId="77777777" w:rsidR="007F3973" w:rsidRPr="007F3973" w:rsidRDefault="007F3973" w:rsidP="007F3973">
      <w:pPr>
        <w:rPr>
          <w:rFonts w:ascii="Garamond" w:hAnsi="Garamond"/>
          <w:color w:val="FF0000"/>
        </w:rPr>
      </w:pPr>
      <w:r w:rsidRPr="007F3973">
        <w:rPr>
          <w:rFonts w:ascii="Garamond" w:hAnsi="Garamond"/>
          <w:color w:val="FF0000"/>
        </w:rPr>
        <w:t>Visitors to the school who are visiting for a professional purpose, such as educational psychologists and school improvement officers, will be asked to show photo ID and:</w:t>
      </w:r>
    </w:p>
    <w:p w14:paraId="34EA552B" w14:textId="77777777" w:rsidR="007F3973" w:rsidRPr="007F3973" w:rsidRDefault="007F3973" w:rsidP="00CC429E">
      <w:pPr>
        <w:pStyle w:val="4Bulletedcopyblue"/>
        <w:numPr>
          <w:ilvl w:val="0"/>
          <w:numId w:val="53"/>
        </w:numPr>
        <w:rPr>
          <w:rFonts w:ascii="Garamond" w:hAnsi="Garamond"/>
          <w:color w:val="FF0000"/>
          <w:sz w:val="24"/>
          <w:szCs w:val="24"/>
          <w:lang w:val="en-GB"/>
        </w:rPr>
      </w:pPr>
      <w:r w:rsidRPr="007F3973">
        <w:rPr>
          <w:rFonts w:ascii="Garamond" w:hAnsi="Garamond"/>
          <w:color w:val="FF0000"/>
          <w:sz w:val="24"/>
          <w:szCs w:val="24"/>
          <w:lang w:val="en-GB"/>
        </w:rPr>
        <w:t xml:space="preserve">Will be asked to show their DBS certificate, which will be checked alongside their photo ID; or </w:t>
      </w:r>
    </w:p>
    <w:p w14:paraId="1CD21FBA" w14:textId="77777777" w:rsidR="007F3973" w:rsidRPr="007F3973" w:rsidRDefault="007F3973" w:rsidP="00CC429E">
      <w:pPr>
        <w:pStyle w:val="4Bulletedcopyblue"/>
        <w:numPr>
          <w:ilvl w:val="0"/>
          <w:numId w:val="53"/>
        </w:numPr>
        <w:rPr>
          <w:rFonts w:ascii="Garamond" w:hAnsi="Garamond"/>
          <w:color w:val="FF0000"/>
          <w:sz w:val="24"/>
          <w:szCs w:val="24"/>
          <w:lang w:val="en-GB"/>
        </w:rPr>
      </w:pPr>
      <w:r w:rsidRPr="007F3973">
        <w:rPr>
          <w:rFonts w:ascii="Garamond" w:hAnsi="Garamond"/>
          <w:color w:val="FF0000"/>
          <w:sz w:val="24"/>
          <w:szCs w:val="24"/>
          <w:lang w:val="en-GB"/>
        </w:rPr>
        <w:t xml:space="preserve">The organisation sending the professional, such as the LA or educational psychology service, will provide prior written confirmation that an enhanced DBS check with barred list information has been carried out </w:t>
      </w:r>
    </w:p>
    <w:p w14:paraId="4417D286" w14:textId="201AF382" w:rsidR="007F3973" w:rsidRPr="007F3973" w:rsidRDefault="007F3973" w:rsidP="007F3973">
      <w:pPr>
        <w:rPr>
          <w:rFonts w:ascii="Garamond" w:hAnsi="Garamond"/>
          <w:color w:val="FF0000"/>
        </w:rPr>
      </w:pPr>
      <w:r w:rsidRPr="007F3973">
        <w:rPr>
          <w:rFonts w:ascii="Garamond" w:hAnsi="Garamond"/>
          <w:color w:val="FF000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students or staff.</w:t>
      </w:r>
    </w:p>
    <w:p w14:paraId="11531D4F" w14:textId="77777777" w:rsidR="007F3973" w:rsidRPr="007F3973" w:rsidRDefault="007F3973" w:rsidP="007F3973">
      <w:pPr>
        <w:rPr>
          <w:rFonts w:ascii="Garamond" w:hAnsi="Garamond"/>
          <w:color w:val="FF0000"/>
        </w:rPr>
      </w:pPr>
    </w:p>
    <w:p w14:paraId="60F4421C" w14:textId="3BF367C1" w:rsidR="007F3973" w:rsidRPr="00B95916" w:rsidRDefault="00B95916" w:rsidP="007F3973">
      <w:pPr>
        <w:pStyle w:val="Subhead2"/>
        <w:rPr>
          <w:rFonts w:ascii="Garamond" w:hAnsi="Garamond"/>
          <w:color w:val="FF0000"/>
          <w:sz w:val="40"/>
          <w:szCs w:val="40"/>
          <w:u w:val="single"/>
          <w:lang w:val="en-GB"/>
        </w:rPr>
      </w:pPr>
      <w:r w:rsidRPr="00B95916">
        <w:rPr>
          <w:rFonts w:ascii="Garamond" w:hAnsi="Garamond"/>
          <w:color w:val="FF0000"/>
          <w:sz w:val="40"/>
          <w:szCs w:val="40"/>
          <w:u w:val="single"/>
          <w:lang w:val="en-GB"/>
        </w:rPr>
        <w:t xml:space="preserve">Appendix K: </w:t>
      </w:r>
      <w:r w:rsidR="007F3973" w:rsidRPr="00B95916">
        <w:rPr>
          <w:rFonts w:ascii="Garamond" w:hAnsi="Garamond"/>
          <w:color w:val="FF0000"/>
          <w:sz w:val="40"/>
          <w:szCs w:val="40"/>
          <w:u w:val="single"/>
          <w:lang w:val="en-GB"/>
        </w:rPr>
        <w:t>Non-collection of children and Missing Students</w:t>
      </w:r>
    </w:p>
    <w:p w14:paraId="20F5B197" w14:textId="4816EA31" w:rsidR="005D3674" w:rsidRDefault="007F3973" w:rsidP="007F3973">
      <w:pPr>
        <w:pStyle w:val="1bodycopy10pt"/>
        <w:rPr>
          <w:rFonts w:ascii="Garamond" w:hAnsi="Garamond"/>
          <w:color w:val="FF0000"/>
          <w:sz w:val="24"/>
        </w:rPr>
      </w:pPr>
      <w:r w:rsidRPr="007F3973">
        <w:rPr>
          <w:rFonts w:ascii="Garamond" w:hAnsi="Garamond"/>
          <w:color w:val="FF0000"/>
          <w:sz w:val="24"/>
        </w:rPr>
        <w:t>Refer to the ‘Child Missing Education Policy and Procedures’ for further details.</w:t>
      </w:r>
    </w:p>
    <w:p w14:paraId="32233B35" w14:textId="77777777" w:rsidR="007B6F97" w:rsidRDefault="007B6F97" w:rsidP="007F3973">
      <w:pPr>
        <w:pStyle w:val="1bodycopy10pt"/>
        <w:rPr>
          <w:rFonts w:ascii="Garamond" w:hAnsi="Garamond"/>
          <w:color w:val="FF0000"/>
          <w:sz w:val="24"/>
        </w:rPr>
      </w:pPr>
    </w:p>
    <w:p w14:paraId="316A3525" w14:textId="23FEBE6B" w:rsidR="007B6F97" w:rsidRPr="007B6F97" w:rsidRDefault="007B6F97" w:rsidP="007B6F97">
      <w:pPr>
        <w:pStyle w:val="Subhead2"/>
        <w:rPr>
          <w:rFonts w:ascii="Garamond" w:hAnsi="Garamond"/>
          <w:color w:val="FF0000"/>
          <w:sz w:val="40"/>
          <w:szCs w:val="40"/>
          <w:u w:val="single"/>
          <w:lang w:val="en-GB"/>
        </w:rPr>
      </w:pPr>
      <w:r w:rsidRPr="00B95916">
        <w:rPr>
          <w:rFonts w:ascii="Garamond" w:hAnsi="Garamond"/>
          <w:color w:val="FF0000"/>
          <w:sz w:val="40"/>
          <w:szCs w:val="40"/>
          <w:u w:val="single"/>
          <w:lang w:val="en-GB"/>
        </w:rPr>
        <w:t xml:space="preserve">Appendix </w:t>
      </w:r>
      <w:r>
        <w:rPr>
          <w:rFonts w:ascii="Garamond" w:hAnsi="Garamond"/>
          <w:color w:val="FF0000"/>
          <w:sz w:val="40"/>
          <w:szCs w:val="40"/>
          <w:u w:val="single"/>
          <w:lang w:val="en-GB"/>
        </w:rPr>
        <w:t>J</w:t>
      </w:r>
      <w:r w:rsidRPr="00B95916">
        <w:rPr>
          <w:rFonts w:ascii="Garamond" w:hAnsi="Garamond"/>
          <w:color w:val="FF0000"/>
          <w:sz w:val="40"/>
          <w:szCs w:val="40"/>
          <w:u w:val="single"/>
          <w:lang w:val="en-GB"/>
        </w:rPr>
        <w:t xml:space="preserve">: </w:t>
      </w:r>
      <w:r>
        <w:rPr>
          <w:rFonts w:ascii="Garamond" w:hAnsi="Garamond"/>
          <w:color w:val="FF0000"/>
          <w:sz w:val="40"/>
          <w:szCs w:val="40"/>
          <w:u w:val="single"/>
          <w:lang w:val="en-GB"/>
        </w:rPr>
        <w:t>Safer Recruitment</w:t>
      </w:r>
    </w:p>
    <w:p w14:paraId="5D869181" w14:textId="5FC17B7B" w:rsidR="007B6F97" w:rsidRPr="007B6F97" w:rsidRDefault="007B6F97" w:rsidP="007B6F97">
      <w:pPr>
        <w:pStyle w:val="1bodycopy10pt"/>
        <w:rPr>
          <w:rFonts w:ascii="Garamond" w:hAnsi="Garamond"/>
          <w:color w:val="FF0000"/>
          <w:lang w:val="en-GB"/>
        </w:rPr>
      </w:pPr>
      <w:r>
        <w:rPr>
          <w:rFonts w:ascii="Garamond" w:hAnsi="Garamond"/>
          <w:color w:val="FF0000"/>
          <w:sz w:val="24"/>
        </w:rPr>
        <w:t>Refer to the ‘</w:t>
      </w:r>
      <w:r w:rsidRPr="007B6F97">
        <w:rPr>
          <w:rFonts w:ascii="Garamond" w:hAnsi="Garamond"/>
          <w:color w:val="FF0000"/>
          <w:lang w:val="en-GB"/>
        </w:rPr>
        <w:t xml:space="preserve">Recruitment, Selection </w:t>
      </w:r>
      <w:r>
        <w:rPr>
          <w:rFonts w:ascii="Garamond" w:hAnsi="Garamond"/>
          <w:color w:val="FF0000"/>
          <w:lang w:val="en-GB"/>
        </w:rPr>
        <w:t>a</w:t>
      </w:r>
      <w:r w:rsidRPr="007B6F97">
        <w:rPr>
          <w:rFonts w:ascii="Garamond" w:hAnsi="Garamond"/>
          <w:color w:val="FF0000"/>
          <w:lang w:val="en-GB"/>
        </w:rPr>
        <w:t xml:space="preserve">nd Disclosures Policy </w:t>
      </w:r>
      <w:r>
        <w:rPr>
          <w:rFonts w:ascii="Garamond" w:hAnsi="Garamond"/>
          <w:color w:val="FF0000"/>
          <w:lang w:val="en-GB"/>
        </w:rPr>
        <w:t>a</w:t>
      </w:r>
      <w:r w:rsidRPr="007B6F97">
        <w:rPr>
          <w:rFonts w:ascii="Garamond" w:hAnsi="Garamond"/>
          <w:color w:val="FF0000"/>
          <w:lang w:val="en-GB"/>
        </w:rPr>
        <w:t>nd Procedure</w:t>
      </w:r>
      <w:r>
        <w:rPr>
          <w:rFonts w:ascii="Garamond" w:hAnsi="Garamond"/>
          <w:color w:val="FF0000"/>
          <w:lang w:val="en-GB"/>
        </w:rPr>
        <w:t>’ for further details.</w:t>
      </w:r>
    </w:p>
    <w:p w14:paraId="69D925E4" w14:textId="53261AEB" w:rsidR="007B6F97" w:rsidRPr="007F3973" w:rsidRDefault="007B6F97" w:rsidP="007F3973">
      <w:pPr>
        <w:pStyle w:val="1bodycopy10pt"/>
        <w:rPr>
          <w:rFonts w:ascii="Garamond" w:hAnsi="Garamond"/>
          <w:color w:val="FF0000"/>
          <w:sz w:val="24"/>
        </w:rPr>
      </w:pPr>
    </w:p>
    <w:sectPr w:rsidR="007B6F97" w:rsidRPr="007F3973" w:rsidSect="00D10AE1">
      <w:footerReference w:type="even" r:id="rId42"/>
      <w:footerReference w:type="default" r:id="rId43"/>
      <w:pgSz w:w="11900" w:h="16840"/>
      <w:pgMar w:top="1440" w:right="1190" w:bottom="1440" w:left="11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21BF" w14:textId="77777777" w:rsidR="00CC7A77" w:rsidRDefault="00CC7A77">
      <w:r>
        <w:separator/>
      </w:r>
    </w:p>
  </w:endnote>
  <w:endnote w:type="continuationSeparator" w:id="0">
    <w:p w14:paraId="3554735E" w14:textId="77777777" w:rsidR="00CC7A77" w:rsidRDefault="00C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C7559" w14:textId="77777777" w:rsidR="00D81854" w:rsidRDefault="00D81854">
    <w:pPr>
      <w:tabs>
        <w:tab w:val="center" w:pos="4513"/>
        <w:tab w:val="right" w:pos="9026"/>
      </w:tabs>
      <w:jc w:val="right"/>
    </w:pPr>
    <w:r>
      <w:fldChar w:fldCharType="begin"/>
    </w:r>
    <w:r>
      <w:instrText>PAGE</w:instrText>
    </w:r>
    <w:r>
      <w:fldChar w:fldCharType="end"/>
    </w:r>
  </w:p>
  <w:p w14:paraId="216EC4F4" w14:textId="77777777" w:rsidR="00D81854" w:rsidRDefault="00D81854">
    <w:pPr>
      <w:tabs>
        <w:tab w:val="center" w:pos="4513"/>
        <w:tab w:val="right" w:pos="9026"/>
      </w:tabs>
      <w:spacing w:after="70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578F" w14:textId="77777777" w:rsidR="00D81854" w:rsidRDefault="00D81854">
    <w:pPr>
      <w:tabs>
        <w:tab w:val="center" w:pos="4513"/>
        <w:tab w:val="right" w:pos="9026"/>
      </w:tabs>
      <w:jc w:val="right"/>
    </w:pPr>
    <w:r>
      <w:fldChar w:fldCharType="begin"/>
    </w:r>
    <w:r>
      <w:instrText>PAGE</w:instrText>
    </w:r>
    <w:r>
      <w:fldChar w:fldCharType="separate"/>
    </w:r>
    <w:r>
      <w:rPr>
        <w:noProof/>
      </w:rPr>
      <w:t>28</w:t>
    </w:r>
    <w:r>
      <w:fldChar w:fldCharType="end"/>
    </w:r>
  </w:p>
  <w:p w14:paraId="75B7C6FD" w14:textId="7AABF539" w:rsidR="00D81854" w:rsidRDefault="00D81854">
    <w:pPr>
      <w:tabs>
        <w:tab w:val="center" w:pos="4513"/>
        <w:tab w:val="right" w:pos="9026"/>
      </w:tabs>
      <w:ind w:right="360"/>
      <w:rPr>
        <w:sz w:val="16"/>
        <w:szCs w:val="16"/>
      </w:rPr>
    </w:pPr>
    <w:r>
      <w:rPr>
        <w:sz w:val="16"/>
        <w:szCs w:val="16"/>
      </w:rPr>
      <w:t xml:space="preserve">Created: December 2016 </w:t>
    </w:r>
  </w:p>
  <w:p w14:paraId="2659C109" w14:textId="69578865" w:rsidR="00D81854" w:rsidRDefault="00D81854">
    <w:pPr>
      <w:tabs>
        <w:tab w:val="center" w:pos="4513"/>
        <w:tab w:val="right" w:pos="9026"/>
      </w:tabs>
      <w:rPr>
        <w:sz w:val="16"/>
        <w:szCs w:val="16"/>
      </w:rPr>
    </w:pPr>
    <w:r>
      <w:rPr>
        <w:sz w:val="16"/>
        <w:szCs w:val="16"/>
      </w:rPr>
      <w:t>Last review and update: August 2020</w:t>
    </w:r>
  </w:p>
  <w:p w14:paraId="5C4F4A1D" w14:textId="6DB3E698" w:rsidR="00D81854" w:rsidRDefault="00D81854">
    <w:pPr>
      <w:tabs>
        <w:tab w:val="center" w:pos="4513"/>
        <w:tab w:val="right" w:pos="9026"/>
      </w:tabs>
      <w:spacing w:after="708"/>
      <w:rPr>
        <w:sz w:val="16"/>
        <w:szCs w:val="16"/>
      </w:rPr>
    </w:pPr>
    <w:r>
      <w:rPr>
        <w:sz w:val="16"/>
        <w:szCs w:val="16"/>
      </w:rPr>
      <w:t xml:space="preserve">By Philippa Rich, Pastoral Deputy Head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94DB" w14:textId="77777777" w:rsidR="00CC7A77" w:rsidRDefault="00CC7A77">
      <w:r>
        <w:separator/>
      </w:r>
    </w:p>
  </w:footnote>
  <w:footnote w:type="continuationSeparator" w:id="0">
    <w:p w14:paraId="13A716E6" w14:textId="77777777" w:rsidR="00CC7A77" w:rsidRDefault="00CC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208.6pt;height:332.3pt" o:bullet="t">
        <v:imagedata r:id="rId1" o:title="TK_LOGO_POINTER_RGB_bullet_blue"/>
      </v:shape>
    </w:pict>
  </w:numPicBullet>
  <w:abstractNum w:abstractNumId="0" w15:restartNumberingAfterBreak="0">
    <w:nsid w:val="015833B4"/>
    <w:multiLevelType w:val="multilevel"/>
    <w:tmpl w:val="89841D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45D8E"/>
    <w:multiLevelType w:val="multilevel"/>
    <w:tmpl w:val="9862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020"/>
    <w:multiLevelType w:val="multilevel"/>
    <w:tmpl w:val="F72CF1F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7A32EA7"/>
    <w:multiLevelType w:val="hybridMultilevel"/>
    <w:tmpl w:val="E1E6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9531A"/>
    <w:multiLevelType w:val="multilevel"/>
    <w:tmpl w:val="A42E26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0C320EC2"/>
    <w:multiLevelType w:val="hybridMultilevel"/>
    <w:tmpl w:val="B37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F410E"/>
    <w:multiLevelType w:val="hybridMultilevel"/>
    <w:tmpl w:val="CCB4C12E"/>
    <w:lvl w:ilvl="0" w:tplc="04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10344703"/>
    <w:multiLevelType w:val="multilevel"/>
    <w:tmpl w:val="20F83B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135D7DDA"/>
    <w:multiLevelType w:val="multilevel"/>
    <w:tmpl w:val="24FAD8A2"/>
    <w:lvl w:ilvl="0">
      <w:start w:val="1"/>
      <w:numFmt w:val="bullet"/>
      <w:lvlText w:val=""/>
      <w:lvlJc w:val="left"/>
      <w:pPr>
        <w:tabs>
          <w:tab w:val="num" w:pos="3447"/>
        </w:tabs>
        <w:ind w:left="3447" w:hanging="360"/>
      </w:pPr>
      <w:rPr>
        <w:rFonts w:ascii="Symbol" w:hAnsi="Symbol" w:hint="default"/>
        <w:sz w:val="20"/>
      </w:rPr>
    </w:lvl>
    <w:lvl w:ilvl="1">
      <w:start w:val="1"/>
      <w:numFmt w:val="bullet"/>
      <w:lvlText w:val="o"/>
      <w:lvlJc w:val="left"/>
      <w:pPr>
        <w:tabs>
          <w:tab w:val="num" w:pos="4167"/>
        </w:tabs>
        <w:ind w:left="4167" w:hanging="360"/>
      </w:pPr>
      <w:rPr>
        <w:rFonts w:ascii="Courier New" w:hAnsi="Courier New" w:hint="default"/>
        <w:sz w:val="20"/>
      </w:rPr>
    </w:lvl>
    <w:lvl w:ilvl="2">
      <w:start w:val="1"/>
      <w:numFmt w:val="bullet"/>
      <w:lvlText w:val=""/>
      <w:lvlJc w:val="left"/>
      <w:pPr>
        <w:tabs>
          <w:tab w:val="num" w:pos="4887"/>
        </w:tabs>
        <w:ind w:left="4887" w:hanging="360"/>
      </w:pPr>
      <w:rPr>
        <w:rFonts w:ascii="Symbol" w:hAnsi="Symbol" w:hint="default"/>
        <w:sz w:val="20"/>
      </w:rPr>
    </w:lvl>
    <w:lvl w:ilvl="3">
      <w:start w:val="5"/>
      <w:numFmt w:val="bullet"/>
      <w:lvlText w:val="-"/>
      <w:lvlJc w:val="left"/>
      <w:pPr>
        <w:ind w:left="5607" w:hanging="360"/>
      </w:pPr>
      <w:rPr>
        <w:rFonts w:ascii="Calibri" w:eastAsia="Times New Roman" w:hAnsi="Calibri" w:cstheme="minorBidi" w:hint="default"/>
      </w:rPr>
    </w:lvl>
    <w:lvl w:ilvl="4" w:tentative="1">
      <w:start w:val="1"/>
      <w:numFmt w:val="bullet"/>
      <w:lvlText w:val=""/>
      <w:lvlJc w:val="left"/>
      <w:pPr>
        <w:tabs>
          <w:tab w:val="num" w:pos="6327"/>
        </w:tabs>
        <w:ind w:left="6327" w:hanging="360"/>
      </w:pPr>
      <w:rPr>
        <w:rFonts w:ascii="Wingdings" w:hAnsi="Wingdings" w:hint="default"/>
        <w:sz w:val="20"/>
      </w:rPr>
    </w:lvl>
    <w:lvl w:ilvl="5" w:tentative="1">
      <w:start w:val="1"/>
      <w:numFmt w:val="bullet"/>
      <w:lvlText w:val=""/>
      <w:lvlJc w:val="left"/>
      <w:pPr>
        <w:tabs>
          <w:tab w:val="num" w:pos="7047"/>
        </w:tabs>
        <w:ind w:left="7047" w:hanging="360"/>
      </w:pPr>
      <w:rPr>
        <w:rFonts w:ascii="Wingdings" w:hAnsi="Wingdings" w:hint="default"/>
        <w:sz w:val="20"/>
      </w:rPr>
    </w:lvl>
    <w:lvl w:ilvl="6" w:tentative="1">
      <w:start w:val="1"/>
      <w:numFmt w:val="bullet"/>
      <w:lvlText w:val=""/>
      <w:lvlJc w:val="left"/>
      <w:pPr>
        <w:tabs>
          <w:tab w:val="num" w:pos="7767"/>
        </w:tabs>
        <w:ind w:left="7767" w:hanging="360"/>
      </w:pPr>
      <w:rPr>
        <w:rFonts w:ascii="Wingdings" w:hAnsi="Wingdings" w:hint="default"/>
        <w:sz w:val="20"/>
      </w:rPr>
    </w:lvl>
    <w:lvl w:ilvl="7" w:tentative="1">
      <w:start w:val="1"/>
      <w:numFmt w:val="bullet"/>
      <w:lvlText w:val=""/>
      <w:lvlJc w:val="left"/>
      <w:pPr>
        <w:tabs>
          <w:tab w:val="num" w:pos="8487"/>
        </w:tabs>
        <w:ind w:left="8487" w:hanging="360"/>
      </w:pPr>
      <w:rPr>
        <w:rFonts w:ascii="Wingdings" w:hAnsi="Wingdings" w:hint="default"/>
        <w:sz w:val="20"/>
      </w:rPr>
    </w:lvl>
    <w:lvl w:ilvl="8" w:tentative="1">
      <w:start w:val="1"/>
      <w:numFmt w:val="bullet"/>
      <w:lvlText w:val=""/>
      <w:lvlJc w:val="left"/>
      <w:pPr>
        <w:tabs>
          <w:tab w:val="num" w:pos="9207"/>
        </w:tabs>
        <w:ind w:left="9207" w:hanging="360"/>
      </w:pPr>
      <w:rPr>
        <w:rFonts w:ascii="Wingdings" w:hAnsi="Wingdings" w:hint="default"/>
        <w:sz w:val="20"/>
      </w:rPr>
    </w:lvl>
  </w:abstractNum>
  <w:abstractNum w:abstractNumId="9" w15:restartNumberingAfterBreak="0">
    <w:nsid w:val="14605F9D"/>
    <w:multiLevelType w:val="hybridMultilevel"/>
    <w:tmpl w:val="8C645610"/>
    <w:lvl w:ilvl="0" w:tplc="04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153B357B"/>
    <w:multiLevelType w:val="multilevel"/>
    <w:tmpl w:val="B75E14F6"/>
    <w:lvl w:ilvl="0">
      <w:start w:val="1"/>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6736AD4"/>
    <w:multiLevelType w:val="hybridMultilevel"/>
    <w:tmpl w:val="0D8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961B5"/>
    <w:multiLevelType w:val="multilevel"/>
    <w:tmpl w:val="6AA237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1BD50233"/>
    <w:multiLevelType w:val="hybridMultilevel"/>
    <w:tmpl w:val="1CBE181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4" w15:restartNumberingAfterBreak="0">
    <w:nsid w:val="1FAF317E"/>
    <w:multiLevelType w:val="hybridMultilevel"/>
    <w:tmpl w:val="D8C4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340CA"/>
    <w:multiLevelType w:val="hybridMultilevel"/>
    <w:tmpl w:val="CCA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43667"/>
    <w:multiLevelType w:val="multilevel"/>
    <w:tmpl w:val="74A8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E7C95"/>
    <w:multiLevelType w:val="hybridMultilevel"/>
    <w:tmpl w:val="EAD2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32CA8"/>
    <w:multiLevelType w:val="multilevel"/>
    <w:tmpl w:val="ED92B3D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78546D6"/>
    <w:multiLevelType w:val="multilevel"/>
    <w:tmpl w:val="85D836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7BA3447"/>
    <w:multiLevelType w:val="hybridMultilevel"/>
    <w:tmpl w:val="78E8EAB0"/>
    <w:lvl w:ilvl="0" w:tplc="04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CC125BE"/>
    <w:multiLevelType w:val="hybridMultilevel"/>
    <w:tmpl w:val="3EA24010"/>
    <w:lvl w:ilvl="0" w:tplc="04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0EB57A5"/>
    <w:multiLevelType w:val="hybridMultilevel"/>
    <w:tmpl w:val="29E2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2A06376"/>
    <w:multiLevelType w:val="hybridMultilevel"/>
    <w:tmpl w:val="F93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76800"/>
    <w:multiLevelType w:val="multilevel"/>
    <w:tmpl w:val="49BE71E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15:restartNumberingAfterBreak="0">
    <w:nsid w:val="35C45E21"/>
    <w:multiLevelType w:val="multilevel"/>
    <w:tmpl w:val="D722D3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5DC6DA1"/>
    <w:multiLevelType w:val="multilevel"/>
    <w:tmpl w:val="13A02AB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15:restartNumberingAfterBreak="0">
    <w:nsid w:val="3BF13AB4"/>
    <w:multiLevelType w:val="hybridMultilevel"/>
    <w:tmpl w:val="8C8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A6EF6"/>
    <w:multiLevelType w:val="hybridMultilevel"/>
    <w:tmpl w:val="584A628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44703670"/>
    <w:multiLevelType w:val="hybridMultilevel"/>
    <w:tmpl w:val="4CE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E005B2"/>
    <w:multiLevelType w:val="hybridMultilevel"/>
    <w:tmpl w:val="6886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75C57"/>
    <w:multiLevelType w:val="hybridMultilevel"/>
    <w:tmpl w:val="6C14A17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3" w15:restartNumberingAfterBreak="0">
    <w:nsid w:val="4B33383D"/>
    <w:multiLevelType w:val="multilevel"/>
    <w:tmpl w:val="5CCA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A76C2"/>
    <w:multiLevelType w:val="multilevel"/>
    <w:tmpl w:val="9BBCE1F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5" w15:restartNumberingAfterBreak="0">
    <w:nsid w:val="4FF24EB9"/>
    <w:multiLevelType w:val="multilevel"/>
    <w:tmpl w:val="B51CAA70"/>
    <w:lvl w:ilvl="0">
      <w:start w:val="3"/>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4FF6453A"/>
    <w:multiLevelType w:val="multilevel"/>
    <w:tmpl w:val="F4AAE5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03C64C4"/>
    <w:multiLevelType w:val="hybridMultilevel"/>
    <w:tmpl w:val="F1C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64567B"/>
    <w:multiLevelType w:val="multilevel"/>
    <w:tmpl w:val="FC36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0F1052E"/>
    <w:multiLevelType w:val="hybridMultilevel"/>
    <w:tmpl w:val="CE54EEE8"/>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520006EE"/>
    <w:multiLevelType w:val="hybridMultilevel"/>
    <w:tmpl w:val="302EBD6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42" w15:restartNumberingAfterBreak="0">
    <w:nsid w:val="569E4674"/>
    <w:multiLevelType w:val="hybridMultilevel"/>
    <w:tmpl w:val="1B2A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0C0BFB"/>
    <w:multiLevelType w:val="multilevel"/>
    <w:tmpl w:val="8AA41B70"/>
    <w:lvl w:ilvl="0">
      <w:start w:val="1"/>
      <w:numFmt w:val="bullet"/>
      <w:lvlText w:val=""/>
      <w:lvlJc w:val="left"/>
      <w:pPr>
        <w:tabs>
          <w:tab w:val="num" w:pos="3447"/>
        </w:tabs>
        <w:ind w:left="3447" w:hanging="360"/>
      </w:pPr>
      <w:rPr>
        <w:rFonts w:ascii="Symbol" w:hAnsi="Symbol" w:hint="default"/>
        <w:sz w:val="20"/>
      </w:rPr>
    </w:lvl>
    <w:lvl w:ilvl="1">
      <w:start w:val="1"/>
      <w:numFmt w:val="bullet"/>
      <w:lvlText w:val="o"/>
      <w:lvlJc w:val="left"/>
      <w:pPr>
        <w:tabs>
          <w:tab w:val="num" w:pos="4167"/>
        </w:tabs>
        <w:ind w:left="4167" w:hanging="360"/>
      </w:pPr>
      <w:rPr>
        <w:rFonts w:ascii="Courier New" w:hAnsi="Courier New" w:hint="default"/>
        <w:sz w:val="20"/>
      </w:rPr>
    </w:lvl>
    <w:lvl w:ilvl="2">
      <w:start w:val="1"/>
      <w:numFmt w:val="bullet"/>
      <w:lvlText w:val=""/>
      <w:lvlJc w:val="left"/>
      <w:pPr>
        <w:tabs>
          <w:tab w:val="num" w:pos="4887"/>
        </w:tabs>
        <w:ind w:left="4887" w:hanging="360"/>
      </w:pPr>
      <w:rPr>
        <w:rFonts w:ascii="Wingdings" w:hAnsi="Wingdings" w:hint="default"/>
        <w:sz w:val="20"/>
      </w:rPr>
    </w:lvl>
    <w:lvl w:ilvl="3" w:tentative="1">
      <w:start w:val="1"/>
      <w:numFmt w:val="bullet"/>
      <w:lvlText w:val=""/>
      <w:lvlJc w:val="left"/>
      <w:pPr>
        <w:tabs>
          <w:tab w:val="num" w:pos="5607"/>
        </w:tabs>
        <w:ind w:left="5607" w:hanging="360"/>
      </w:pPr>
      <w:rPr>
        <w:rFonts w:ascii="Wingdings" w:hAnsi="Wingdings" w:hint="default"/>
        <w:sz w:val="20"/>
      </w:rPr>
    </w:lvl>
    <w:lvl w:ilvl="4" w:tentative="1">
      <w:start w:val="1"/>
      <w:numFmt w:val="bullet"/>
      <w:lvlText w:val=""/>
      <w:lvlJc w:val="left"/>
      <w:pPr>
        <w:tabs>
          <w:tab w:val="num" w:pos="6327"/>
        </w:tabs>
        <w:ind w:left="6327" w:hanging="360"/>
      </w:pPr>
      <w:rPr>
        <w:rFonts w:ascii="Wingdings" w:hAnsi="Wingdings" w:hint="default"/>
        <w:sz w:val="20"/>
      </w:rPr>
    </w:lvl>
    <w:lvl w:ilvl="5" w:tentative="1">
      <w:start w:val="1"/>
      <w:numFmt w:val="bullet"/>
      <w:lvlText w:val=""/>
      <w:lvlJc w:val="left"/>
      <w:pPr>
        <w:tabs>
          <w:tab w:val="num" w:pos="7047"/>
        </w:tabs>
        <w:ind w:left="7047" w:hanging="360"/>
      </w:pPr>
      <w:rPr>
        <w:rFonts w:ascii="Wingdings" w:hAnsi="Wingdings" w:hint="default"/>
        <w:sz w:val="20"/>
      </w:rPr>
    </w:lvl>
    <w:lvl w:ilvl="6" w:tentative="1">
      <w:start w:val="1"/>
      <w:numFmt w:val="bullet"/>
      <w:lvlText w:val=""/>
      <w:lvlJc w:val="left"/>
      <w:pPr>
        <w:tabs>
          <w:tab w:val="num" w:pos="7767"/>
        </w:tabs>
        <w:ind w:left="7767" w:hanging="360"/>
      </w:pPr>
      <w:rPr>
        <w:rFonts w:ascii="Wingdings" w:hAnsi="Wingdings" w:hint="default"/>
        <w:sz w:val="20"/>
      </w:rPr>
    </w:lvl>
    <w:lvl w:ilvl="7" w:tentative="1">
      <w:start w:val="1"/>
      <w:numFmt w:val="bullet"/>
      <w:lvlText w:val=""/>
      <w:lvlJc w:val="left"/>
      <w:pPr>
        <w:tabs>
          <w:tab w:val="num" w:pos="8487"/>
        </w:tabs>
        <w:ind w:left="8487" w:hanging="360"/>
      </w:pPr>
      <w:rPr>
        <w:rFonts w:ascii="Wingdings" w:hAnsi="Wingdings" w:hint="default"/>
        <w:sz w:val="20"/>
      </w:rPr>
    </w:lvl>
    <w:lvl w:ilvl="8" w:tentative="1">
      <w:start w:val="1"/>
      <w:numFmt w:val="bullet"/>
      <w:lvlText w:val=""/>
      <w:lvlJc w:val="left"/>
      <w:pPr>
        <w:tabs>
          <w:tab w:val="num" w:pos="9207"/>
        </w:tabs>
        <w:ind w:left="9207" w:hanging="360"/>
      </w:pPr>
      <w:rPr>
        <w:rFonts w:ascii="Wingdings" w:hAnsi="Wingdings" w:hint="default"/>
        <w:sz w:val="20"/>
      </w:rPr>
    </w:lvl>
  </w:abstractNum>
  <w:abstractNum w:abstractNumId="44" w15:restartNumberingAfterBreak="0">
    <w:nsid w:val="59C51D86"/>
    <w:multiLevelType w:val="hybridMultilevel"/>
    <w:tmpl w:val="C6A4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8D4429"/>
    <w:multiLevelType w:val="multilevel"/>
    <w:tmpl w:val="447814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6" w15:restartNumberingAfterBreak="0">
    <w:nsid w:val="60BE2D33"/>
    <w:multiLevelType w:val="hybridMultilevel"/>
    <w:tmpl w:val="6F3A6AF6"/>
    <w:lvl w:ilvl="0" w:tplc="04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7" w15:restartNumberingAfterBreak="0">
    <w:nsid w:val="651402B6"/>
    <w:multiLevelType w:val="multilevel"/>
    <w:tmpl w:val="5C604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D159A7"/>
    <w:multiLevelType w:val="hybridMultilevel"/>
    <w:tmpl w:val="5832EA14"/>
    <w:lvl w:ilvl="0" w:tplc="04090001">
      <w:start w:val="1"/>
      <w:numFmt w:val="bullet"/>
      <w:lvlText w:val=""/>
      <w:lvlJc w:val="left"/>
      <w:pPr>
        <w:ind w:left="89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668A7C66"/>
    <w:multiLevelType w:val="multilevel"/>
    <w:tmpl w:val="482ACD2E"/>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6CCD42EE"/>
    <w:multiLevelType w:val="multilevel"/>
    <w:tmpl w:val="B5565A4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1" w15:restartNumberingAfterBreak="0">
    <w:nsid w:val="6D966C2E"/>
    <w:multiLevelType w:val="hybridMultilevel"/>
    <w:tmpl w:val="D24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713D73B8"/>
    <w:multiLevelType w:val="hybridMultilevel"/>
    <w:tmpl w:val="390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6863A4"/>
    <w:multiLevelType w:val="hybridMultilevel"/>
    <w:tmpl w:val="D100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A67DAA"/>
    <w:multiLevelType w:val="multilevel"/>
    <w:tmpl w:val="4EBC14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6" w15:restartNumberingAfterBreak="0">
    <w:nsid w:val="74291B64"/>
    <w:multiLevelType w:val="hybridMultilevel"/>
    <w:tmpl w:val="FDBCAA0C"/>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7" w15:restartNumberingAfterBreak="0">
    <w:nsid w:val="7846548D"/>
    <w:multiLevelType w:val="hybridMultilevel"/>
    <w:tmpl w:val="9880E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8350CF"/>
    <w:multiLevelType w:val="hybridMultilevel"/>
    <w:tmpl w:val="C9C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1" w15:restartNumberingAfterBreak="0">
    <w:nsid w:val="7D4E5CB4"/>
    <w:multiLevelType w:val="multilevel"/>
    <w:tmpl w:val="6B1C7E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2" w15:restartNumberingAfterBreak="0">
    <w:nsid w:val="7E194C90"/>
    <w:multiLevelType w:val="hybridMultilevel"/>
    <w:tmpl w:val="DE5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095E1E"/>
    <w:multiLevelType w:val="hybridMultilevel"/>
    <w:tmpl w:val="6A0E0EA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1"/>
  </w:num>
  <w:num w:numId="3">
    <w:abstractNumId w:val="50"/>
  </w:num>
  <w:num w:numId="4">
    <w:abstractNumId w:val="45"/>
  </w:num>
  <w:num w:numId="5">
    <w:abstractNumId w:val="35"/>
  </w:num>
  <w:num w:numId="6">
    <w:abstractNumId w:val="2"/>
  </w:num>
  <w:num w:numId="7">
    <w:abstractNumId w:val="26"/>
  </w:num>
  <w:num w:numId="8">
    <w:abstractNumId w:val="4"/>
  </w:num>
  <w:num w:numId="9">
    <w:abstractNumId w:val="0"/>
  </w:num>
  <w:num w:numId="10">
    <w:abstractNumId w:val="10"/>
  </w:num>
  <w:num w:numId="11">
    <w:abstractNumId w:val="34"/>
  </w:num>
  <w:num w:numId="12">
    <w:abstractNumId w:val="25"/>
  </w:num>
  <w:num w:numId="13">
    <w:abstractNumId w:val="47"/>
  </w:num>
  <w:num w:numId="14">
    <w:abstractNumId w:val="36"/>
  </w:num>
  <w:num w:numId="15">
    <w:abstractNumId w:val="27"/>
  </w:num>
  <w:num w:numId="16">
    <w:abstractNumId w:val="19"/>
  </w:num>
  <w:num w:numId="17">
    <w:abstractNumId w:val="7"/>
  </w:num>
  <w:num w:numId="18">
    <w:abstractNumId w:val="49"/>
  </w:num>
  <w:num w:numId="19">
    <w:abstractNumId w:val="55"/>
  </w:num>
  <w:num w:numId="20">
    <w:abstractNumId w:val="15"/>
  </w:num>
  <w:num w:numId="21">
    <w:abstractNumId w:val="57"/>
  </w:num>
  <w:num w:numId="22">
    <w:abstractNumId w:val="38"/>
  </w:num>
  <w:num w:numId="23">
    <w:abstractNumId w:val="33"/>
  </w:num>
  <w:num w:numId="24">
    <w:abstractNumId w:val="24"/>
  </w:num>
  <w:num w:numId="25">
    <w:abstractNumId w:val="16"/>
  </w:num>
  <w:num w:numId="26">
    <w:abstractNumId w:val="5"/>
  </w:num>
  <w:num w:numId="27">
    <w:abstractNumId w:val="11"/>
  </w:num>
  <w:num w:numId="28">
    <w:abstractNumId w:val="42"/>
  </w:num>
  <w:num w:numId="29">
    <w:abstractNumId w:val="53"/>
  </w:num>
  <w:num w:numId="30">
    <w:abstractNumId w:val="28"/>
  </w:num>
  <w:num w:numId="31">
    <w:abstractNumId w:val="31"/>
  </w:num>
  <w:num w:numId="32">
    <w:abstractNumId w:val="14"/>
  </w:num>
  <w:num w:numId="33">
    <w:abstractNumId w:val="58"/>
  </w:num>
  <w:num w:numId="34">
    <w:abstractNumId w:val="54"/>
  </w:num>
  <w:num w:numId="35">
    <w:abstractNumId w:val="62"/>
  </w:num>
  <w:num w:numId="36">
    <w:abstractNumId w:val="44"/>
  </w:num>
  <w:num w:numId="37">
    <w:abstractNumId w:val="60"/>
  </w:num>
  <w:num w:numId="38">
    <w:abstractNumId w:val="51"/>
  </w:num>
  <w:num w:numId="39">
    <w:abstractNumId w:val="17"/>
  </w:num>
  <w:num w:numId="40">
    <w:abstractNumId w:val="39"/>
  </w:num>
  <w:num w:numId="41">
    <w:abstractNumId w:val="56"/>
  </w:num>
  <w:num w:numId="42">
    <w:abstractNumId w:val="13"/>
  </w:num>
  <w:num w:numId="43">
    <w:abstractNumId w:val="48"/>
  </w:num>
  <w:num w:numId="44">
    <w:abstractNumId w:val="52"/>
  </w:num>
  <w:num w:numId="45">
    <w:abstractNumId w:val="41"/>
  </w:num>
  <w:num w:numId="46">
    <w:abstractNumId w:val="46"/>
  </w:num>
  <w:num w:numId="47">
    <w:abstractNumId w:val="59"/>
  </w:num>
  <w:num w:numId="48">
    <w:abstractNumId w:val="40"/>
  </w:num>
  <w:num w:numId="49">
    <w:abstractNumId w:val="23"/>
  </w:num>
  <w:num w:numId="50">
    <w:abstractNumId w:val="20"/>
  </w:num>
  <w:num w:numId="51">
    <w:abstractNumId w:val="6"/>
  </w:num>
  <w:num w:numId="52">
    <w:abstractNumId w:val="32"/>
  </w:num>
  <w:num w:numId="53">
    <w:abstractNumId w:val="29"/>
  </w:num>
  <w:num w:numId="54">
    <w:abstractNumId w:val="18"/>
  </w:num>
  <w:num w:numId="55">
    <w:abstractNumId w:val="63"/>
  </w:num>
  <w:num w:numId="56">
    <w:abstractNumId w:val="3"/>
  </w:num>
  <w:num w:numId="57">
    <w:abstractNumId w:val="1"/>
  </w:num>
  <w:num w:numId="58">
    <w:abstractNumId w:val="21"/>
  </w:num>
  <w:num w:numId="59">
    <w:abstractNumId w:val="9"/>
  </w:num>
  <w:num w:numId="60">
    <w:abstractNumId w:val="43"/>
  </w:num>
  <w:num w:numId="61">
    <w:abstractNumId w:val="8"/>
  </w:num>
  <w:num w:numId="62">
    <w:abstractNumId w:val="30"/>
  </w:num>
  <w:num w:numId="63">
    <w:abstractNumId w:val="37"/>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74"/>
    <w:rsid w:val="00001D9B"/>
    <w:rsid w:val="000131EA"/>
    <w:rsid w:val="00040859"/>
    <w:rsid w:val="0004744B"/>
    <w:rsid w:val="000562CD"/>
    <w:rsid w:val="00070F03"/>
    <w:rsid w:val="000A0BAA"/>
    <w:rsid w:val="000A4AA4"/>
    <w:rsid w:val="000A4CC8"/>
    <w:rsid w:val="000D6100"/>
    <w:rsid w:val="000E2773"/>
    <w:rsid w:val="001008D8"/>
    <w:rsid w:val="00127033"/>
    <w:rsid w:val="001815AB"/>
    <w:rsid w:val="001976F8"/>
    <w:rsid w:val="001B0AA1"/>
    <w:rsid w:val="001C0E88"/>
    <w:rsid w:val="001F546B"/>
    <w:rsid w:val="00200351"/>
    <w:rsid w:val="00207B4C"/>
    <w:rsid w:val="00222354"/>
    <w:rsid w:val="00236174"/>
    <w:rsid w:val="002469C7"/>
    <w:rsid w:val="002641C9"/>
    <w:rsid w:val="00264B52"/>
    <w:rsid w:val="002800A8"/>
    <w:rsid w:val="00291E9B"/>
    <w:rsid w:val="00295E56"/>
    <w:rsid w:val="002E1534"/>
    <w:rsid w:val="003119DC"/>
    <w:rsid w:val="00367AE6"/>
    <w:rsid w:val="003A4FB8"/>
    <w:rsid w:val="003E06E9"/>
    <w:rsid w:val="003E2930"/>
    <w:rsid w:val="003E4841"/>
    <w:rsid w:val="003F2F39"/>
    <w:rsid w:val="00405ABE"/>
    <w:rsid w:val="0041279A"/>
    <w:rsid w:val="00435028"/>
    <w:rsid w:val="00446547"/>
    <w:rsid w:val="004517EA"/>
    <w:rsid w:val="00457838"/>
    <w:rsid w:val="00467F04"/>
    <w:rsid w:val="00477B25"/>
    <w:rsid w:val="00477C65"/>
    <w:rsid w:val="004A5E8A"/>
    <w:rsid w:val="004C782D"/>
    <w:rsid w:val="004D0480"/>
    <w:rsid w:val="004F7240"/>
    <w:rsid w:val="005018A3"/>
    <w:rsid w:val="00550F7D"/>
    <w:rsid w:val="00554129"/>
    <w:rsid w:val="00556C2D"/>
    <w:rsid w:val="00567D7D"/>
    <w:rsid w:val="00570D2A"/>
    <w:rsid w:val="00592B9F"/>
    <w:rsid w:val="005A612A"/>
    <w:rsid w:val="005B408F"/>
    <w:rsid w:val="005C4092"/>
    <w:rsid w:val="005C66C8"/>
    <w:rsid w:val="005C67E1"/>
    <w:rsid w:val="005D3674"/>
    <w:rsid w:val="005E28E7"/>
    <w:rsid w:val="006047F7"/>
    <w:rsid w:val="00613C5F"/>
    <w:rsid w:val="006638FD"/>
    <w:rsid w:val="00667E84"/>
    <w:rsid w:val="00686118"/>
    <w:rsid w:val="00687A14"/>
    <w:rsid w:val="00693569"/>
    <w:rsid w:val="006A297C"/>
    <w:rsid w:val="006E5275"/>
    <w:rsid w:val="00717A55"/>
    <w:rsid w:val="007310D2"/>
    <w:rsid w:val="00733E9D"/>
    <w:rsid w:val="007364F9"/>
    <w:rsid w:val="00750785"/>
    <w:rsid w:val="00773333"/>
    <w:rsid w:val="007B162C"/>
    <w:rsid w:val="007B6F97"/>
    <w:rsid w:val="007D2C18"/>
    <w:rsid w:val="007E527F"/>
    <w:rsid w:val="007F15BF"/>
    <w:rsid w:val="007F3973"/>
    <w:rsid w:val="00813F4E"/>
    <w:rsid w:val="00854063"/>
    <w:rsid w:val="00866DB8"/>
    <w:rsid w:val="008A1F65"/>
    <w:rsid w:val="008A7941"/>
    <w:rsid w:val="008B18B1"/>
    <w:rsid w:val="008B3181"/>
    <w:rsid w:val="008B46A8"/>
    <w:rsid w:val="008C1599"/>
    <w:rsid w:val="008D5A7A"/>
    <w:rsid w:val="008E4072"/>
    <w:rsid w:val="008F01E8"/>
    <w:rsid w:val="008F11B5"/>
    <w:rsid w:val="009335DA"/>
    <w:rsid w:val="00951D67"/>
    <w:rsid w:val="00957206"/>
    <w:rsid w:val="009600AE"/>
    <w:rsid w:val="00995315"/>
    <w:rsid w:val="009A0A03"/>
    <w:rsid w:val="009A4FAC"/>
    <w:rsid w:val="009A5EFF"/>
    <w:rsid w:val="00A016BB"/>
    <w:rsid w:val="00A3233A"/>
    <w:rsid w:val="00A4509C"/>
    <w:rsid w:val="00A660D7"/>
    <w:rsid w:val="00A8016D"/>
    <w:rsid w:val="00A83B10"/>
    <w:rsid w:val="00A85361"/>
    <w:rsid w:val="00A9354F"/>
    <w:rsid w:val="00AA00A3"/>
    <w:rsid w:val="00AA1036"/>
    <w:rsid w:val="00AC04F1"/>
    <w:rsid w:val="00AC1D93"/>
    <w:rsid w:val="00AC751E"/>
    <w:rsid w:val="00AE2880"/>
    <w:rsid w:val="00AE71AF"/>
    <w:rsid w:val="00AF477D"/>
    <w:rsid w:val="00B22F43"/>
    <w:rsid w:val="00B339E1"/>
    <w:rsid w:val="00B470AA"/>
    <w:rsid w:val="00B5513F"/>
    <w:rsid w:val="00B85D9E"/>
    <w:rsid w:val="00B95916"/>
    <w:rsid w:val="00B95FB1"/>
    <w:rsid w:val="00BA1C1B"/>
    <w:rsid w:val="00BB3FF2"/>
    <w:rsid w:val="00BF6105"/>
    <w:rsid w:val="00C03D2D"/>
    <w:rsid w:val="00C04022"/>
    <w:rsid w:val="00C30733"/>
    <w:rsid w:val="00C32FFF"/>
    <w:rsid w:val="00C664E4"/>
    <w:rsid w:val="00C81C1B"/>
    <w:rsid w:val="00C90CCF"/>
    <w:rsid w:val="00CC429E"/>
    <w:rsid w:val="00CC6C6B"/>
    <w:rsid w:val="00CC7A77"/>
    <w:rsid w:val="00CF4B2C"/>
    <w:rsid w:val="00D10AE1"/>
    <w:rsid w:val="00D15A50"/>
    <w:rsid w:val="00D23B91"/>
    <w:rsid w:val="00D54C31"/>
    <w:rsid w:val="00D55022"/>
    <w:rsid w:val="00D64405"/>
    <w:rsid w:val="00D75182"/>
    <w:rsid w:val="00D80CF7"/>
    <w:rsid w:val="00D81854"/>
    <w:rsid w:val="00DA7CB8"/>
    <w:rsid w:val="00DC2409"/>
    <w:rsid w:val="00DC4D8B"/>
    <w:rsid w:val="00DD6355"/>
    <w:rsid w:val="00E025D9"/>
    <w:rsid w:val="00E1146F"/>
    <w:rsid w:val="00E31728"/>
    <w:rsid w:val="00E668BB"/>
    <w:rsid w:val="00E67C79"/>
    <w:rsid w:val="00E7622A"/>
    <w:rsid w:val="00E96C19"/>
    <w:rsid w:val="00ED4155"/>
    <w:rsid w:val="00EE1825"/>
    <w:rsid w:val="00EF1B19"/>
    <w:rsid w:val="00F04278"/>
    <w:rsid w:val="00F31658"/>
    <w:rsid w:val="00F411E5"/>
    <w:rsid w:val="00F5342C"/>
    <w:rsid w:val="00F70CFB"/>
    <w:rsid w:val="00F75CBB"/>
    <w:rsid w:val="00F76937"/>
    <w:rsid w:val="00F9036E"/>
    <w:rsid w:val="00FB715B"/>
    <w:rsid w:val="00FD5369"/>
    <w:rsid w:val="00FD5A33"/>
    <w:rsid w:val="00FE56F1"/>
    <w:rsid w:val="00FF2C0B"/>
    <w:rsid w:val="00FF2E4E"/>
    <w:rsid w:val="00FF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BAC90"/>
  <w15:docId w15:val="{F3AF6D00-9595-D044-89D2-045807CC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B19"/>
    <w:pPr>
      <w:pBdr>
        <w:top w:val="none" w:sz="0" w:space="0" w:color="auto"/>
        <w:left w:val="none" w:sz="0" w:space="0" w:color="auto"/>
        <w:bottom w:val="none" w:sz="0" w:space="0" w:color="auto"/>
        <w:right w:val="none" w:sz="0" w:space="0" w:color="auto"/>
        <w:between w:val="none" w:sz="0" w:space="0" w:color="auto"/>
      </w:pBdr>
    </w:pPr>
    <w:rPr>
      <w:color w:val="auto"/>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41C9"/>
    <w:pPr>
      <w:tabs>
        <w:tab w:val="center" w:pos="4513"/>
        <w:tab w:val="right" w:pos="9026"/>
      </w:tabs>
    </w:pPr>
  </w:style>
  <w:style w:type="character" w:customStyle="1" w:styleId="HeaderChar">
    <w:name w:val="Header Char"/>
    <w:basedOn w:val="DefaultParagraphFont"/>
    <w:link w:val="Header"/>
    <w:uiPriority w:val="99"/>
    <w:rsid w:val="002641C9"/>
  </w:style>
  <w:style w:type="paragraph" w:styleId="Footer">
    <w:name w:val="footer"/>
    <w:basedOn w:val="Normal"/>
    <w:link w:val="FooterChar"/>
    <w:uiPriority w:val="99"/>
    <w:unhideWhenUsed/>
    <w:rsid w:val="002641C9"/>
    <w:pPr>
      <w:tabs>
        <w:tab w:val="center" w:pos="4513"/>
        <w:tab w:val="right" w:pos="9026"/>
      </w:tabs>
    </w:pPr>
  </w:style>
  <w:style w:type="character" w:customStyle="1" w:styleId="FooterChar">
    <w:name w:val="Footer Char"/>
    <w:basedOn w:val="DefaultParagraphFont"/>
    <w:link w:val="Footer"/>
    <w:uiPriority w:val="99"/>
    <w:rsid w:val="002641C9"/>
  </w:style>
  <w:style w:type="paragraph" w:styleId="BalloonText">
    <w:name w:val="Balloon Text"/>
    <w:basedOn w:val="Normal"/>
    <w:link w:val="BalloonTextChar"/>
    <w:uiPriority w:val="99"/>
    <w:semiHidden/>
    <w:unhideWhenUsed/>
    <w:rsid w:val="005A612A"/>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12A"/>
    <w:rPr>
      <w:rFonts w:ascii="Lucida Grande" w:hAnsi="Lucida Grande"/>
      <w:sz w:val="18"/>
      <w:szCs w:val="18"/>
    </w:rPr>
  </w:style>
  <w:style w:type="paragraph" w:styleId="ListParagraph">
    <w:name w:val="List Paragraph"/>
    <w:basedOn w:val="Normal"/>
    <w:uiPriority w:val="34"/>
    <w:qFormat/>
    <w:rsid w:val="001008D8"/>
    <w:pPr>
      <w:ind w:left="720"/>
      <w:contextualSpacing/>
    </w:pPr>
  </w:style>
  <w:style w:type="paragraph" w:styleId="NormalWeb">
    <w:name w:val="Normal (Web)"/>
    <w:basedOn w:val="Normal"/>
    <w:uiPriority w:val="99"/>
    <w:semiHidden/>
    <w:unhideWhenUsed/>
    <w:rsid w:val="005C67E1"/>
  </w:style>
  <w:style w:type="character" w:styleId="Hyperlink">
    <w:name w:val="Hyperlink"/>
    <w:basedOn w:val="DefaultParagraphFont"/>
    <w:uiPriority w:val="99"/>
    <w:unhideWhenUsed/>
    <w:rsid w:val="00717A55"/>
    <w:rPr>
      <w:color w:val="0563C1" w:themeColor="hyperlink"/>
      <w:u w:val="single"/>
    </w:rPr>
  </w:style>
  <w:style w:type="character" w:styleId="UnresolvedMention">
    <w:name w:val="Unresolved Mention"/>
    <w:basedOn w:val="DefaultParagraphFont"/>
    <w:uiPriority w:val="99"/>
    <w:semiHidden/>
    <w:unhideWhenUsed/>
    <w:rsid w:val="00717A55"/>
    <w:rPr>
      <w:color w:val="605E5C"/>
      <w:shd w:val="clear" w:color="auto" w:fill="E1DFDD"/>
    </w:rPr>
  </w:style>
  <w:style w:type="paragraph" w:customStyle="1" w:styleId="4Bulletedcopyblue">
    <w:name w:val="4 Bulleted copy blue"/>
    <w:basedOn w:val="Normal"/>
    <w:qFormat/>
    <w:rsid w:val="000E2773"/>
    <w:pPr>
      <w:numPr>
        <w:numId w:val="37"/>
      </w:numPr>
      <w:spacing w:after="120"/>
    </w:pPr>
    <w:rPr>
      <w:rFonts w:ascii="Arial" w:eastAsia="MS Mincho" w:hAnsi="Arial" w:cs="Arial"/>
      <w:sz w:val="20"/>
      <w:szCs w:val="20"/>
      <w:lang w:val="en-US"/>
    </w:rPr>
  </w:style>
  <w:style w:type="paragraph" w:customStyle="1" w:styleId="1bodycopy10pt">
    <w:name w:val="1 body copy 10pt"/>
    <w:basedOn w:val="Normal"/>
    <w:link w:val="1bodycopy10ptChar"/>
    <w:qFormat/>
    <w:rsid w:val="00477B25"/>
    <w:pPr>
      <w:spacing w:after="120"/>
    </w:pPr>
    <w:rPr>
      <w:rFonts w:ascii="Arial" w:eastAsia="MS Mincho" w:hAnsi="Arial"/>
      <w:sz w:val="20"/>
      <w:lang w:val="en-US"/>
    </w:rPr>
  </w:style>
  <w:style w:type="character" w:customStyle="1" w:styleId="1bodycopy10ptChar">
    <w:name w:val="1 body copy 10pt Char"/>
    <w:link w:val="1bodycopy10pt"/>
    <w:rsid w:val="00477B25"/>
    <w:rPr>
      <w:rFonts w:ascii="Arial" w:eastAsia="MS Mincho" w:hAnsi="Arial"/>
      <w:color w:val="auto"/>
      <w:sz w:val="20"/>
      <w:lang w:val="en-US" w:eastAsia="en-US"/>
    </w:rPr>
  </w:style>
  <w:style w:type="paragraph" w:customStyle="1" w:styleId="Subhead2">
    <w:name w:val="Subhead 2"/>
    <w:basedOn w:val="1bodycopy10pt"/>
    <w:next w:val="1bodycopy10pt"/>
    <w:link w:val="Subhead2Char"/>
    <w:qFormat/>
    <w:rsid w:val="00477B25"/>
    <w:pPr>
      <w:spacing w:before="240"/>
    </w:pPr>
    <w:rPr>
      <w:b/>
      <w:color w:val="12263F"/>
      <w:sz w:val="24"/>
    </w:rPr>
  </w:style>
  <w:style w:type="character" w:customStyle="1" w:styleId="Subhead2Char">
    <w:name w:val="Subhead 2 Char"/>
    <w:link w:val="Subhead2"/>
    <w:rsid w:val="00477B25"/>
    <w:rPr>
      <w:rFonts w:ascii="Arial" w:eastAsia="MS Mincho" w:hAnsi="Arial"/>
      <w:b/>
      <w:color w:val="12263F"/>
      <w:lang w:val="en-US" w:eastAsia="en-US"/>
    </w:rPr>
  </w:style>
  <w:style w:type="character" w:customStyle="1" w:styleId="Heading3Char">
    <w:name w:val="Heading 3 Char"/>
    <w:link w:val="Heading3"/>
    <w:rsid w:val="00477B25"/>
    <w:rPr>
      <w:b/>
      <w:color w:val="auto"/>
      <w:sz w:val="28"/>
      <w:szCs w:val="28"/>
      <w:lang w:eastAsia="en-US"/>
    </w:rPr>
  </w:style>
  <w:style w:type="character" w:styleId="FollowedHyperlink">
    <w:name w:val="FollowedHyperlink"/>
    <w:basedOn w:val="DefaultParagraphFont"/>
    <w:uiPriority w:val="99"/>
    <w:semiHidden/>
    <w:unhideWhenUsed/>
    <w:rsid w:val="00A32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424">
      <w:bodyDiv w:val="1"/>
      <w:marLeft w:val="0"/>
      <w:marRight w:val="0"/>
      <w:marTop w:val="0"/>
      <w:marBottom w:val="0"/>
      <w:divBdr>
        <w:top w:val="none" w:sz="0" w:space="0" w:color="auto"/>
        <w:left w:val="none" w:sz="0" w:space="0" w:color="auto"/>
        <w:bottom w:val="none" w:sz="0" w:space="0" w:color="auto"/>
        <w:right w:val="none" w:sz="0" w:space="0" w:color="auto"/>
      </w:divBdr>
    </w:div>
    <w:div w:id="23558685">
      <w:bodyDiv w:val="1"/>
      <w:marLeft w:val="0"/>
      <w:marRight w:val="0"/>
      <w:marTop w:val="0"/>
      <w:marBottom w:val="0"/>
      <w:divBdr>
        <w:top w:val="none" w:sz="0" w:space="0" w:color="auto"/>
        <w:left w:val="none" w:sz="0" w:space="0" w:color="auto"/>
        <w:bottom w:val="none" w:sz="0" w:space="0" w:color="auto"/>
        <w:right w:val="none" w:sz="0" w:space="0" w:color="auto"/>
      </w:divBdr>
    </w:div>
    <w:div w:id="70200436">
      <w:bodyDiv w:val="1"/>
      <w:marLeft w:val="0"/>
      <w:marRight w:val="0"/>
      <w:marTop w:val="0"/>
      <w:marBottom w:val="0"/>
      <w:divBdr>
        <w:top w:val="none" w:sz="0" w:space="0" w:color="auto"/>
        <w:left w:val="none" w:sz="0" w:space="0" w:color="auto"/>
        <w:bottom w:val="none" w:sz="0" w:space="0" w:color="auto"/>
        <w:right w:val="none" w:sz="0" w:space="0" w:color="auto"/>
      </w:divBdr>
      <w:divsChild>
        <w:div w:id="583806045">
          <w:marLeft w:val="0"/>
          <w:marRight w:val="0"/>
          <w:marTop w:val="0"/>
          <w:marBottom w:val="0"/>
          <w:divBdr>
            <w:top w:val="none" w:sz="0" w:space="0" w:color="auto"/>
            <w:left w:val="none" w:sz="0" w:space="0" w:color="auto"/>
            <w:bottom w:val="none" w:sz="0" w:space="0" w:color="auto"/>
            <w:right w:val="none" w:sz="0" w:space="0" w:color="auto"/>
          </w:divBdr>
          <w:divsChild>
            <w:div w:id="1707873689">
              <w:marLeft w:val="0"/>
              <w:marRight w:val="0"/>
              <w:marTop w:val="0"/>
              <w:marBottom w:val="0"/>
              <w:divBdr>
                <w:top w:val="none" w:sz="0" w:space="0" w:color="auto"/>
                <w:left w:val="none" w:sz="0" w:space="0" w:color="auto"/>
                <w:bottom w:val="none" w:sz="0" w:space="0" w:color="auto"/>
                <w:right w:val="none" w:sz="0" w:space="0" w:color="auto"/>
              </w:divBdr>
              <w:divsChild>
                <w:div w:id="8628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080">
      <w:bodyDiv w:val="1"/>
      <w:marLeft w:val="0"/>
      <w:marRight w:val="0"/>
      <w:marTop w:val="0"/>
      <w:marBottom w:val="0"/>
      <w:divBdr>
        <w:top w:val="none" w:sz="0" w:space="0" w:color="auto"/>
        <w:left w:val="none" w:sz="0" w:space="0" w:color="auto"/>
        <w:bottom w:val="none" w:sz="0" w:space="0" w:color="auto"/>
        <w:right w:val="none" w:sz="0" w:space="0" w:color="auto"/>
      </w:divBdr>
      <w:divsChild>
        <w:div w:id="1537085708">
          <w:marLeft w:val="0"/>
          <w:marRight w:val="0"/>
          <w:marTop w:val="0"/>
          <w:marBottom w:val="0"/>
          <w:divBdr>
            <w:top w:val="none" w:sz="0" w:space="0" w:color="auto"/>
            <w:left w:val="none" w:sz="0" w:space="0" w:color="auto"/>
            <w:bottom w:val="none" w:sz="0" w:space="0" w:color="auto"/>
            <w:right w:val="none" w:sz="0" w:space="0" w:color="auto"/>
          </w:divBdr>
          <w:divsChild>
            <w:div w:id="387730603">
              <w:marLeft w:val="0"/>
              <w:marRight w:val="0"/>
              <w:marTop w:val="0"/>
              <w:marBottom w:val="0"/>
              <w:divBdr>
                <w:top w:val="none" w:sz="0" w:space="0" w:color="auto"/>
                <w:left w:val="none" w:sz="0" w:space="0" w:color="auto"/>
                <w:bottom w:val="none" w:sz="0" w:space="0" w:color="auto"/>
                <w:right w:val="none" w:sz="0" w:space="0" w:color="auto"/>
              </w:divBdr>
              <w:divsChild>
                <w:div w:id="1989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082">
      <w:bodyDiv w:val="1"/>
      <w:marLeft w:val="0"/>
      <w:marRight w:val="0"/>
      <w:marTop w:val="0"/>
      <w:marBottom w:val="0"/>
      <w:divBdr>
        <w:top w:val="none" w:sz="0" w:space="0" w:color="auto"/>
        <w:left w:val="none" w:sz="0" w:space="0" w:color="auto"/>
        <w:bottom w:val="none" w:sz="0" w:space="0" w:color="auto"/>
        <w:right w:val="none" w:sz="0" w:space="0" w:color="auto"/>
      </w:divBdr>
    </w:div>
    <w:div w:id="94254686">
      <w:bodyDiv w:val="1"/>
      <w:marLeft w:val="0"/>
      <w:marRight w:val="0"/>
      <w:marTop w:val="0"/>
      <w:marBottom w:val="0"/>
      <w:divBdr>
        <w:top w:val="none" w:sz="0" w:space="0" w:color="auto"/>
        <w:left w:val="none" w:sz="0" w:space="0" w:color="auto"/>
        <w:bottom w:val="none" w:sz="0" w:space="0" w:color="auto"/>
        <w:right w:val="none" w:sz="0" w:space="0" w:color="auto"/>
      </w:divBdr>
    </w:div>
    <w:div w:id="99449351">
      <w:bodyDiv w:val="1"/>
      <w:marLeft w:val="0"/>
      <w:marRight w:val="0"/>
      <w:marTop w:val="0"/>
      <w:marBottom w:val="0"/>
      <w:divBdr>
        <w:top w:val="none" w:sz="0" w:space="0" w:color="auto"/>
        <w:left w:val="none" w:sz="0" w:space="0" w:color="auto"/>
        <w:bottom w:val="none" w:sz="0" w:space="0" w:color="auto"/>
        <w:right w:val="none" w:sz="0" w:space="0" w:color="auto"/>
      </w:divBdr>
      <w:divsChild>
        <w:div w:id="1038360378">
          <w:marLeft w:val="0"/>
          <w:marRight w:val="0"/>
          <w:marTop w:val="0"/>
          <w:marBottom w:val="0"/>
          <w:divBdr>
            <w:top w:val="none" w:sz="0" w:space="0" w:color="auto"/>
            <w:left w:val="none" w:sz="0" w:space="0" w:color="auto"/>
            <w:bottom w:val="none" w:sz="0" w:space="0" w:color="auto"/>
            <w:right w:val="none" w:sz="0" w:space="0" w:color="auto"/>
          </w:divBdr>
          <w:divsChild>
            <w:div w:id="2023050249">
              <w:marLeft w:val="0"/>
              <w:marRight w:val="0"/>
              <w:marTop w:val="0"/>
              <w:marBottom w:val="0"/>
              <w:divBdr>
                <w:top w:val="none" w:sz="0" w:space="0" w:color="auto"/>
                <w:left w:val="none" w:sz="0" w:space="0" w:color="auto"/>
                <w:bottom w:val="none" w:sz="0" w:space="0" w:color="auto"/>
                <w:right w:val="none" w:sz="0" w:space="0" w:color="auto"/>
              </w:divBdr>
              <w:divsChild>
                <w:div w:id="1777213298">
                  <w:marLeft w:val="0"/>
                  <w:marRight w:val="0"/>
                  <w:marTop w:val="0"/>
                  <w:marBottom w:val="0"/>
                  <w:divBdr>
                    <w:top w:val="none" w:sz="0" w:space="0" w:color="auto"/>
                    <w:left w:val="none" w:sz="0" w:space="0" w:color="auto"/>
                    <w:bottom w:val="none" w:sz="0" w:space="0" w:color="auto"/>
                    <w:right w:val="none" w:sz="0" w:space="0" w:color="auto"/>
                  </w:divBdr>
                </w:div>
              </w:divsChild>
            </w:div>
            <w:div w:id="780151385">
              <w:marLeft w:val="0"/>
              <w:marRight w:val="0"/>
              <w:marTop w:val="0"/>
              <w:marBottom w:val="0"/>
              <w:divBdr>
                <w:top w:val="none" w:sz="0" w:space="0" w:color="auto"/>
                <w:left w:val="none" w:sz="0" w:space="0" w:color="auto"/>
                <w:bottom w:val="none" w:sz="0" w:space="0" w:color="auto"/>
                <w:right w:val="none" w:sz="0" w:space="0" w:color="auto"/>
              </w:divBdr>
              <w:divsChild>
                <w:div w:id="248778851">
                  <w:marLeft w:val="0"/>
                  <w:marRight w:val="0"/>
                  <w:marTop w:val="0"/>
                  <w:marBottom w:val="0"/>
                  <w:divBdr>
                    <w:top w:val="none" w:sz="0" w:space="0" w:color="auto"/>
                    <w:left w:val="none" w:sz="0" w:space="0" w:color="auto"/>
                    <w:bottom w:val="none" w:sz="0" w:space="0" w:color="auto"/>
                    <w:right w:val="none" w:sz="0" w:space="0" w:color="auto"/>
                  </w:divBdr>
                </w:div>
                <w:div w:id="9355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8984">
      <w:bodyDiv w:val="1"/>
      <w:marLeft w:val="0"/>
      <w:marRight w:val="0"/>
      <w:marTop w:val="0"/>
      <w:marBottom w:val="0"/>
      <w:divBdr>
        <w:top w:val="none" w:sz="0" w:space="0" w:color="auto"/>
        <w:left w:val="none" w:sz="0" w:space="0" w:color="auto"/>
        <w:bottom w:val="none" w:sz="0" w:space="0" w:color="auto"/>
        <w:right w:val="none" w:sz="0" w:space="0" w:color="auto"/>
      </w:divBdr>
    </w:div>
    <w:div w:id="133789967">
      <w:bodyDiv w:val="1"/>
      <w:marLeft w:val="0"/>
      <w:marRight w:val="0"/>
      <w:marTop w:val="0"/>
      <w:marBottom w:val="0"/>
      <w:divBdr>
        <w:top w:val="none" w:sz="0" w:space="0" w:color="auto"/>
        <w:left w:val="none" w:sz="0" w:space="0" w:color="auto"/>
        <w:bottom w:val="none" w:sz="0" w:space="0" w:color="auto"/>
        <w:right w:val="none" w:sz="0" w:space="0" w:color="auto"/>
      </w:divBdr>
      <w:divsChild>
        <w:div w:id="409080053">
          <w:marLeft w:val="0"/>
          <w:marRight w:val="0"/>
          <w:marTop w:val="0"/>
          <w:marBottom w:val="0"/>
          <w:divBdr>
            <w:top w:val="none" w:sz="0" w:space="0" w:color="auto"/>
            <w:left w:val="none" w:sz="0" w:space="0" w:color="auto"/>
            <w:bottom w:val="none" w:sz="0" w:space="0" w:color="auto"/>
            <w:right w:val="none" w:sz="0" w:space="0" w:color="auto"/>
          </w:divBdr>
          <w:divsChild>
            <w:div w:id="1218853546">
              <w:marLeft w:val="0"/>
              <w:marRight w:val="0"/>
              <w:marTop w:val="0"/>
              <w:marBottom w:val="0"/>
              <w:divBdr>
                <w:top w:val="none" w:sz="0" w:space="0" w:color="auto"/>
                <w:left w:val="none" w:sz="0" w:space="0" w:color="auto"/>
                <w:bottom w:val="none" w:sz="0" w:space="0" w:color="auto"/>
                <w:right w:val="none" w:sz="0" w:space="0" w:color="auto"/>
              </w:divBdr>
              <w:divsChild>
                <w:div w:id="4653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0670">
      <w:bodyDiv w:val="1"/>
      <w:marLeft w:val="0"/>
      <w:marRight w:val="0"/>
      <w:marTop w:val="0"/>
      <w:marBottom w:val="0"/>
      <w:divBdr>
        <w:top w:val="none" w:sz="0" w:space="0" w:color="auto"/>
        <w:left w:val="none" w:sz="0" w:space="0" w:color="auto"/>
        <w:bottom w:val="none" w:sz="0" w:space="0" w:color="auto"/>
        <w:right w:val="none" w:sz="0" w:space="0" w:color="auto"/>
      </w:divBdr>
    </w:div>
    <w:div w:id="139003343">
      <w:bodyDiv w:val="1"/>
      <w:marLeft w:val="0"/>
      <w:marRight w:val="0"/>
      <w:marTop w:val="0"/>
      <w:marBottom w:val="0"/>
      <w:divBdr>
        <w:top w:val="none" w:sz="0" w:space="0" w:color="auto"/>
        <w:left w:val="none" w:sz="0" w:space="0" w:color="auto"/>
        <w:bottom w:val="none" w:sz="0" w:space="0" w:color="auto"/>
        <w:right w:val="none" w:sz="0" w:space="0" w:color="auto"/>
      </w:divBdr>
    </w:div>
    <w:div w:id="139226102">
      <w:bodyDiv w:val="1"/>
      <w:marLeft w:val="0"/>
      <w:marRight w:val="0"/>
      <w:marTop w:val="0"/>
      <w:marBottom w:val="0"/>
      <w:divBdr>
        <w:top w:val="none" w:sz="0" w:space="0" w:color="auto"/>
        <w:left w:val="none" w:sz="0" w:space="0" w:color="auto"/>
        <w:bottom w:val="none" w:sz="0" w:space="0" w:color="auto"/>
        <w:right w:val="none" w:sz="0" w:space="0" w:color="auto"/>
      </w:divBdr>
    </w:div>
    <w:div w:id="181473857">
      <w:bodyDiv w:val="1"/>
      <w:marLeft w:val="0"/>
      <w:marRight w:val="0"/>
      <w:marTop w:val="0"/>
      <w:marBottom w:val="0"/>
      <w:divBdr>
        <w:top w:val="none" w:sz="0" w:space="0" w:color="auto"/>
        <w:left w:val="none" w:sz="0" w:space="0" w:color="auto"/>
        <w:bottom w:val="none" w:sz="0" w:space="0" w:color="auto"/>
        <w:right w:val="none" w:sz="0" w:space="0" w:color="auto"/>
      </w:divBdr>
    </w:div>
    <w:div w:id="191236734">
      <w:bodyDiv w:val="1"/>
      <w:marLeft w:val="0"/>
      <w:marRight w:val="0"/>
      <w:marTop w:val="0"/>
      <w:marBottom w:val="0"/>
      <w:divBdr>
        <w:top w:val="none" w:sz="0" w:space="0" w:color="auto"/>
        <w:left w:val="none" w:sz="0" w:space="0" w:color="auto"/>
        <w:bottom w:val="none" w:sz="0" w:space="0" w:color="auto"/>
        <w:right w:val="none" w:sz="0" w:space="0" w:color="auto"/>
      </w:divBdr>
    </w:div>
    <w:div w:id="191966592">
      <w:bodyDiv w:val="1"/>
      <w:marLeft w:val="0"/>
      <w:marRight w:val="0"/>
      <w:marTop w:val="0"/>
      <w:marBottom w:val="0"/>
      <w:divBdr>
        <w:top w:val="none" w:sz="0" w:space="0" w:color="auto"/>
        <w:left w:val="none" w:sz="0" w:space="0" w:color="auto"/>
        <w:bottom w:val="none" w:sz="0" w:space="0" w:color="auto"/>
        <w:right w:val="none" w:sz="0" w:space="0" w:color="auto"/>
      </w:divBdr>
    </w:div>
    <w:div w:id="197007751">
      <w:bodyDiv w:val="1"/>
      <w:marLeft w:val="0"/>
      <w:marRight w:val="0"/>
      <w:marTop w:val="0"/>
      <w:marBottom w:val="0"/>
      <w:divBdr>
        <w:top w:val="none" w:sz="0" w:space="0" w:color="auto"/>
        <w:left w:val="none" w:sz="0" w:space="0" w:color="auto"/>
        <w:bottom w:val="none" w:sz="0" w:space="0" w:color="auto"/>
        <w:right w:val="none" w:sz="0" w:space="0" w:color="auto"/>
      </w:divBdr>
    </w:div>
    <w:div w:id="224876893">
      <w:bodyDiv w:val="1"/>
      <w:marLeft w:val="0"/>
      <w:marRight w:val="0"/>
      <w:marTop w:val="0"/>
      <w:marBottom w:val="0"/>
      <w:divBdr>
        <w:top w:val="none" w:sz="0" w:space="0" w:color="auto"/>
        <w:left w:val="none" w:sz="0" w:space="0" w:color="auto"/>
        <w:bottom w:val="none" w:sz="0" w:space="0" w:color="auto"/>
        <w:right w:val="none" w:sz="0" w:space="0" w:color="auto"/>
      </w:divBdr>
    </w:div>
    <w:div w:id="248395732">
      <w:bodyDiv w:val="1"/>
      <w:marLeft w:val="0"/>
      <w:marRight w:val="0"/>
      <w:marTop w:val="0"/>
      <w:marBottom w:val="0"/>
      <w:divBdr>
        <w:top w:val="none" w:sz="0" w:space="0" w:color="auto"/>
        <w:left w:val="none" w:sz="0" w:space="0" w:color="auto"/>
        <w:bottom w:val="none" w:sz="0" w:space="0" w:color="auto"/>
        <w:right w:val="none" w:sz="0" w:space="0" w:color="auto"/>
      </w:divBdr>
      <w:divsChild>
        <w:div w:id="328605205">
          <w:marLeft w:val="0"/>
          <w:marRight w:val="0"/>
          <w:marTop w:val="0"/>
          <w:marBottom w:val="0"/>
          <w:divBdr>
            <w:top w:val="none" w:sz="0" w:space="0" w:color="auto"/>
            <w:left w:val="none" w:sz="0" w:space="0" w:color="auto"/>
            <w:bottom w:val="none" w:sz="0" w:space="0" w:color="auto"/>
            <w:right w:val="none" w:sz="0" w:space="0" w:color="auto"/>
          </w:divBdr>
          <w:divsChild>
            <w:div w:id="1604652620">
              <w:marLeft w:val="0"/>
              <w:marRight w:val="0"/>
              <w:marTop w:val="0"/>
              <w:marBottom w:val="0"/>
              <w:divBdr>
                <w:top w:val="none" w:sz="0" w:space="0" w:color="auto"/>
                <w:left w:val="none" w:sz="0" w:space="0" w:color="auto"/>
                <w:bottom w:val="none" w:sz="0" w:space="0" w:color="auto"/>
                <w:right w:val="none" w:sz="0" w:space="0" w:color="auto"/>
              </w:divBdr>
              <w:divsChild>
                <w:div w:id="4807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4873">
      <w:bodyDiv w:val="1"/>
      <w:marLeft w:val="0"/>
      <w:marRight w:val="0"/>
      <w:marTop w:val="0"/>
      <w:marBottom w:val="0"/>
      <w:divBdr>
        <w:top w:val="none" w:sz="0" w:space="0" w:color="auto"/>
        <w:left w:val="none" w:sz="0" w:space="0" w:color="auto"/>
        <w:bottom w:val="none" w:sz="0" w:space="0" w:color="auto"/>
        <w:right w:val="none" w:sz="0" w:space="0" w:color="auto"/>
      </w:divBdr>
      <w:divsChild>
        <w:div w:id="1221205885">
          <w:marLeft w:val="0"/>
          <w:marRight w:val="0"/>
          <w:marTop w:val="0"/>
          <w:marBottom w:val="0"/>
          <w:divBdr>
            <w:top w:val="none" w:sz="0" w:space="0" w:color="auto"/>
            <w:left w:val="none" w:sz="0" w:space="0" w:color="auto"/>
            <w:bottom w:val="none" w:sz="0" w:space="0" w:color="auto"/>
            <w:right w:val="none" w:sz="0" w:space="0" w:color="auto"/>
          </w:divBdr>
          <w:divsChild>
            <w:div w:id="1526599336">
              <w:marLeft w:val="0"/>
              <w:marRight w:val="0"/>
              <w:marTop w:val="0"/>
              <w:marBottom w:val="0"/>
              <w:divBdr>
                <w:top w:val="none" w:sz="0" w:space="0" w:color="auto"/>
                <w:left w:val="none" w:sz="0" w:space="0" w:color="auto"/>
                <w:bottom w:val="none" w:sz="0" w:space="0" w:color="auto"/>
                <w:right w:val="none" w:sz="0" w:space="0" w:color="auto"/>
              </w:divBdr>
              <w:divsChild>
                <w:div w:id="19837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3366">
      <w:bodyDiv w:val="1"/>
      <w:marLeft w:val="0"/>
      <w:marRight w:val="0"/>
      <w:marTop w:val="0"/>
      <w:marBottom w:val="0"/>
      <w:divBdr>
        <w:top w:val="none" w:sz="0" w:space="0" w:color="auto"/>
        <w:left w:val="none" w:sz="0" w:space="0" w:color="auto"/>
        <w:bottom w:val="none" w:sz="0" w:space="0" w:color="auto"/>
        <w:right w:val="none" w:sz="0" w:space="0" w:color="auto"/>
      </w:divBdr>
    </w:div>
    <w:div w:id="303856271">
      <w:bodyDiv w:val="1"/>
      <w:marLeft w:val="0"/>
      <w:marRight w:val="0"/>
      <w:marTop w:val="0"/>
      <w:marBottom w:val="0"/>
      <w:divBdr>
        <w:top w:val="none" w:sz="0" w:space="0" w:color="auto"/>
        <w:left w:val="none" w:sz="0" w:space="0" w:color="auto"/>
        <w:bottom w:val="none" w:sz="0" w:space="0" w:color="auto"/>
        <w:right w:val="none" w:sz="0" w:space="0" w:color="auto"/>
      </w:divBdr>
    </w:div>
    <w:div w:id="313486249">
      <w:bodyDiv w:val="1"/>
      <w:marLeft w:val="0"/>
      <w:marRight w:val="0"/>
      <w:marTop w:val="0"/>
      <w:marBottom w:val="0"/>
      <w:divBdr>
        <w:top w:val="none" w:sz="0" w:space="0" w:color="auto"/>
        <w:left w:val="none" w:sz="0" w:space="0" w:color="auto"/>
        <w:bottom w:val="none" w:sz="0" w:space="0" w:color="auto"/>
        <w:right w:val="none" w:sz="0" w:space="0" w:color="auto"/>
      </w:divBdr>
      <w:divsChild>
        <w:div w:id="1318530642">
          <w:marLeft w:val="0"/>
          <w:marRight w:val="0"/>
          <w:marTop w:val="0"/>
          <w:marBottom w:val="0"/>
          <w:divBdr>
            <w:top w:val="none" w:sz="0" w:space="0" w:color="auto"/>
            <w:left w:val="none" w:sz="0" w:space="0" w:color="auto"/>
            <w:bottom w:val="none" w:sz="0" w:space="0" w:color="auto"/>
            <w:right w:val="none" w:sz="0" w:space="0" w:color="auto"/>
          </w:divBdr>
          <w:divsChild>
            <w:div w:id="1778334686">
              <w:marLeft w:val="0"/>
              <w:marRight w:val="0"/>
              <w:marTop w:val="0"/>
              <w:marBottom w:val="0"/>
              <w:divBdr>
                <w:top w:val="none" w:sz="0" w:space="0" w:color="auto"/>
                <w:left w:val="none" w:sz="0" w:space="0" w:color="auto"/>
                <w:bottom w:val="none" w:sz="0" w:space="0" w:color="auto"/>
                <w:right w:val="none" w:sz="0" w:space="0" w:color="auto"/>
              </w:divBdr>
              <w:divsChild>
                <w:div w:id="7031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4658">
      <w:bodyDiv w:val="1"/>
      <w:marLeft w:val="0"/>
      <w:marRight w:val="0"/>
      <w:marTop w:val="0"/>
      <w:marBottom w:val="0"/>
      <w:divBdr>
        <w:top w:val="none" w:sz="0" w:space="0" w:color="auto"/>
        <w:left w:val="none" w:sz="0" w:space="0" w:color="auto"/>
        <w:bottom w:val="none" w:sz="0" w:space="0" w:color="auto"/>
        <w:right w:val="none" w:sz="0" w:space="0" w:color="auto"/>
      </w:divBdr>
    </w:div>
    <w:div w:id="383330277">
      <w:bodyDiv w:val="1"/>
      <w:marLeft w:val="0"/>
      <w:marRight w:val="0"/>
      <w:marTop w:val="0"/>
      <w:marBottom w:val="0"/>
      <w:divBdr>
        <w:top w:val="none" w:sz="0" w:space="0" w:color="auto"/>
        <w:left w:val="none" w:sz="0" w:space="0" w:color="auto"/>
        <w:bottom w:val="none" w:sz="0" w:space="0" w:color="auto"/>
        <w:right w:val="none" w:sz="0" w:space="0" w:color="auto"/>
      </w:divBdr>
      <w:divsChild>
        <w:div w:id="2111314376">
          <w:marLeft w:val="0"/>
          <w:marRight w:val="0"/>
          <w:marTop w:val="0"/>
          <w:marBottom w:val="0"/>
          <w:divBdr>
            <w:top w:val="none" w:sz="0" w:space="0" w:color="auto"/>
            <w:left w:val="none" w:sz="0" w:space="0" w:color="auto"/>
            <w:bottom w:val="none" w:sz="0" w:space="0" w:color="auto"/>
            <w:right w:val="none" w:sz="0" w:space="0" w:color="auto"/>
          </w:divBdr>
          <w:divsChild>
            <w:div w:id="230391183">
              <w:marLeft w:val="0"/>
              <w:marRight w:val="0"/>
              <w:marTop w:val="0"/>
              <w:marBottom w:val="0"/>
              <w:divBdr>
                <w:top w:val="none" w:sz="0" w:space="0" w:color="auto"/>
                <w:left w:val="none" w:sz="0" w:space="0" w:color="auto"/>
                <w:bottom w:val="none" w:sz="0" w:space="0" w:color="auto"/>
                <w:right w:val="none" w:sz="0" w:space="0" w:color="auto"/>
              </w:divBdr>
              <w:divsChild>
                <w:div w:id="10803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1723">
      <w:bodyDiv w:val="1"/>
      <w:marLeft w:val="0"/>
      <w:marRight w:val="0"/>
      <w:marTop w:val="0"/>
      <w:marBottom w:val="0"/>
      <w:divBdr>
        <w:top w:val="none" w:sz="0" w:space="0" w:color="auto"/>
        <w:left w:val="none" w:sz="0" w:space="0" w:color="auto"/>
        <w:bottom w:val="none" w:sz="0" w:space="0" w:color="auto"/>
        <w:right w:val="none" w:sz="0" w:space="0" w:color="auto"/>
      </w:divBdr>
      <w:divsChild>
        <w:div w:id="888496696">
          <w:marLeft w:val="0"/>
          <w:marRight w:val="0"/>
          <w:marTop w:val="0"/>
          <w:marBottom w:val="0"/>
          <w:divBdr>
            <w:top w:val="none" w:sz="0" w:space="0" w:color="auto"/>
            <w:left w:val="none" w:sz="0" w:space="0" w:color="auto"/>
            <w:bottom w:val="none" w:sz="0" w:space="0" w:color="auto"/>
            <w:right w:val="none" w:sz="0" w:space="0" w:color="auto"/>
          </w:divBdr>
          <w:divsChild>
            <w:div w:id="405152044">
              <w:marLeft w:val="0"/>
              <w:marRight w:val="0"/>
              <w:marTop w:val="0"/>
              <w:marBottom w:val="0"/>
              <w:divBdr>
                <w:top w:val="none" w:sz="0" w:space="0" w:color="auto"/>
                <w:left w:val="none" w:sz="0" w:space="0" w:color="auto"/>
                <w:bottom w:val="none" w:sz="0" w:space="0" w:color="auto"/>
                <w:right w:val="none" w:sz="0" w:space="0" w:color="auto"/>
              </w:divBdr>
              <w:divsChild>
                <w:div w:id="397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319">
      <w:bodyDiv w:val="1"/>
      <w:marLeft w:val="0"/>
      <w:marRight w:val="0"/>
      <w:marTop w:val="0"/>
      <w:marBottom w:val="0"/>
      <w:divBdr>
        <w:top w:val="none" w:sz="0" w:space="0" w:color="auto"/>
        <w:left w:val="none" w:sz="0" w:space="0" w:color="auto"/>
        <w:bottom w:val="none" w:sz="0" w:space="0" w:color="auto"/>
        <w:right w:val="none" w:sz="0" w:space="0" w:color="auto"/>
      </w:divBdr>
      <w:divsChild>
        <w:div w:id="1490362558">
          <w:marLeft w:val="0"/>
          <w:marRight w:val="0"/>
          <w:marTop w:val="0"/>
          <w:marBottom w:val="0"/>
          <w:divBdr>
            <w:top w:val="none" w:sz="0" w:space="0" w:color="auto"/>
            <w:left w:val="none" w:sz="0" w:space="0" w:color="auto"/>
            <w:bottom w:val="none" w:sz="0" w:space="0" w:color="auto"/>
            <w:right w:val="none" w:sz="0" w:space="0" w:color="auto"/>
          </w:divBdr>
          <w:divsChild>
            <w:div w:id="1528980359">
              <w:marLeft w:val="0"/>
              <w:marRight w:val="0"/>
              <w:marTop w:val="0"/>
              <w:marBottom w:val="0"/>
              <w:divBdr>
                <w:top w:val="none" w:sz="0" w:space="0" w:color="auto"/>
                <w:left w:val="none" w:sz="0" w:space="0" w:color="auto"/>
                <w:bottom w:val="none" w:sz="0" w:space="0" w:color="auto"/>
                <w:right w:val="none" w:sz="0" w:space="0" w:color="auto"/>
              </w:divBdr>
              <w:divsChild>
                <w:div w:id="13176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1622">
      <w:bodyDiv w:val="1"/>
      <w:marLeft w:val="0"/>
      <w:marRight w:val="0"/>
      <w:marTop w:val="0"/>
      <w:marBottom w:val="0"/>
      <w:divBdr>
        <w:top w:val="none" w:sz="0" w:space="0" w:color="auto"/>
        <w:left w:val="none" w:sz="0" w:space="0" w:color="auto"/>
        <w:bottom w:val="none" w:sz="0" w:space="0" w:color="auto"/>
        <w:right w:val="none" w:sz="0" w:space="0" w:color="auto"/>
      </w:divBdr>
      <w:divsChild>
        <w:div w:id="590630201">
          <w:marLeft w:val="0"/>
          <w:marRight w:val="0"/>
          <w:marTop w:val="0"/>
          <w:marBottom w:val="0"/>
          <w:divBdr>
            <w:top w:val="none" w:sz="0" w:space="0" w:color="auto"/>
            <w:left w:val="none" w:sz="0" w:space="0" w:color="auto"/>
            <w:bottom w:val="none" w:sz="0" w:space="0" w:color="auto"/>
            <w:right w:val="none" w:sz="0" w:space="0" w:color="auto"/>
          </w:divBdr>
          <w:divsChild>
            <w:div w:id="1070621340">
              <w:marLeft w:val="0"/>
              <w:marRight w:val="0"/>
              <w:marTop w:val="0"/>
              <w:marBottom w:val="0"/>
              <w:divBdr>
                <w:top w:val="none" w:sz="0" w:space="0" w:color="auto"/>
                <w:left w:val="none" w:sz="0" w:space="0" w:color="auto"/>
                <w:bottom w:val="none" w:sz="0" w:space="0" w:color="auto"/>
                <w:right w:val="none" w:sz="0" w:space="0" w:color="auto"/>
              </w:divBdr>
              <w:divsChild>
                <w:div w:id="1436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203">
      <w:bodyDiv w:val="1"/>
      <w:marLeft w:val="0"/>
      <w:marRight w:val="0"/>
      <w:marTop w:val="0"/>
      <w:marBottom w:val="0"/>
      <w:divBdr>
        <w:top w:val="none" w:sz="0" w:space="0" w:color="auto"/>
        <w:left w:val="none" w:sz="0" w:space="0" w:color="auto"/>
        <w:bottom w:val="none" w:sz="0" w:space="0" w:color="auto"/>
        <w:right w:val="none" w:sz="0" w:space="0" w:color="auto"/>
      </w:divBdr>
    </w:div>
    <w:div w:id="473791141">
      <w:bodyDiv w:val="1"/>
      <w:marLeft w:val="0"/>
      <w:marRight w:val="0"/>
      <w:marTop w:val="0"/>
      <w:marBottom w:val="0"/>
      <w:divBdr>
        <w:top w:val="none" w:sz="0" w:space="0" w:color="auto"/>
        <w:left w:val="none" w:sz="0" w:space="0" w:color="auto"/>
        <w:bottom w:val="none" w:sz="0" w:space="0" w:color="auto"/>
        <w:right w:val="none" w:sz="0" w:space="0" w:color="auto"/>
      </w:divBdr>
      <w:divsChild>
        <w:div w:id="1328168695">
          <w:marLeft w:val="0"/>
          <w:marRight w:val="0"/>
          <w:marTop w:val="0"/>
          <w:marBottom w:val="0"/>
          <w:divBdr>
            <w:top w:val="none" w:sz="0" w:space="0" w:color="auto"/>
            <w:left w:val="none" w:sz="0" w:space="0" w:color="auto"/>
            <w:bottom w:val="none" w:sz="0" w:space="0" w:color="auto"/>
            <w:right w:val="none" w:sz="0" w:space="0" w:color="auto"/>
          </w:divBdr>
          <w:divsChild>
            <w:div w:id="473983402">
              <w:marLeft w:val="0"/>
              <w:marRight w:val="0"/>
              <w:marTop w:val="0"/>
              <w:marBottom w:val="0"/>
              <w:divBdr>
                <w:top w:val="none" w:sz="0" w:space="0" w:color="auto"/>
                <w:left w:val="none" w:sz="0" w:space="0" w:color="auto"/>
                <w:bottom w:val="none" w:sz="0" w:space="0" w:color="auto"/>
                <w:right w:val="none" w:sz="0" w:space="0" w:color="auto"/>
              </w:divBdr>
              <w:divsChild>
                <w:div w:id="385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8328">
      <w:bodyDiv w:val="1"/>
      <w:marLeft w:val="0"/>
      <w:marRight w:val="0"/>
      <w:marTop w:val="0"/>
      <w:marBottom w:val="0"/>
      <w:divBdr>
        <w:top w:val="none" w:sz="0" w:space="0" w:color="auto"/>
        <w:left w:val="none" w:sz="0" w:space="0" w:color="auto"/>
        <w:bottom w:val="none" w:sz="0" w:space="0" w:color="auto"/>
        <w:right w:val="none" w:sz="0" w:space="0" w:color="auto"/>
      </w:divBdr>
    </w:div>
    <w:div w:id="486938955">
      <w:bodyDiv w:val="1"/>
      <w:marLeft w:val="0"/>
      <w:marRight w:val="0"/>
      <w:marTop w:val="0"/>
      <w:marBottom w:val="0"/>
      <w:divBdr>
        <w:top w:val="none" w:sz="0" w:space="0" w:color="auto"/>
        <w:left w:val="none" w:sz="0" w:space="0" w:color="auto"/>
        <w:bottom w:val="none" w:sz="0" w:space="0" w:color="auto"/>
        <w:right w:val="none" w:sz="0" w:space="0" w:color="auto"/>
      </w:divBdr>
      <w:divsChild>
        <w:div w:id="1567837564">
          <w:marLeft w:val="0"/>
          <w:marRight w:val="0"/>
          <w:marTop w:val="0"/>
          <w:marBottom w:val="0"/>
          <w:divBdr>
            <w:top w:val="none" w:sz="0" w:space="0" w:color="auto"/>
            <w:left w:val="none" w:sz="0" w:space="0" w:color="auto"/>
            <w:bottom w:val="none" w:sz="0" w:space="0" w:color="auto"/>
            <w:right w:val="none" w:sz="0" w:space="0" w:color="auto"/>
          </w:divBdr>
          <w:divsChild>
            <w:div w:id="1853227287">
              <w:marLeft w:val="0"/>
              <w:marRight w:val="0"/>
              <w:marTop w:val="0"/>
              <w:marBottom w:val="0"/>
              <w:divBdr>
                <w:top w:val="none" w:sz="0" w:space="0" w:color="auto"/>
                <w:left w:val="none" w:sz="0" w:space="0" w:color="auto"/>
                <w:bottom w:val="none" w:sz="0" w:space="0" w:color="auto"/>
                <w:right w:val="none" w:sz="0" w:space="0" w:color="auto"/>
              </w:divBdr>
              <w:divsChild>
                <w:div w:id="1315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8394273">
      <w:bodyDiv w:val="1"/>
      <w:marLeft w:val="0"/>
      <w:marRight w:val="0"/>
      <w:marTop w:val="0"/>
      <w:marBottom w:val="0"/>
      <w:divBdr>
        <w:top w:val="none" w:sz="0" w:space="0" w:color="auto"/>
        <w:left w:val="none" w:sz="0" w:space="0" w:color="auto"/>
        <w:bottom w:val="none" w:sz="0" w:space="0" w:color="auto"/>
        <w:right w:val="none" w:sz="0" w:space="0" w:color="auto"/>
      </w:divBdr>
      <w:divsChild>
        <w:div w:id="284699765">
          <w:marLeft w:val="0"/>
          <w:marRight w:val="0"/>
          <w:marTop w:val="0"/>
          <w:marBottom w:val="0"/>
          <w:divBdr>
            <w:top w:val="none" w:sz="0" w:space="0" w:color="auto"/>
            <w:left w:val="none" w:sz="0" w:space="0" w:color="auto"/>
            <w:bottom w:val="none" w:sz="0" w:space="0" w:color="auto"/>
            <w:right w:val="none" w:sz="0" w:space="0" w:color="auto"/>
          </w:divBdr>
          <w:divsChild>
            <w:div w:id="940451573">
              <w:marLeft w:val="0"/>
              <w:marRight w:val="0"/>
              <w:marTop w:val="0"/>
              <w:marBottom w:val="0"/>
              <w:divBdr>
                <w:top w:val="none" w:sz="0" w:space="0" w:color="auto"/>
                <w:left w:val="none" w:sz="0" w:space="0" w:color="auto"/>
                <w:bottom w:val="none" w:sz="0" w:space="0" w:color="auto"/>
                <w:right w:val="none" w:sz="0" w:space="0" w:color="auto"/>
              </w:divBdr>
              <w:divsChild>
                <w:div w:id="853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454">
      <w:bodyDiv w:val="1"/>
      <w:marLeft w:val="0"/>
      <w:marRight w:val="0"/>
      <w:marTop w:val="0"/>
      <w:marBottom w:val="0"/>
      <w:divBdr>
        <w:top w:val="none" w:sz="0" w:space="0" w:color="auto"/>
        <w:left w:val="none" w:sz="0" w:space="0" w:color="auto"/>
        <w:bottom w:val="none" w:sz="0" w:space="0" w:color="auto"/>
        <w:right w:val="none" w:sz="0" w:space="0" w:color="auto"/>
      </w:divBdr>
    </w:div>
    <w:div w:id="571351614">
      <w:bodyDiv w:val="1"/>
      <w:marLeft w:val="0"/>
      <w:marRight w:val="0"/>
      <w:marTop w:val="0"/>
      <w:marBottom w:val="0"/>
      <w:divBdr>
        <w:top w:val="none" w:sz="0" w:space="0" w:color="auto"/>
        <w:left w:val="none" w:sz="0" w:space="0" w:color="auto"/>
        <w:bottom w:val="none" w:sz="0" w:space="0" w:color="auto"/>
        <w:right w:val="none" w:sz="0" w:space="0" w:color="auto"/>
      </w:divBdr>
      <w:divsChild>
        <w:div w:id="986473069">
          <w:marLeft w:val="0"/>
          <w:marRight w:val="0"/>
          <w:marTop w:val="0"/>
          <w:marBottom w:val="0"/>
          <w:divBdr>
            <w:top w:val="none" w:sz="0" w:space="0" w:color="auto"/>
            <w:left w:val="none" w:sz="0" w:space="0" w:color="auto"/>
            <w:bottom w:val="none" w:sz="0" w:space="0" w:color="auto"/>
            <w:right w:val="none" w:sz="0" w:space="0" w:color="auto"/>
          </w:divBdr>
          <w:divsChild>
            <w:div w:id="800463502">
              <w:marLeft w:val="0"/>
              <w:marRight w:val="0"/>
              <w:marTop w:val="0"/>
              <w:marBottom w:val="0"/>
              <w:divBdr>
                <w:top w:val="none" w:sz="0" w:space="0" w:color="auto"/>
                <w:left w:val="none" w:sz="0" w:space="0" w:color="auto"/>
                <w:bottom w:val="none" w:sz="0" w:space="0" w:color="auto"/>
                <w:right w:val="none" w:sz="0" w:space="0" w:color="auto"/>
              </w:divBdr>
              <w:divsChild>
                <w:div w:id="15905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6534">
      <w:bodyDiv w:val="1"/>
      <w:marLeft w:val="0"/>
      <w:marRight w:val="0"/>
      <w:marTop w:val="0"/>
      <w:marBottom w:val="0"/>
      <w:divBdr>
        <w:top w:val="none" w:sz="0" w:space="0" w:color="auto"/>
        <w:left w:val="none" w:sz="0" w:space="0" w:color="auto"/>
        <w:bottom w:val="none" w:sz="0" w:space="0" w:color="auto"/>
        <w:right w:val="none" w:sz="0" w:space="0" w:color="auto"/>
      </w:divBdr>
      <w:divsChild>
        <w:div w:id="293217493">
          <w:marLeft w:val="0"/>
          <w:marRight w:val="0"/>
          <w:marTop w:val="0"/>
          <w:marBottom w:val="0"/>
          <w:divBdr>
            <w:top w:val="none" w:sz="0" w:space="0" w:color="auto"/>
            <w:left w:val="none" w:sz="0" w:space="0" w:color="auto"/>
            <w:bottom w:val="none" w:sz="0" w:space="0" w:color="auto"/>
            <w:right w:val="none" w:sz="0" w:space="0" w:color="auto"/>
          </w:divBdr>
          <w:divsChild>
            <w:div w:id="1808283479">
              <w:marLeft w:val="0"/>
              <w:marRight w:val="0"/>
              <w:marTop w:val="0"/>
              <w:marBottom w:val="0"/>
              <w:divBdr>
                <w:top w:val="none" w:sz="0" w:space="0" w:color="auto"/>
                <w:left w:val="none" w:sz="0" w:space="0" w:color="auto"/>
                <w:bottom w:val="none" w:sz="0" w:space="0" w:color="auto"/>
                <w:right w:val="none" w:sz="0" w:space="0" w:color="auto"/>
              </w:divBdr>
              <w:divsChild>
                <w:div w:id="1355766746">
                  <w:marLeft w:val="0"/>
                  <w:marRight w:val="0"/>
                  <w:marTop w:val="0"/>
                  <w:marBottom w:val="0"/>
                  <w:divBdr>
                    <w:top w:val="none" w:sz="0" w:space="0" w:color="auto"/>
                    <w:left w:val="none" w:sz="0" w:space="0" w:color="auto"/>
                    <w:bottom w:val="none" w:sz="0" w:space="0" w:color="auto"/>
                    <w:right w:val="none" w:sz="0" w:space="0" w:color="auto"/>
                  </w:divBdr>
                </w:div>
              </w:divsChild>
            </w:div>
            <w:div w:id="1986549773">
              <w:marLeft w:val="0"/>
              <w:marRight w:val="0"/>
              <w:marTop w:val="0"/>
              <w:marBottom w:val="0"/>
              <w:divBdr>
                <w:top w:val="none" w:sz="0" w:space="0" w:color="auto"/>
                <w:left w:val="none" w:sz="0" w:space="0" w:color="auto"/>
                <w:bottom w:val="none" w:sz="0" w:space="0" w:color="auto"/>
                <w:right w:val="none" w:sz="0" w:space="0" w:color="auto"/>
              </w:divBdr>
              <w:divsChild>
                <w:div w:id="294919300">
                  <w:marLeft w:val="0"/>
                  <w:marRight w:val="0"/>
                  <w:marTop w:val="0"/>
                  <w:marBottom w:val="0"/>
                  <w:divBdr>
                    <w:top w:val="none" w:sz="0" w:space="0" w:color="auto"/>
                    <w:left w:val="none" w:sz="0" w:space="0" w:color="auto"/>
                    <w:bottom w:val="none" w:sz="0" w:space="0" w:color="auto"/>
                    <w:right w:val="none" w:sz="0" w:space="0" w:color="auto"/>
                  </w:divBdr>
                </w:div>
              </w:divsChild>
            </w:div>
            <w:div w:id="2084831783">
              <w:marLeft w:val="0"/>
              <w:marRight w:val="0"/>
              <w:marTop w:val="0"/>
              <w:marBottom w:val="0"/>
              <w:divBdr>
                <w:top w:val="none" w:sz="0" w:space="0" w:color="auto"/>
                <w:left w:val="none" w:sz="0" w:space="0" w:color="auto"/>
                <w:bottom w:val="none" w:sz="0" w:space="0" w:color="auto"/>
                <w:right w:val="none" w:sz="0" w:space="0" w:color="auto"/>
              </w:divBdr>
              <w:divsChild>
                <w:div w:id="522327228">
                  <w:marLeft w:val="0"/>
                  <w:marRight w:val="0"/>
                  <w:marTop w:val="0"/>
                  <w:marBottom w:val="0"/>
                  <w:divBdr>
                    <w:top w:val="none" w:sz="0" w:space="0" w:color="auto"/>
                    <w:left w:val="none" w:sz="0" w:space="0" w:color="auto"/>
                    <w:bottom w:val="none" w:sz="0" w:space="0" w:color="auto"/>
                    <w:right w:val="none" w:sz="0" w:space="0" w:color="auto"/>
                  </w:divBdr>
                </w:div>
                <w:div w:id="2071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3650">
      <w:bodyDiv w:val="1"/>
      <w:marLeft w:val="0"/>
      <w:marRight w:val="0"/>
      <w:marTop w:val="0"/>
      <w:marBottom w:val="0"/>
      <w:divBdr>
        <w:top w:val="none" w:sz="0" w:space="0" w:color="auto"/>
        <w:left w:val="none" w:sz="0" w:space="0" w:color="auto"/>
        <w:bottom w:val="none" w:sz="0" w:space="0" w:color="auto"/>
        <w:right w:val="none" w:sz="0" w:space="0" w:color="auto"/>
      </w:divBdr>
      <w:divsChild>
        <w:div w:id="1698847778">
          <w:marLeft w:val="0"/>
          <w:marRight w:val="0"/>
          <w:marTop w:val="0"/>
          <w:marBottom w:val="0"/>
          <w:divBdr>
            <w:top w:val="none" w:sz="0" w:space="0" w:color="auto"/>
            <w:left w:val="none" w:sz="0" w:space="0" w:color="auto"/>
            <w:bottom w:val="none" w:sz="0" w:space="0" w:color="auto"/>
            <w:right w:val="none" w:sz="0" w:space="0" w:color="auto"/>
          </w:divBdr>
          <w:divsChild>
            <w:div w:id="1735854877">
              <w:marLeft w:val="0"/>
              <w:marRight w:val="0"/>
              <w:marTop w:val="0"/>
              <w:marBottom w:val="0"/>
              <w:divBdr>
                <w:top w:val="none" w:sz="0" w:space="0" w:color="auto"/>
                <w:left w:val="none" w:sz="0" w:space="0" w:color="auto"/>
                <w:bottom w:val="none" w:sz="0" w:space="0" w:color="auto"/>
                <w:right w:val="none" w:sz="0" w:space="0" w:color="auto"/>
              </w:divBdr>
              <w:divsChild>
                <w:div w:id="13039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173">
      <w:bodyDiv w:val="1"/>
      <w:marLeft w:val="0"/>
      <w:marRight w:val="0"/>
      <w:marTop w:val="0"/>
      <w:marBottom w:val="0"/>
      <w:divBdr>
        <w:top w:val="none" w:sz="0" w:space="0" w:color="auto"/>
        <w:left w:val="none" w:sz="0" w:space="0" w:color="auto"/>
        <w:bottom w:val="none" w:sz="0" w:space="0" w:color="auto"/>
        <w:right w:val="none" w:sz="0" w:space="0" w:color="auto"/>
      </w:divBdr>
    </w:div>
    <w:div w:id="614101613">
      <w:bodyDiv w:val="1"/>
      <w:marLeft w:val="0"/>
      <w:marRight w:val="0"/>
      <w:marTop w:val="0"/>
      <w:marBottom w:val="0"/>
      <w:divBdr>
        <w:top w:val="none" w:sz="0" w:space="0" w:color="auto"/>
        <w:left w:val="none" w:sz="0" w:space="0" w:color="auto"/>
        <w:bottom w:val="none" w:sz="0" w:space="0" w:color="auto"/>
        <w:right w:val="none" w:sz="0" w:space="0" w:color="auto"/>
      </w:divBdr>
    </w:div>
    <w:div w:id="618032296">
      <w:bodyDiv w:val="1"/>
      <w:marLeft w:val="0"/>
      <w:marRight w:val="0"/>
      <w:marTop w:val="0"/>
      <w:marBottom w:val="0"/>
      <w:divBdr>
        <w:top w:val="none" w:sz="0" w:space="0" w:color="auto"/>
        <w:left w:val="none" w:sz="0" w:space="0" w:color="auto"/>
        <w:bottom w:val="none" w:sz="0" w:space="0" w:color="auto"/>
        <w:right w:val="none" w:sz="0" w:space="0" w:color="auto"/>
      </w:divBdr>
      <w:divsChild>
        <w:div w:id="1656837444">
          <w:marLeft w:val="0"/>
          <w:marRight w:val="0"/>
          <w:marTop w:val="0"/>
          <w:marBottom w:val="0"/>
          <w:divBdr>
            <w:top w:val="none" w:sz="0" w:space="0" w:color="auto"/>
            <w:left w:val="none" w:sz="0" w:space="0" w:color="auto"/>
            <w:bottom w:val="none" w:sz="0" w:space="0" w:color="auto"/>
            <w:right w:val="none" w:sz="0" w:space="0" w:color="auto"/>
          </w:divBdr>
          <w:divsChild>
            <w:div w:id="548540109">
              <w:marLeft w:val="0"/>
              <w:marRight w:val="0"/>
              <w:marTop w:val="0"/>
              <w:marBottom w:val="0"/>
              <w:divBdr>
                <w:top w:val="none" w:sz="0" w:space="0" w:color="auto"/>
                <w:left w:val="none" w:sz="0" w:space="0" w:color="auto"/>
                <w:bottom w:val="none" w:sz="0" w:space="0" w:color="auto"/>
                <w:right w:val="none" w:sz="0" w:space="0" w:color="auto"/>
              </w:divBdr>
              <w:divsChild>
                <w:div w:id="10181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38705">
      <w:bodyDiv w:val="1"/>
      <w:marLeft w:val="0"/>
      <w:marRight w:val="0"/>
      <w:marTop w:val="0"/>
      <w:marBottom w:val="0"/>
      <w:divBdr>
        <w:top w:val="none" w:sz="0" w:space="0" w:color="auto"/>
        <w:left w:val="none" w:sz="0" w:space="0" w:color="auto"/>
        <w:bottom w:val="none" w:sz="0" w:space="0" w:color="auto"/>
        <w:right w:val="none" w:sz="0" w:space="0" w:color="auto"/>
      </w:divBdr>
      <w:divsChild>
        <w:div w:id="1873767216">
          <w:marLeft w:val="0"/>
          <w:marRight w:val="0"/>
          <w:marTop w:val="0"/>
          <w:marBottom w:val="0"/>
          <w:divBdr>
            <w:top w:val="none" w:sz="0" w:space="0" w:color="auto"/>
            <w:left w:val="none" w:sz="0" w:space="0" w:color="auto"/>
            <w:bottom w:val="none" w:sz="0" w:space="0" w:color="auto"/>
            <w:right w:val="none" w:sz="0" w:space="0" w:color="auto"/>
          </w:divBdr>
          <w:divsChild>
            <w:div w:id="578099088">
              <w:marLeft w:val="0"/>
              <w:marRight w:val="0"/>
              <w:marTop w:val="0"/>
              <w:marBottom w:val="0"/>
              <w:divBdr>
                <w:top w:val="none" w:sz="0" w:space="0" w:color="auto"/>
                <w:left w:val="none" w:sz="0" w:space="0" w:color="auto"/>
                <w:bottom w:val="none" w:sz="0" w:space="0" w:color="auto"/>
                <w:right w:val="none" w:sz="0" w:space="0" w:color="auto"/>
              </w:divBdr>
              <w:divsChild>
                <w:div w:id="9416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2500">
      <w:bodyDiv w:val="1"/>
      <w:marLeft w:val="0"/>
      <w:marRight w:val="0"/>
      <w:marTop w:val="0"/>
      <w:marBottom w:val="0"/>
      <w:divBdr>
        <w:top w:val="none" w:sz="0" w:space="0" w:color="auto"/>
        <w:left w:val="none" w:sz="0" w:space="0" w:color="auto"/>
        <w:bottom w:val="none" w:sz="0" w:space="0" w:color="auto"/>
        <w:right w:val="none" w:sz="0" w:space="0" w:color="auto"/>
      </w:divBdr>
    </w:div>
    <w:div w:id="673647874">
      <w:bodyDiv w:val="1"/>
      <w:marLeft w:val="0"/>
      <w:marRight w:val="0"/>
      <w:marTop w:val="0"/>
      <w:marBottom w:val="0"/>
      <w:divBdr>
        <w:top w:val="none" w:sz="0" w:space="0" w:color="auto"/>
        <w:left w:val="none" w:sz="0" w:space="0" w:color="auto"/>
        <w:bottom w:val="none" w:sz="0" w:space="0" w:color="auto"/>
        <w:right w:val="none" w:sz="0" w:space="0" w:color="auto"/>
      </w:divBdr>
      <w:divsChild>
        <w:div w:id="1259870724">
          <w:marLeft w:val="0"/>
          <w:marRight w:val="0"/>
          <w:marTop w:val="0"/>
          <w:marBottom w:val="0"/>
          <w:divBdr>
            <w:top w:val="none" w:sz="0" w:space="0" w:color="auto"/>
            <w:left w:val="none" w:sz="0" w:space="0" w:color="auto"/>
            <w:bottom w:val="none" w:sz="0" w:space="0" w:color="auto"/>
            <w:right w:val="none" w:sz="0" w:space="0" w:color="auto"/>
          </w:divBdr>
          <w:divsChild>
            <w:div w:id="1538616136">
              <w:marLeft w:val="0"/>
              <w:marRight w:val="0"/>
              <w:marTop w:val="0"/>
              <w:marBottom w:val="0"/>
              <w:divBdr>
                <w:top w:val="none" w:sz="0" w:space="0" w:color="auto"/>
                <w:left w:val="none" w:sz="0" w:space="0" w:color="auto"/>
                <w:bottom w:val="none" w:sz="0" w:space="0" w:color="auto"/>
                <w:right w:val="none" w:sz="0" w:space="0" w:color="auto"/>
              </w:divBdr>
              <w:divsChild>
                <w:div w:id="4271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9416">
      <w:bodyDiv w:val="1"/>
      <w:marLeft w:val="0"/>
      <w:marRight w:val="0"/>
      <w:marTop w:val="0"/>
      <w:marBottom w:val="0"/>
      <w:divBdr>
        <w:top w:val="none" w:sz="0" w:space="0" w:color="auto"/>
        <w:left w:val="none" w:sz="0" w:space="0" w:color="auto"/>
        <w:bottom w:val="none" w:sz="0" w:space="0" w:color="auto"/>
        <w:right w:val="none" w:sz="0" w:space="0" w:color="auto"/>
      </w:divBdr>
      <w:divsChild>
        <w:div w:id="1687368632">
          <w:marLeft w:val="0"/>
          <w:marRight w:val="0"/>
          <w:marTop w:val="0"/>
          <w:marBottom w:val="0"/>
          <w:divBdr>
            <w:top w:val="none" w:sz="0" w:space="0" w:color="auto"/>
            <w:left w:val="none" w:sz="0" w:space="0" w:color="auto"/>
            <w:bottom w:val="none" w:sz="0" w:space="0" w:color="auto"/>
            <w:right w:val="none" w:sz="0" w:space="0" w:color="auto"/>
          </w:divBdr>
          <w:divsChild>
            <w:div w:id="753402015">
              <w:marLeft w:val="0"/>
              <w:marRight w:val="0"/>
              <w:marTop w:val="0"/>
              <w:marBottom w:val="0"/>
              <w:divBdr>
                <w:top w:val="none" w:sz="0" w:space="0" w:color="auto"/>
                <w:left w:val="none" w:sz="0" w:space="0" w:color="auto"/>
                <w:bottom w:val="none" w:sz="0" w:space="0" w:color="auto"/>
                <w:right w:val="none" w:sz="0" w:space="0" w:color="auto"/>
              </w:divBdr>
              <w:divsChild>
                <w:div w:id="168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8029">
      <w:bodyDiv w:val="1"/>
      <w:marLeft w:val="0"/>
      <w:marRight w:val="0"/>
      <w:marTop w:val="0"/>
      <w:marBottom w:val="0"/>
      <w:divBdr>
        <w:top w:val="none" w:sz="0" w:space="0" w:color="auto"/>
        <w:left w:val="none" w:sz="0" w:space="0" w:color="auto"/>
        <w:bottom w:val="none" w:sz="0" w:space="0" w:color="auto"/>
        <w:right w:val="none" w:sz="0" w:space="0" w:color="auto"/>
      </w:divBdr>
    </w:div>
    <w:div w:id="720330111">
      <w:bodyDiv w:val="1"/>
      <w:marLeft w:val="0"/>
      <w:marRight w:val="0"/>
      <w:marTop w:val="0"/>
      <w:marBottom w:val="0"/>
      <w:divBdr>
        <w:top w:val="none" w:sz="0" w:space="0" w:color="auto"/>
        <w:left w:val="none" w:sz="0" w:space="0" w:color="auto"/>
        <w:bottom w:val="none" w:sz="0" w:space="0" w:color="auto"/>
        <w:right w:val="none" w:sz="0" w:space="0" w:color="auto"/>
      </w:divBdr>
    </w:div>
    <w:div w:id="747003733">
      <w:bodyDiv w:val="1"/>
      <w:marLeft w:val="0"/>
      <w:marRight w:val="0"/>
      <w:marTop w:val="0"/>
      <w:marBottom w:val="0"/>
      <w:divBdr>
        <w:top w:val="none" w:sz="0" w:space="0" w:color="auto"/>
        <w:left w:val="none" w:sz="0" w:space="0" w:color="auto"/>
        <w:bottom w:val="none" w:sz="0" w:space="0" w:color="auto"/>
        <w:right w:val="none" w:sz="0" w:space="0" w:color="auto"/>
      </w:divBdr>
    </w:div>
    <w:div w:id="774667320">
      <w:bodyDiv w:val="1"/>
      <w:marLeft w:val="0"/>
      <w:marRight w:val="0"/>
      <w:marTop w:val="0"/>
      <w:marBottom w:val="0"/>
      <w:divBdr>
        <w:top w:val="none" w:sz="0" w:space="0" w:color="auto"/>
        <w:left w:val="none" w:sz="0" w:space="0" w:color="auto"/>
        <w:bottom w:val="none" w:sz="0" w:space="0" w:color="auto"/>
        <w:right w:val="none" w:sz="0" w:space="0" w:color="auto"/>
      </w:divBdr>
      <w:divsChild>
        <w:div w:id="1111586492">
          <w:marLeft w:val="0"/>
          <w:marRight w:val="0"/>
          <w:marTop w:val="0"/>
          <w:marBottom w:val="0"/>
          <w:divBdr>
            <w:top w:val="none" w:sz="0" w:space="0" w:color="auto"/>
            <w:left w:val="none" w:sz="0" w:space="0" w:color="auto"/>
            <w:bottom w:val="none" w:sz="0" w:space="0" w:color="auto"/>
            <w:right w:val="none" w:sz="0" w:space="0" w:color="auto"/>
          </w:divBdr>
          <w:divsChild>
            <w:div w:id="2046827619">
              <w:marLeft w:val="0"/>
              <w:marRight w:val="0"/>
              <w:marTop w:val="0"/>
              <w:marBottom w:val="0"/>
              <w:divBdr>
                <w:top w:val="none" w:sz="0" w:space="0" w:color="auto"/>
                <w:left w:val="none" w:sz="0" w:space="0" w:color="auto"/>
                <w:bottom w:val="none" w:sz="0" w:space="0" w:color="auto"/>
                <w:right w:val="none" w:sz="0" w:space="0" w:color="auto"/>
              </w:divBdr>
              <w:divsChild>
                <w:div w:id="323824616">
                  <w:marLeft w:val="0"/>
                  <w:marRight w:val="0"/>
                  <w:marTop w:val="0"/>
                  <w:marBottom w:val="0"/>
                  <w:divBdr>
                    <w:top w:val="none" w:sz="0" w:space="0" w:color="auto"/>
                    <w:left w:val="none" w:sz="0" w:space="0" w:color="auto"/>
                    <w:bottom w:val="none" w:sz="0" w:space="0" w:color="auto"/>
                    <w:right w:val="none" w:sz="0" w:space="0" w:color="auto"/>
                  </w:divBdr>
                </w:div>
              </w:divsChild>
            </w:div>
            <w:div w:id="343482719">
              <w:marLeft w:val="0"/>
              <w:marRight w:val="0"/>
              <w:marTop w:val="0"/>
              <w:marBottom w:val="0"/>
              <w:divBdr>
                <w:top w:val="none" w:sz="0" w:space="0" w:color="auto"/>
                <w:left w:val="none" w:sz="0" w:space="0" w:color="auto"/>
                <w:bottom w:val="none" w:sz="0" w:space="0" w:color="auto"/>
                <w:right w:val="none" w:sz="0" w:space="0" w:color="auto"/>
              </w:divBdr>
              <w:divsChild>
                <w:div w:id="2143225455">
                  <w:marLeft w:val="0"/>
                  <w:marRight w:val="0"/>
                  <w:marTop w:val="0"/>
                  <w:marBottom w:val="0"/>
                  <w:divBdr>
                    <w:top w:val="none" w:sz="0" w:space="0" w:color="auto"/>
                    <w:left w:val="none" w:sz="0" w:space="0" w:color="auto"/>
                    <w:bottom w:val="none" w:sz="0" w:space="0" w:color="auto"/>
                    <w:right w:val="none" w:sz="0" w:space="0" w:color="auto"/>
                  </w:divBdr>
                </w:div>
                <w:div w:id="17378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214">
      <w:bodyDiv w:val="1"/>
      <w:marLeft w:val="0"/>
      <w:marRight w:val="0"/>
      <w:marTop w:val="0"/>
      <w:marBottom w:val="0"/>
      <w:divBdr>
        <w:top w:val="none" w:sz="0" w:space="0" w:color="auto"/>
        <w:left w:val="none" w:sz="0" w:space="0" w:color="auto"/>
        <w:bottom w:val="none" w:sz="0" w:space="0" w:color="auto"/>
        <w:right w:val="none" w:sz="0" w:space="0" w:color="auto"/>
      </w:divBdr>
    </w:div>
    <w:div w:id="779648005">
      <w:bodyDiv w:val="1"/>
      <w:marLeft w:val="0"/>
      <w:marRight w:val="0"/>
      <w:marTop w:val="0"/>
      <w:marBottom w:val="0"/>
      <w:divBdr>
        <w:top w:val="none" w:sz="0" w:space="0" w:color="auto"/>
        <w:left w:val="none" w:sz="0" w:space="0" w:color="auto"/>
        <w:bottom w:val="none" w:sz="0" w:space="0" w:color="auto"/>
        <w:right w:val="none" w:sz="0" w:space="0" w:color="auto"/>
      </w:divBdr>
    </w:div>
    <w:div w:id="802574744">
      <w:bodyDiv w:val="1"/>
      <w:marLeft w:val="0"/>
      <w:marRight w:val="0"/>
      <w:marTop w:val="0"/>
      <w:marBottom w:val="0"/>
      <w:divBdr>
        <w:top w:val="none" w:sz="0" w:space="0" w:color="auto"/>
        <w:left w:val="none" w:sz="0" w:space="0" w:color="auto"/>
        <w:bottom w:val="none" w:sz="0" w:space="0" w:color="auto"/>
        <w:right w:val="none" w:sz="0" w:space="0" w:color="auto"/>
      </w:divBdr>
      <w:divsChild>
        <w:div w:id="1175925708">
          <w:marLeft w:val="0"/>
          <w:marRight w:val="0"/>
          <w:marTop w:val="0"/>
          <w:marBottom w:val="0"/>
          <w:divBdr>
            <w:top w:val="none" w:sz="0" w:space="0" w:color="auto"/>
            <w:left w:val="none" w:sz="0" w:space="0" w:color="auto"/>
            <w:bottom w:val="none" w:sz="0" w:space="0" w:color="auto"/>
            <w:right w:val="none" w:sz="0" w:space="0" w:color="auto"/>
          </w:divBdr>
          <w:divsChild>
            <w:div w:id="1999964566">
              <w:marLeft w:val="0"/>
              <w:marRight w:val="0"/>
              <w:marTop w:val="0"/>
              <w:marBottom w:val="0"/>
              <w:divBdr>
                <w:top w:val="none" w:sz="0" w:space="0" w:color="auto"/>
                <w:left w:val="none" w:sz="0" w:space="0" w:color="auto"/>
                <w:bottom w:val="none" w:sz="0" w:space="0" w:color="auto"/>
                <w:right w:val="none" w:sz="0" w:space="0" w:color="auto"/>
              </w:divBdr>
              <w:divsChild>
                <w:div w:id="158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2789">
      <w:bodyDiv w:val="1"/>
      <w:marLeft w:val="0"/>
      <w:marRight w:val="0"/>
      <w:marTop w:val="0"/>
      <w:marBottom w:val="0"/>
      <w:divBdr>
        <w:top w:val="none" w:sz="0" w:space="0" w:color="auto"/>
        <w:left w:val="none" w:sz="0" w:space="0" w:color="auto"/>
        <w:bottom w:val="none" w:sz="0" w:space="0" w:color="auto"/>
        <w:right w:val="none" w:sz="0" w:space="0" w:color="auto"/>
      </w:divBdr>
    </w:div>
    <w:div w:id="820191737">
      <w:bodyDiv w:val="1"/>
      <w:marLeft w:val="0"/>
      <w:marRight w:val="0"/>
      <w:marTop w:val="0"/>
      <w:marBottom w:val="0"/>
      <w:divBdr>
        <w:top w:val="none" w:sz="0" w:space="0" w:color="auto"/>
        <w:left w:val="none" w:sz="0" w:space="0" w:color="auto"/>
        <w:bottom w:val="none" w:sz="0" w:space="0" w:color="auto"/>
        <w:right w:val="none" w:sz="0" w:space="0" w:color="auto"/>
      </w:divBdr>
    </w:div>
    <w:div w:id="837038159">
      <w:bodyDiv w:val="1"/>
      <w:marLeft w:val="0"/>
      <w:marRight w:val="0"/>
      <w:marTop w:val="0"/>
      <w:marBottom w:val="0"/>
      <w:divBdr>
        <w:top w:val="none" w:sz="0" w:space="0" w:color="auto"/>
        <w:left w:val="none" w:sz="0" w:space="0" w:color="auto"/>
        <w:bottom w:val="none" w:sz="0" w:space="0" w:color="auto"/>
        <w:right w:val="none" w:sz="0" w:space="0" w:color="auto"/>
      </w:divBdr>
      <w:divsChild>
        <w:div w:id="1380086930">
          <w:marLeft w:val="0"/>
          <w:marRight w:val="0"/>
          <w:marTop w:val="0"/>
          <w:marBottom w:val="0"/>
          <w:divBdr>
            <w:top w:val="none" w:sz="0" w:space="0" w:color="auto"/>
            <w:left w:val="none" w:sz="0" w:space="0" w:color="auto"/>
            <w:bottom w:val="none" w:sz="0" w:space="0" w:color="auto"/>
            <w:right w:val="none" w:sz="0" w:space="0" w:color="auto"/>
          </w:divBdr>
          <w:divsChild>
            <w:div w:id="484589845">
              <w:marLeft w:val="0"/>
              <w:marRight w:val="0"/>
              <w:marTop w:val="0"/>
              <w:marBottom w:val="0"/>
              <w:divBdr>
                <w:top w:val="none" w:sz="0" w:space="0" w:color="auto"/>
                <w:left w:val="none" w:sz="0" w:space="0" w:color="auto"/>
                <w:bottom w:val="none" w:sz="0" w:space="0" w:color="auto"/>
                <w:right w:val="none" w:sz="0" w:space="0" w:color="auto"/>
              </w:divBdr>
              <w:divsChild>
                <w:div w:id="14648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7255">
      <w:bodyDiv w:val="1"/>
      <w:marLeft w:val="0"/>
      <w:marRight w:val="0"/>
      <w:marTop w:val="0"/>
      <w:marBottom w:val="0"/>
      <w:divBdr>
        <w:top w:val="none" w:sz="0" w:space="0" w:color="auto"/>
        <w:left w:val="none" w:sz="0" w:space="0" w:color="auto"/>
        <w:bottom w:val="none" w:sz="0" w:space="0" w:color="auto"/>
        <w:right w:val="none" w:sz="0" w:space="0" w:color="auto"/>
      </w:divBdr>
      <w:divsChild>
        <w:div w:id="1811902763">
          <w:marLeft w:val="0"/>
          <w:marRight w:val="0"/>
          <w:marTop w:val="0"/>
          <w:marBottom w:val="0"/>
          <w:divBdr>
            <w:top w:val="none" w:sz="0" w:space="0" w:color="auto"/>
            <w:left w:val="none" w:sz="0" w:space="0" w:color="auto"/>
            <w:bottom w:val="none" w:sz="0" w:space="0" w:color="auto"/>
            <w:right w:val="none" w:sz="0" w:space="0" w:color="auto"/>
          </w:divBdr>
          <w:divsChild>
            <w:div w:id="353504553">
              <w:marLeft w:val="0"/>
              <w:marRight w:val="0"/>
              <w:marTop w:val="0"/>
              <w:marBottom w:val="0"/>
              <w:divBdr>
                <w:top w:val="none" w:sz="0" w:space="0" w:color="auto"/>
                <w:left w:val="none" w:sz="0" w:space="0" w:color="auto"/>
                <w:bottom w:val="none" w:sz="0" w:space="0" w:color="auto"/>
                <w:right w:val="none" w:sz="0" w:space="0" w:color="auto"/>
              </w:divBdr>
              <w:divsChild>
                <w:div w:id="1889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8708">
      <w:bodyDiv w:val="1"/>
      <w:marLeft w:val="0"/>
      <w:marRight w:val="0"/>
      <w:marTop w:val="0"/>
      <w:marBottom w:val="0"/>
      <w:divBdr>
        <w:top w:val="none" w:sz="0" w:space="0" w:color="auto"/>
        <w:left w:val="none" w:sz="0" w:space="0" w:color="auto"/>
        <w:bottom w:val="none" w:sz="0" w:space="0" w:color="auto"/>
        <w:right w:val="none" w:sz="0" w:space="0" w:color="auto"/>
      </w:divBdr>
    </w:div>
    <w:div w:id="885528787">
      <w:bodyDiv w:val="1"/>
      <w:marLeft w:val="0"/>
      <w:marRight w:val="0"/>
      <w:marTop w:val="0"/>
      <w:marBottom w:val="0"/>
      <w:divBdr>
        <w:top w:val="none" w:sz="0" w:space="0" w:color="auto"/>
        <w:left w:val="none" w:sz="0" w:space="0" w:color="auto"/>
        <w:bottom w:val="none" w:sz="0" w:space="0" w:color="auto"/>
        <w:right w:val="none" w:sz="0" w:space="0" w:color="auto"/>
      </w:divBdr>
      <w:divsChild>
        <w:div w:id="1852912078">
          <w:marLeft w:val="0"/>
          <w:marRight w:val="0"/>
          <w:marTop w:val="0"/>
          <w:marBottom w:val="0"/>
          <w:divBdr>
            <w:top w:val="none" w:sz="0" w:space="0" w:color="auto"/>
            <w:left w:val="none" w:sz="0" w:space="0" w:color="auto"/>
            <w:bottom w:val="none" w:sz="0" w:space="0" w:color="auto"/>
            <w:right w:val="none" w:sz="0" w:space="0" w:color="auto"/>
          </w:divBdr>
          <w:divsChild>
            <w:div w:id="1042247360">
              <w:marLeft w:val="0"/>
              <w:marRight w:val="0"/>
              <w:marTop w:val="0"/>
              <w:marBottom w:val="0"/>
              <w:divBdr>
                <w:top w:val="none" w:sz="0" w:space="0" w:color="auto"/>
                <w:left w:val="none" w:sz="0" w:space="0" w:color="auto"/>
                <w:bottom w:val="none" w:sz="0" w:space="0" w:color="auto"/>
                <w:right w:val="none" w:sz="0" w:space="0" w:color="auto"/>
              </w:divBdr>
              <w:divsChild>
                <w:div w:id="1530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244">
      <w:bodyDiv w:val="1"/>
      <w:marLeft w:val="0"/>
      <w:marRight w:val="0"/>
      <w:marTop w:val="0"/>
      <w:marBottom w:val="0"/>
      <w:divBdr>
        <w:top w:val="none" w:sz="0" w:space="0" w:color="auto"/>
        <w:left w:val="none" w:sz="0" w:space="0" w:color="auto"/>
        <w:bottom w:val="none" w:sz="0" w:space="0" w:color="auto"/>
        <w:right w:val="none" w:sz="0" w:space="0" w:color="auto"/>
      </w:divBdr>
      <w:divsChild>
        <w:div w:id="1663119385">
          <w:marLeft w:val="0"/>
          <w:marRight w:val="0"/>
          <w:marTop w:val="0"/>
          <w:marBottom w:val="0"/>
          <w:divBdr>
            <w:top w:val="none" w:sz="0" w:space="0" w:color="auto"/>
            <w:left w:val="none" w:sz="0" w:space="0" w:color="auto"/>
            <w:bottom w:val="none" w:sz="0" w:space="0" w:color="auto"/>
            <w:right w:val="none" w:sz="0" w:space="0" w:color="auto"/>
          </w:divBdr>
          <w:divsChild>
            <w:div w:id="999843516">
              <w:marLeft w:val="0"/>
              <w:marRight w:val="0"/>
              <w:marTop w:val="0"/>
              <w:marBottom w:val="0"/>
              <w:divBdr>
                <w:top w:val="none" w:sz="0" w:space="0" w:color="auto"/>
                <w:left w:val="none" w:sz="0" w:space="0" w:color="auto"/>
                <w:bottom w:val="none" w:sz="0" w:space="0" w:color="auto"/>
                <w:right w:val="none" w:sz="0" w:space="0" w:color="auto"/>
              </w:divBdr>
              <w:divsChild>
                <w:div w:id="6016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9639">
      <w:bodyDiv w:val="1"/>
      <w:marLeft w:val="0"/>
      <w:marRight w:val="0"/>
      <w:marTop w:val="0"/>
      <w:marBottom w:val="0"/>
      <w:divBdr>
        <w:top w:val="none" w:sz="0" w:space="0" w:color="auto"/>
        <w:left w:val="none" w:sz="0" w:space="0" w:color="auto"/>
        <w:bottom w:val="none" w:sz="0" w:space="0" w:color="auto"/>
        <w:right w:val="none" w:sz="0" w:space="0" w:color="auto"/>
      </w:divBdr>
      <w:divsChild>
        <w:div w:id="1815176447">
          <w:marLeft w:val="0"/>
          <w:marRight w:val="0"/>
          <w:marTop w:val="0"/>
          <w:marBottom w:val="0"/>
          <w:divBdr>
            <w:top w:val="none" w:sz="0" w:space="0" w:color="auto"/>
            <w:left w:val="none" w:sz="0" w:space="0" w:color="auto"/>
            <w:bottom w:val="none" w:sz="0" w:space="0" w:color="auto"/>
            <w:right w:val="none" w:sz="0" w:space="0" w:color="auto"/>
          </w:divBdr>
          <w:divsChild>
            <w:div w:id="1140654940">
              <w:marLeft w:val="0"/>
              <w:marRight w:val="0"/>
              <w:marTop w:val="0"/>
              <w:marBottom w:val="0"/>
              <w:divBdr>
                <w:top w:val="none" w:sz="0" w:space="0" w:color="auto"/>
                <w:left w:val="none" w:sz="0" w:space="0" w:color="auto"/>
                <w:bottom w:val="none" w:sz="0" w:space="0" w:color="auto"/>
                <w:right w:val="none" w:sz="0" w:space="0" w:color="auto"/>
              </w:divBdr>
              <w:divsChild>
                <w:div w:id="19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1481">
      <w:bodyDiv w:val="1"/>
      <w:marLeft w:val="0"/>
      <w:marRight w:val="0"/>
      <w:marTop w:val="0"/>
      <w:marBottom w:val="0"/>
      <w:divBdr>
        <w:top w:val="none" w:sz="0" w:space="0" w:color="auto"/>
        <w:left w:val="none" w:sz="0" w:space="0" w:color="auto"/>
        <w:bottom w:val="none" w:sz="0" w:space="0" w:color="auto"/>
        <w:right w:val="none" w:sz="0" w:space="0" w:color="auto"/>
      </w:divBdr>
    </w:div>
    <w:div w:id="917784577">
      <w:bodyDiv w:val="1"/>
      <w:marLeft w:val="0"/>
      <w:marRight w:val="0"/>
      <w:marTop w:val="0"/>
      <w:marBottom w:val="0"/>
      <w:divBdr>
        <w:top w:val="none" w:sz="0" w:space="0" w:color="auto"/>
        <w:left w:val="none" w:sz="0" w:space="0" w:color="auto"/>
        <w:bottom w:val="none" w:sz="0" w:space="0" w:color="auto"/>
        <w:right w:val="none" w:sz="0" w:space="0" w:color="auto"/>
      </w:divBdr>
      <w:divsChild>
        <w:div w:id="1275013187">
          <w:marLeft w:val="0"/>
          <w:marRight w:val="0"/>
          <w:marTop w:val="0"/>
          <w:marBottom w:val="0"/>
          <w:divBdr>
            <w:top w:val="none" w:sz="0" w:space="0" w:color="auto"/>
            <w:left w:val="none" w:sz="0" w:space="0" w:color="auto"/>
            <w:bottom w:val="none" w:sz="0" w:space="0" w:color="auto"/>
            <w:right w:val="none" w:sz="0" w:space="0" w:color="auto"/>
          </w:divBdr>
          <w:divsChild>
            <w:div w:id="1717385315">
              <w:marLeft w:val="0"/>
              <w:marRight w:val="0"/>
              <w:marTop w:val="0"/>
              <w:marBottom w:val="0"/>
              <w:divBdr>
                <w:top w:val="none" w:sz="0" w:space="0" w:color="auto"/>
                <w:left w:val="none" w:sz="0" w:space="0" w:color="auto"/>
                <w:bottom w:val="none" w:sz="0" w:space="0" w:color="auto"/>
                <w:right w:val="none" w:sz="0" w:space="0" w:color="auto"/>
              </w:divBdr>
              <w:divsChild>
                <w:div w:id="819688075">
                  <w:marLeft w:val="0"/>
                  <w:marRight w:val="0"/>
                  <w:marTop w:val="0"/>
                  <w:marBottom w:val="0"/>
                  <w:divBdr>
                    <w:top w:val="none" w:sz="0" w:space="0" w:color="auto"/>
                    <w:left w:val="none" w:sz="0" w:space="0" w:color="auto"/>
                    <w:bottom w:val="none" w:sz="0" w:space="0" w:color="auto"/>
                    <w:right w:val="none" w:sz="0" w:space="0" w:color="auto"/>
                  </w:divBdr>
                  <w:divsChild>
                    <w:div w:id="19479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5678">
      <w:bodyDiv w:val="1"/>
      <w:marLeft w:val="0"/>
      <w:marRight w:val="0"/>
      <w:marTop w:val="0"/>
      <w:marBottom w:val="0"/>
      <w:divBdr>
        <w:top w:val="none" w:sz="0" w:space="0" w:color="auto"/>
        <w:left w:val="none" w:sz="0" w:space="0" w:color="auto"/>
        <w:bottom w:val="none" w:sz="0" w:space="0" w:color="auto"/>
        <w:right w:val="none" w:sz="0" w:space="0" w:color="auto"/>
      </w:divBdr>
      <w:divsChild>
        <w:div w:id="1140994089">
          <w:marLeft w:val="0"/>
          <w:marRight w:val="0"/>
          <w:marTop w:val="0"/>
          <w:marBottom w:val="0"/>
          <w:divBdr>
            <w:top w:val="none" w:sz="0" w:space="0" w:color="auto"/>
            <w:left w:val="none" w:sz="0" w:space="0" w:color="auto"/>
            <w:bottom w:val="none" w:sz="0" w:space="0" w:color="auto"/>
            <w:right w:val="none" w:sz="0" w:space="0" w:color="auto"/>
          </w:divBdr>
          <w:divsChild>
            <w:div w:id="1632055498">
              <w:marLeft w:val="0"/>
              <w:marRight w:val="0"/>
              <w:marTop w:val="0"/>
              <w:marBottom w:val="0"/>
              <w:divBdr>
                <w:top w:val="none" w:sz="0" w:space="0" w:color="auto"/>
                <w:left w:val="none" w:sz="0" w:space="0" w:color="auto"/>
                <w:bottom w:val="none" w:sz="0" w:space="0" w:color="auto"/>
                <w:right w:val="none" w:sz="0" w:space="0" w:color="auto"/>
              </w:divBdr>
              <w:divsChild>
                <w:div w:id="16726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4680">
      <w:bodyDiv w:val="1"/>
      <w:marLeft w:val="0"/>
      <w:marRight w:val="0"/>
      <w:marTop w:val="0"/>
      <w:marBottom w:val="0"/>
      <w:divBdr>
        <w:top w:val="none" w:sz="0" w:space="0" w:color="auto"/>
        <w:left w:val="none" w:sz="0" w:space="0" w:color="auto"/>
        <w:bottom w:val="none" w:sz="0" w:space="0" w:color="auto"/>
        <w:right w:val="none" w:sz="0" w:space="0" w:color="auto"/>
      </w:divBdr>
    </w:div>
    <w:div w:id="965041734">
      <w:bodyDiv w:val="1"/>
      <w:marLeft w:val="0"/>
      <w:marRight w:val="0"/>
      <w:marTop w:val="0"/>
      <w:marBottom w:val="0"/>
      <w:divBdr>
        <w:top w:val="none" w:sz="0" w:space="0" w:color="auto"/>
        <w:left w:val="none" w:sz="0" w:space="0" w:color="auto"/>
        <w:bottom w:val="none" w:sz="0" w:space="0" w:color="auto"/>
        <w:right w:val="none" w:sz="0" w:space="0" w:color="auto"/>
      </w:divBdr>
    </w:div>
    <w:div w:id="966011799">
      <w:bodyDiv w:val="1"/>
      <w:marLeft w:val="0"/>
      <w:marRight w:val="0"/>
      <w:marTop w:val="0"/>
      <w:marBottom w:val="0"/>
      <w:divBdr>
        <w:top w:val="none" w:sz="0" w:space="0" w:color="auto"/>
        <w:left w:val="none" w:sz="0" w:space="0" w:color="auto"/>
        <w:bottom w:val="none" w:sz="0" w:space="0" w:color="auto"/>
        <w:right w:val="none" w:sz="0" w:space="0" w:color="auto"/>
      </w:divBdr>
      <w:divsChild>
        <w:div w:id="1919821918">
          <w:marLeft w:val="0"/>
          <w:marRight w:val="0"/>
          <w:marTop w:val="0"/>
          <w:marBottom w:val="0"/>
          <w:divBdr>
            <w:top w:val="none" w:sz="0" w:space="0" w:color="auto"/>
            <w:left w:val="none" w:sz="0" w:space="0" w:color="auto"/>
            <w:bottom w:val="none" w:sz="0" w:space="0" w:color="auto"/>
            <w:right w:val="none" w:sz="0" w:space="0" w:color="auto"/>
          </w:divBdr>
          <w:divsChild>
            <w:div w:id="304315250">
              <w:marLeft w:val="0"/>
              <w:marRight w:val="0"/>
              <w:marTop w:val="0"/>
              <w:marBottom w:val="0"/>
              <w:divBdr>
                <w:top w:val="none" w:sz="0" w:space="0" w:color="auto"/>
                <w:left w:val="none" w:sz="0" w:space="0" w:color="auto"/>
                <w:bottom w:val="none" w:sz="0" w:space="0" w:color="auto"/>
                <w:right w:val="none" w:sz="0" w:space="0" w:color="auto"/>
              </w:divBdr>
              <w:divsChild>
                <w:div w:id="2175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1728">
      <w:bodyDiv w:val="1"/>
      <w:marLeft w:val="0"/>
      <w:marRight w:val="0"/>
      <w:marTop w:val="0"/>
      <w:marBottom w:val="0"/>
      <w:divBdr>
        <w:top w:val="none" w:sz="0" w:space="0" w:color="auto"/>
        <w:left w:val="none" w:sz="0" w:space="0" w:color="auto"/>
        <w:bottom w:val="none" w:sz="0" w:space="0" w:color="auto"/>
        <w:right w:val="none" w:sz="0" w:space="0" w:color="auto"/>
      </w:divBdr>
      <w:divsChild>
        <w:div w:id="350185824">
          <w:marLeft w:val="0"/>
          <w:marRight w:val="0"/>
          <w:marTop w:val="0"/>
          <w:marBottom w:val="0"/>
          <w:divBdr>
            <w:top w:val="none" w:sz="0" w:space="0" w:color="auto"/>
            <w:left w:val="none" w:sz="0" w:space="0" w:color="auto"/>
            <w:bottom w:val="none" w:sz="0" w:space="0" w:color="auto"/>
            <w:right w:val="none" w:sz="0" w:space="0" w:color="auto"/>
          </w:divBdr>
          <w:divsChild>
            <w:div w:id="828209268">
              <w:marLeft w:val="0"/>
              <w:marRight w:val="0"/>
              <w:marTop w:val="0"/>
              <w:marBottom w:val="0"/>
              <w:divBdr>
                <w:top w:val="none" w:sz="0" w:space="0" w:color="auto"/>
                <w:left w:val="none" w:sz="0" w:space="0" w:color="auto"/>
                <w:bottom w:val="none" w:sz="0" w:space="0" w:color="auto"/>
                <w:right w:val="none" w:sz="0" w:space="0" w:color="auto"/>
              </w:divBdr>
              <w:divsChild>
                <w:div w:id="533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9948">
      <w:bodyDiv w:val="1"/>
      <w:marLeft w:val="0"/>
      <w:marRight w:val="0"/>
      <w:marTop w:val="0"/>
      <w:marBottom w:val="0"/>
      <w:divBdr>
        <w:top w:val="none" w:sz="0" w:space="0" w:color="auto"/>
        <w:left w:val="none" w:sz="0" w:space="0" w:color="auto"/>
        <w:bottom w:val="none" w:sz="0" w:space="0" w:color="auto"/>
        <w:right w:val="none" w:sz="0" w:space="0" w:color="auto"/>
      </w:divBdr>
      <w:divsChild>
        <w:div w:id="1176653464">
          <w:marLeft w:val="0"/>
          <w:marRight w:val="0"/>
          <w:marTop w:val="0"/>
          <w:marBottom w:val="0"/>
          <w:divBdr>
            <w:top w:val="none" w:sz="0" w:space="0" w:color="auto"/>
            <w:left w:val="none" w:sz="0" w:space="0" w:color="auto"/>
            <w:bottom w:val="none" w:sz="0" w:space="0" w:color="auto"/>
            <w:right w:val="none" w:sz="0" w:space="0" w:color="auto"/>
          </w:divBdr>
          <w:divsChild>
            <w:div w:id="2067143657">
              <w:marLeft w:val="0"/>
              <w:marRight w:val="0"/>
              <w:marTop w:val="0"/>
              <w:marBottom w:val="0"/>
              <w:divBdr>
                <w:top w:val="none" w:sz="0" w:space="0" w:color="auto"/>
                <w:left w:val="none" w:sz="0" w:space="0" w:color="auto"/>
                <w:bottom w:val="none" w:sz="0" w:space="0" w:color="auto"/>
                <w:right w:val="none" w:sz="0" w:space="0" w:color="auto"/>
              </w:divBdr>
              <w:divsChild>
                <w:div w:id="13630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2930">
      <w:bodyDiv w:val="1"/>
      <w:marLeft w:val="0"/>
      <w:marRight w:val="0"/>
      <w:marTop w:val="0"/>
      <w:marBottom w:val="0"/>
      <w:divBdr>
        <w:top w:val="none" w:sz="0" w:space="0" w:color="auto"/>
        <w:left w:val="none" w:sz="0" w:space="0" w:color="auto"/>
        <w:bottom w:val="none" w:sz="0" w:space="0" w:color="auto"/>
        <w:right w:val="none" w:sz="0" w:space="0" w:color="auto"/>
      </w:divBdr>
      <w:divsChild>
        <w:div w:id="131942223">
          <w:marLeft w:val="0"/>
          <w:marRight w:val="0"/>
          <w:marTop w:val="0"/>
          <w:marBottom w:val="0"/>
          <w:divBdr>
            <w:top w:val="none" w:sz="0" w:space="0" w:color="auto"/>
            <w:left w:val="none" w:sz="0" w:space="0" w:color="auto"/>
            <w:bottom w:val="none" w:sz="0" w:space="0" w:color="auto"/>
            <w:right w:val="none" w:sz="0" w:space="0" w:color="auto"/>
          </w:divBdr>
          <w:divsChild>
            <w:div w:id="970793303">
              <w:marLeft w:val="0"/>
              <w:marRight w:val="0"/>
              <w:marTop w:val="0"/>
              <w:marBottom w:val="0"/>
              <w:divBdr>
                <w:top w:val="none" w:sz="0" w:space="0" w:color="auto"/>
                <w:left w:val="none" w:sz="0" w:space="0" w:color="auto"/>
                <w:bottom w:val="none" w:sz="0" w:space="0" w:color="auto"/>
                <w:right w:val="none" w:sz="0" w:space="0" w:color="auto"/>
              </w:divBdr>
              <w:divsChild>
                <w:div w:id="19858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2287">
      <w:bodyDiv w:val="1"/>
      <w:marLeft w:val="0"/>
      <w:marRight w:val="0"/>
      <w:marTop w:val="0"/>
      <w:marBottom w:val="0"/>
      <w:divBdr>
        <w:top w:val="none" w:sz="0" w:space="0" w:color="auto"/>
        <w:left w:val="none" w:sz="0" w:space="0" w:color="auto"/>
        <w:bottom w:val="none" w:sz="0" w:space="0" w:color="auto"/>
        <w:right w:val="none" w:sz="0" w:space="0" w:color="auto"/>
      </w:divBdr>
    </w:div>
    <w:div w:id="1005329423">
      <w:bodyDiv w:val="1"/>
      <w:marLeft w:val="0"/>
      <w:marRight w:val="0"/>
      <w:marTop w:val="0"/>
      <w:marBottom w:val="0"/>
      <w:divBdr>
        <w:top w:val="none" w:sz="0" w:space="0" w:color="auto"/>
        <w:left w:val="none" w:sz="0" w:space="0" w:color="auto"/>
        <w:bottom w:val="none" w:sz="0" w:space="0" w:color="auto"/>
        <w:right w:val="none" w:sz="0" w:space="0" w:color="auto"/>
      </w:divBdr>
    </w:div>
    <w:div w:id="1006832641">
      <w:bodyDiv w:val="1"/>
      <w:marLeft w:val="0"/>
      <w:marRight w:val="0"/>
      <w:marTop w:val="0"/>
      <w:marBottom w:val="0"/>
      <w:divBdr>
        <w:top w:val="none" w:sz="0" w:space="0" w:color="auto"/>
        <w:left w:val="none" w:sz="0" w:space="0" w:color="auto"/>
        <w:bottom w:val="none" w:sz="0" w:space="0" w:color="auto"/>
        <w:right w:val="none" w:sz="0" w:space="0" w:color="auto"/>
      </w:divBdr>
      <w:divsChild>
        <w:div w:id="1678536293">
          <w:marLeft w:val="0"/>
          <w:marRight w:val="0"/>
          <w:marTop w:val="0"/>
          <w:marBottom w:val="0"/>
          <w:divBdr>
            <w:top w:val="none" w:sz="0" w:space="0" w:color="auto"/>
            <w:left w:val="none" w:sz="0" w:space="0" w:color="auto"/>
            <w:bottom w:val="none" w:sz="0" w:space="0" w:color="auto"/>
            <w:right w:val="none" w:sz="0" w:space="0" w:color="auto"/>
          </w:divBdr>
          <w:divsChild>
            <w:div w:id="1262374943">
              <w:marLeft w:val="0"/>
              <w:marRight w:val="0"/>
              <w:marTop w:val="0"/>
              <w:marBottom w:val="0"/>
              <w:divBdr>
                <w:top w:val="none" w:sz="0" w:space="0" w:color="auto"/>
                <w:left w:val="none" w:sz="0" w:space="0" w:color="auto"/>
                <w:bottom w:val="none" w:sz="0" w:space="0" w:color="auto"/>
                <w:right w:val="none" w:sz="0" w:space="0" w:color="auto"/>
              </w:divBdr>
              <w:divsChild>
                <w:div w:id="1287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0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601">
          <w:marLeft w:val="0"/>
          <w:marRight w:val="0"/>
          <w:marTop w:val="0"/>
          <w:marBottom w:val="0"/>
          <w:divBdr>
            <w:top w:val="none" w:sz="0" w:space="0" w:color="auto"/>
            <w:left w:val="none" w:sz="0" w:space="0" w:color="auto"/>
            <w:bottom w:val="none" w:sz="0" w:space="0" w:color="auto"/>
            <w:right w:val="none" w:sz="0" w:space="0" w:color="auto"/>
          </w:divBdr>
          <w:divsChild>
            <w:div w:id="70123936">
              <w:marLeft w:val="0"/>
              <w:marRight w:val="0"/>
              <w:marTop w:val="0"/>
              <w:marBottom w:val="0"/>
              <w:divBdr>
                <w:top w:val="none" w:sz="0" w:space="0" w:color="auto"/>
                <w:left w:val="none" w:sz="0" w:space="0" w:color="auto"/>
                <w:bottom w:val="none" w:sz="0" w:space="0" w:color="auto"/>
                <w:right w:val="none" w:sz="0" w:space="0" w:color="auto"/>
              </w:divBdr>
              <w:divsChild>
                <w:div w:id="18620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98167">
      <w:bodyDiv w:val="1"/>
      <w:marLeft w:val="0"/>
      <w:marRight w:val="0"/>
      <w:marTop w:val="0"/>
      <w:marBottom w:val="0"/>
      <w:divBdr>
        <w:top w:val="none" w:sz="0" w:space="0" w:color="auto"/>
        <w:left w:val="none" w:sz="0" w:space="0" w:color="auto"/>
        <w:bottom w:val="none" w:sz="0" w:space="0" w:color="auto"/>
        <w:right w:val="none" w:sz="0" w:space="0" w:color="auto"/>
      </w:divBdr>
      <w:divsChild>
        <w:div w:id="45880573">
          <w:marLeft w:val="0"/>
          <w:marRight w:val="0"/>
          <w:marTop w:val="0"/>
          <w:marBottom w:val="0"/>
          <w:divBdr>
            <w:top w:val="none" w:sz="0" w:space="0" w:color="auto"/>
            <w:left w:val="none" w:sz="0" w:space="0" w:color="auto"/>
            <w:bottom w:val="none" w:sz="0" w:space="0" w:color="auto"/>
            <w:right w:val="none" w:sz="0" w:space="0" w:color="auto"/>
          </w:divBdr>
          <w:divsChild>
            <w:div w:id="1788115249">
              <w:marLeft w:val="0"/>
              <w:marRight w:val="0"/>
              <w:marTop w:val="0"/>
              <w:marBottom w:val="0"/>
              <w:divBdr>
                <w:top w:val="none" w:sz="0" w:space="0" w:color="auto"/>
                <w:left w:val="none" w:sz="0" w:space="0" w:color="auto"/>
                <w:bottom w:val="none" w:sz="0" w:space="0" w:color="auto"/>
                <w:right w:val="none" w:sz="0" w:space="0" w:color="auto"/>
              </w:divBdr>
              <w:divsChild>
                <w:div w:id="2163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0884">
      <w:bodyDiv w:val="1"/>
      <w:marLeft w:val="0"/>
      <w:marRight w:val="0"/>
      <w:marTop w:val="0"/>
      <w:marBottom w:val="0"/>
      <w:divBdr>
        <w:top w:val="none" w:sz="0" w:space="0" w:color="auto"/>
        <w:left w:val="none" w:sz="0" w:space="0" w:color="auto"/>
        <w:bottom w:val="none" w:sz="0" w:space="0" w:color="auto"/>
        <w:right w:val="none" w:sz="0" w:space="0" w:color="auto"/>
      </w:divBdr>
      <w:divsChild>
        <w:div w:id="118493453">
          <w:marLeft w:val="0"/>
          <w:marRight w:val="0"/>
          <w:marTop w:val="0"/>
          <w:marBottom w:val="0"/>
          <w:divBdr>
            <w:top w:val="none" w:sz="0" w:space="0" w:color="auto"/>
            <w:left w:val="none" w:sz="0" w:space="0" w:color="auto"/>
            <w:bottom w:val="none" w:sz="0" w:space="0" w:color="auto"/>
            <w:right w:val="none" w:sz="0" w:space="0" w:color="auto"/>
          </w:divBdr>
          <w:divsChild>
            <w:div w:id="751122943">
              <w:marLeft w:val="0"/>
              <w:marRight w:val="0"/>
              <w:marTop w:val="0"/>
              <w:marBottom w:val="0"/>
              <w:divBdr>
                <w:top w:val="none" w:sz="0" w:space="0" w:color="auto"/>
                <w:left w:val="none" w:sz="0" w:space="0" w:color="auto"/>
                <w:bottom w:val="none" w:sz="0" w:space="0" w:color="auto"/>
                <w:right w:val="none" w:sz="0" w:space="0" w:color="auto"/>
              </w:divBdr>
              <w:divsChild>
                <w:div w:id="28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223">
      <w:bodyDiv w:val="1"/>
      <w:marLeft w:val="0"/>
      <w:marRight w:val="0"/>
      <w:marTop w:val="0"/>
      <w:marBottom w:val="0"/>
      <w:divBdr>
        <w:top w:val="none" w:sz="0" w:space="0" w:color="auto"/>
        <w:left w:val="none" w:sz="0" w:space="0" w:color="auto"/>
        <w:bottom w:val="none" w:sz="0" w:space="0" w:color="auto"/>
        <w:right w:val="none" w:sz="0" w:space="0" w:color="auto"/>
      </w:divBdr>
      <w:divsChild>
        <w:div w:id="1229418192">
          <w:marLeft w:val="0"/>
          <w:marRight w:val="0"/>
          <w:marTop w:val="0"/>
          <w:marBottom w:val="0"/>
          <w:divBdr>
            <w:top w:val="none" w:sz="0" w:space="0" w:color="auto"/>
            <w:left w:val="none" w:sz="0" w:space="0" w:color="auto"/>
            <w:bottom w:val="none" w:sz="0" w:space="0" w:color="auto"/>
            <w:right w:val="none" w:sz="0" w:space="0" w:color="auto"/>
          </w:divBdr>
          <w:divsChild>
            <w:div w:id="1648438774">
              <w:marLeft w:val="0"/>
              <w:marRight w:val="0"/>
              <w:marTop w:val="0"/>
              <w:marBottom w:val="0"/>
              <w:divBdr>
                <w:top w:val="none" w:sz="0" w:space="0" w:color="auto"/>
                <w:left w:val="none" w:sz="0" w:space="0" w:color="auto"/>
                <w:bottom w:val="none" w:sz="0" w:space="0" w:color="auto"/>
                <w:right w:val="none" w:sz="0" w:space="0" w:color="auto"/>
              </w:divBdr>
              <w:divsChild>
                <w:div w:id="6070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8624">
      <w:bodyDiv w:val="1"/>
      <w:marLeft w:val="0"/>
      <w:marRight w:val="0"/>
      <w:marTop w:val="0"/>
      <w:marBottom w:val="0"/>
      <w:divBdr>
        <w:top w:val="none" w:sz="0" w:space="0" w:color="auto"/>
        <w:left w:val="none" w:sz="0" w:space="0" w:color="auto"/>
        <w:bottom w:val="none" w:sz="0" w:space="0" w:color="auto"/>
        <w:right w:val="none" w:sz="0" w:space="0" w:color="auto"/>
      </w:divBdr>
    </w:div>
    <w:div w:id="1062871213">
      <w:bodyDiv w:val="1"/>
      <w:marLeft w:val="0"/>
      <w:marRight w:val="0"/>
      <w:marTop w:val="0"/>
      <w:marBottom w:val="0"/>
      <w:divBdr>
        <w:top w:val="none" w:sz="0" w:space="0" w:color="auto"/>
        <w:left w:val="none" w:sz="0" w:space="0" w:color="auto"/>
        <w:bottom w:val="none" w:sz="0" w:space="0" w:color="auto"/>
        <w:right w:val="none" w:sz="0" w:space="0" w:color="auto"/>
      </w:divBdr>
      <w:divsChild>
        <w:div w:id="542060465">
          <w:marLeft w:val="0"/>
          <w:marRight w:val="0"/>
          <w:marTop w:val="0"/>
          <w:marBottom w:val="0"/>
          <w:divBdr>
            <w:top w:val="none" w:sz="0" w:space="0" w:color="auto"/>
            <w:left w:val="none" w:sz="0" w:space="0" w:color="auto"/>
            <w:bottom w:val="none" w:sz="0" w:space="0" w:color="auto"/>
            <w:right w:val="none" w:sz="0" w:space="0" w:color="auto"/>
          </w:divBdr>
          <w:divsChild>
            <w:div w:id="2092656117">
              <w:marLeft w:val="0"/>
              <w:marRight w:val="0"/>
              <w:marTop w:val="0"/>
              <w:marBottom w:val="0"/>
              <w:divBdr>
                <w:top w:val="none" w:sz="0" w:space="0" w:color="auto"/>
                <w:left w:val="none" w:sz="0" w:space="0" w:color="auto"/>
                <w:bottom w:val="none" w:sz="0" w:space="0" w:color="auto"/>
                <w:right w:val="none" w:sz="0" w:space="0" w:color="auto"/>
              </w:divBdr>
              <w:divsChild>
                <w:div w:id="20123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5795">
      <w:bodyDiv w:val="1"/>
      <w:marLeft w:val="0"/>
      <w:marRight w:val="0"/>
      <w:marTop w:val="0"/>
      <w:marBottom w:val="0"/>
      <w:divBdr>
        <w:top w:val="none" w:sz="0" w:space="0" w:color="auto"/>
        <w:left w:val="none" w:sz="0" w:space="0" w:color="auto"/>
        <w:bottom w:val="none" w:sz="0" w:space="0" w:color="auto"/>
        <w:right w:val="none" w:sz="0" w:space="0" w:color="auto"/>
      </w:divBdr>
      <w:divsChild>
        <w:div w:id="1391998187">
          <w:marLeft w:val="0"/>
          <w:marRight w:val="0"/>
          <w:marTop w:val="0"/>
          <w:marBottom w:val="0"/>
          <w:divBdr>
            <w:top w:val="none" w:sz="0" w:space="0" w:color="auto"/>
            <w:left w:val="none" w:sz="0" w:space="0" w:color="auto"/>
            <w:bottom w:val="none" w:sz="0" w:space="0" w:color="auto"/>
            <w:right w:val="none" w:sz="0" w:space="0" w:color="auto"/>
          </w:divBdr>
          <w:divsChild>
            <w:div w:id="973407935">
              <w:marLeft w:val="0"/>
              <w:marRight w:val="0"/>
              <w:marTop w:val="0"/>
              <w:marBottom w:val="0"/>
              <w:divBdr>
                <w:top w:val="none" w:sz="0" w:space="0" w:color="auto"/>
                <w:left w:val="none" w:sz="0" w:space="0" w:color="auto"/>
                <w:bottom w:val="none" w:sz="0" w:space="0" w:color="auto"/>
                <w:right w:val="none" w:sz="0" w:space="0" w:color="auto"/>
              </w:divBdr>
              <w:divsChild>
                <w:div w:id="3655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5457">
      <w:bodyDiv w:val="1"/>
      <w:marLeft w:val="0"/>
      <w:marRight w:val="0"/>
      <w:marTop w:val="0"/>
      <w:marBottom w:val="0"/>
      <w:divBdr>
        <w:top w:val="none" w:sz="0" w:space="0" w:color="auto"/>
        <w:left w:val="none" w:sz="0" w:space="0" w:color="auto"/>
        <w:bottom w:val="none" w:sz="0" w:space="0" w:color="auto"/>
        <w:right w:val="none" w:sz="0" w:space="0" w:color="auto"/>
      </w:divBdr>
    </w:div>
    <w:div w:id="1071150928">
      <w:bodyDiv w:val="1"/>
      <w:marLeft w:val="0"/>
      <w:marRight w:val="0"/>
      <w:marTop w:val="0"/>
      <w:marBottom w:val="0"/>
      <w:divBdr>
        <w:top w:val="none" w:sz="0" w:space="0" w:color="auto"/>
        <w:left w:val="none" w:sz="0" w:space="0" w:color="auto"/>
        <w:bottom w:val="none" w:sz="0" w:space="0" w:color="auto"/>
        <w:right w:val="none" w:sz="0" w:space="0" w:color="auto"/>
      </w:divBdr>
    </w:div>
    <w:div w:id="1074469072">
      <w:bodyDiv w:val="1"/>
      <w:marLeft w:val="0"/>
      <w:marRight w:val="0"/>
      <w:marTop w:val="0"/>
      <w:marBottom w:val="0"/>
      <w:divBdr>
        <w:top w:val="none" w:sz="0" w:space="0" w:color="auto"/>
        <w:left w:val="none" w:sz="0" w:space="0" w:color="auto"/>
        <w:bottom w:val="none" w:sz="0" w:space="0" w:color="auto"/>
        <w:right w:val="none" w:sz="0" w:space="0" w:color="auto"/>
      </w:divBdr>
    </w:div>
    <w:div w:id="1081752694">
      <w:bodyDiv w:val="1"/>
      <w:marLeft w:val="0"/>
      <w:marRight w:val="0"/>
      <w:marTop w:val="0"/>
      <w:marBottom w:val="0"/>
      <w:divBdr>
        <w:top w:val="none" w:sz="0" w:space="0" w:color="auto"/>
        <w:left w:val="none" w:sz="0" w:space="0" w:color="auto"/>
        <w:bottom w:val="none" w:sz="0" w:space="0" w:color="auto"/>
        <w:right w:val="none" w:sz="0" w:space="0" w:color="auto"/>
      </w:divBdr>
    </w:div>
    <w:div w:id="1081760983">
      <w:bodyDiv w:val="1"/>
      <w:marLeft w:val="0"/>
      <w:marRight w:val="0"/>
      <w:marTop w:val="0"/>
      <w:marBottom w:val="0"/>
      <w:divBdr>
        <w:top w:val="none" w:sz="0" w:space="0" w:color="auto"/>
        <w:left w:val="none" w:sz="0" w:space="0" w:color="auto"/>
        <w:bottom w:val="none" w:sz="0" w:space="0" w:color="auto"/>
        <w:right w:val="none" w:sz="0" w:space="0" w:color="auto"/>
      </w:divBdr>
      <w:divsChild>
        <w:div w:id="1943371236">
          <w:marLeft w:val="0"/>
          <w:marRight w:val="0"/>
          <w:marTop w:val="0"/>
          <w:marBottom w:val="0"/>
          <w:divBdr>
            <w:top w:val="none" w:sz="0" w:space="0" w:color="auto"/>
            <w:left w:val="none" w:sz="0" w:space="0" w:color="auto"/>
            <w:bottom w:val="none" w:sz="0" w:space="0" w:color="auto"/>
            <w:right w:val="none" w:sz="0" w:space="0" w:color="auto"/>
          </w:divBdr>
          <w:divsChild>
            <w:div w:id="469981890">
              <w:marLeft w:val="0"/>
              <w:marRight w:val="0"/>
              <w:marTop w:val="0"/>
              <w:marBottom w:val="0"/>
              <w:divBdr>
                <w:top w:val="none" w:sz="0" w:space="0" w:color="auto"/>
                <w:left w:val="none" w:sz="0" w:space="0" w:color="auto"/>
                <w:bottom w:val="none" w:sz="0" w:space="0" w:color="auto"/>
                <w:right w:val="none" w:sz="0" w:space="0" w:color="auto"/>
              </w:divBdr>
              <w:divsChild>
                <w:div w:id="3128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5351">
      <w:bodyDiv w:val="1"/>
      <w:marLeft w:val="0"/>
      <w:marRight w:val="0"/>
      <w:marTop w:val="0"/>
      <w:marBottom w:val="0"/>
      <w:divBdr>
        <w:top w:val="none" w:sz="0" w:space="0" w:color="auto"/>
        <w:left w:val="none" w:sz="0" w:space="0" w:color="auto"/>
        <w:bottom w:val="none" w:sz="0" w:space="0" w:color="auto"/>
        <w:right w:val="none" w:sz="0" w:space="0" w:color="auto"/>
      </w:divBdr>
      <w:divsChild>
        <w:div w:id="1014695965">
          <w:marLeft w:val="0"/>
          <w:marRight w:val="0"/>
          <w:marTop w:val="0"/>
          <w:marBottom w:val="0"/>
          <w:divBdr>
            <w:top w:val="none" w:sz="0" w:space="0" w:color="auto"/>
            <w:left w:val="none" w:sz="0" w:space="0" w:color="auto"/>
            <w:bottom w:val="none" w:sz="0" w:space="0" w:color="auto"/>
            <w:right w:val="none" w:sz="0" w:space="0" w:color="auto"/>
          </w:divBdr>
          <w:divsChild>
            <w:div w:id="2085953963">
              <w:marLeft w:val="0"/>
              <w:marRight w:val="0"/>
              <w:marTop w:val="0"/>
              <w:marBottom w:val="0"/>
              <w:divBdr>
                <w:top w:val="none" w:sz="0" w:space="0" w:color="auto"/>
                <w:left w:val="none" w:sz="0" w:space="0" w:color="auto"/>
                <w:bottom w:val="none" w:sz="0" w:space="0" w:color="auto"/>
                <w:right w:val="none" w:sz="0" w:space="0" w:color="auto"/>
              </w:divBdr>
              <w:divsChild>
                <w:div w:id="492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5405">
      <w:bodyDiv w:val="1"/>
      <w:marLeft w:val="0"/>
      <w:marRight w:val="0"/>
      <w:marTop w:val="0"/>
      <w:marBottom w:val="0"/>
      <w:divBdr>
        <w:top w:val="none" w:sz="0" w:space="0" w:color="auto"/>
        <w:left w:val="none" w:sz="0" w:space="0" w:color="auto"/>
        <w:bottom w:val="none" w:sz="0" w:space="0" w:color="auto"/>
        <w:right w:val="none" w:sz="0" w:space="0" w:color="auto"/>
      </w:divBdr>
      <w:divsChild>
        <w:div w:id="1667126136">
          <w:marLeft w:val="0"/>
          <w:marRight w:val="0"/>
          <w:marTop w:val="0"/>
          <w:marBottom w:val="0"/>
          <w:divBdr>
            <w:top w:val="none" w:sz="0" w:space="0" w:color="auto"/>
            <w:left w:val="none" w:sz="0" w:space="0" w:color="auto"/>
            <w:bottom w:val="none" w:sz="0" w:space="0" w:color="auto"/>
            <w:right w:val="none" w:sz="0" w:space="0" w:color="auto"/>
          </w:divBdr>
          <w:divsChild>
            <w:div w:id="613630483">
              <w:marLeft w:val="0"/>
              <w:marRight w:val="0"/>
              <w:marTop w:val="0"/>
              <w:marBottom w:val="0"/>
              <w:divBdr>
                <w:top w:val="none" w:sz="0" w:space="0" w:color="auto"/>
                <w:left w:val="none" w:sz="0" w:space="0" w:color="auto"/>
                <w:bottom w:val="none" w:sz="0" w:space="0" w:color="auto"/>
                <w:right w:val="none" w:sz="0" w:space="0" w:color="auto"/>
              </w:divBdr>
              <w:divsChild>
                <w:div w:id="12437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0833">
      <w:bodyDiv w:val="1"/>
      <w:marLeft w:val="0"/>
      <w:marRight w:val="0"/>
      <w:marTop w:val="0"/>
      <w:marBottom w:val="0"/>
      <w:divBdr>
        <w:top w:val="none" w:sz="0" w:space="0" w:color="auto"/>
        <w:left w:val="none" w:sz="0" w:space="0" w:color="auto"/>
        <w:bottom w:val="none" w:sz="0" w:space="0" w:color="auto"/>
        <w:right w:val="none" w:sz="0" w:space="0" w:color="auto"/>
      </w:divBdr>
      <w:divsChild>
        <w:div w:id="1701739213">
          <w:marLeft w:val="0"/>
          <w:marRight w:val="0"/>
          <w:marTop w:val="0"/>
          <w:marBottom w:val="0"/>
          <w:divBdr>
            <w:top w:val="none" w:sz="0" w:space="0" w:color="auto"/>
            <w:left w:val="none" w:sz="0" w:space="0" w:color="auto"/>
            <w:bottom w:val="none" w:sz="0" w:space="0" w:color="auto"/>
            <w:right w:val="none" w:sz="0" w:space="0" w:color="auto"/>
          </w:divBdr>
          <w:divsChild>
            <w:div w:id="1180393288">
              <w:marLeft w:val="0"/>
              <w:marRight w:val="0"/>
              <w:marTop w:val="0"/>
              <w:marBottom w:val="0"/>
              <w:divBdr>
                <w:top w:val="none" w:sz="0" w:space="0" w:color="auto"/>
                <w:left w:val="none" w:sz="0" w:space="0" w:color="auto"/>
                <w:bottom w:val="none" w:sz="0" w:space="0" w:color="auto"/>
                <w:right w:val="none" w:sz="0" w:space="0" w:color="auto"/>
              </w:divBdr>
              <w:divsChild>
                <w:div w:id="782457490">
                  <w:marLeft w:val="0"/>
                  <w:marRight w:val="0"/>
                  <w:marTop w:val="0"/>
                  <w:marBottom w:val="0"/>
                  <w:divBdr>
                    <w:top w:val="none" w:sz="0" w:space="0" w:color="auto"/>
                    <w:left w:val="none" w:sz="0" w:space="0" w:color="auto"/>
                    <w:bottom w:val="none" w:sz="0" w:space="0" w:color="auto"/>
                    <w:right w:val="none" w:sz="0" w:space="0" w:color="auto"/>
                  </w:divBdr>
                  <w:divsChild>
                    <w:div w:id="4161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8431">
      <w:bodyDiv w:val="1"/>
      <w:marLeft w:val="0"/>
      <w:marRight w:val="0"/>
      <w:marTop w:val="0"/>
      <w:marBottom w:val="0"/>
      <w:divBdr>
        <w:top w:val="none" w:sz="0" w:space="0" w:color="auto"/>
        <w:left w:val="none" w:sz="0" w:space="0" w:color="auto"/>
        <w:bottom w:val="none" w:sz="0" w:space="0" w:color="auto"/>
        <w:right w:val="none" w:sz="0" w:space="0" w:color="auto"/>
      </w:divBdr>
      <w:divsChild>
        <w:div w:id="665547789">
          <w:marLeft w:val="0"/>
          <w:marRight w:val="0"/>
          <w:marTop w:val="0"/>
          <w:marBottom w:val="0"/>
          <w:divBdr>
            <w:top w:val="none" w:sz="0" w:space="0" w:color="auto"/>
            <w:left w:val="none" w:sz="0" w:space="0" w:color="auto"/>
            <w:bottom w:val="none" w:sz="0" w:space="0" w:color="auto"/>
            <w:right w:val="none" w:sz="0" w:space="0" w:color="auto"/>
          </w:divBdr>
          <w:divsChild>
            <w:div w:id="37055733">
              <w:marLeft w:val="0"/>
              <w:marRight w:val="0"/>
              <w:marTop w:val="0"/>
              <w:marBottom w:val="0"/>
              <w:divBdr>
                <w:top w:val="none" w:sz="0" w:space="0" w:color="auto"/>
                <w:left w:val="none" w:sz="0" w:space="0" w:color="auto"/>
                <w:bottom w:val="none" w:sz="0" w:space="0" w:color="auto"/>
                <w:right w:val="none" w:sz="0" w:space="0" w:color="auto"/>
              </w:divBdr>
              <w:divsChild>
                <w:div w:id="19429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3480">
      <w:bodyDiv w:val="1"/>
      <w:marLeft w:val="0"/>
      <w:marRight w:val="0"/>
      <w:marTop w:val="0"/>
      <w:marBottom w:val="0"/>
      <w:divBdr>
        <w:top w:val="none" w:sz="0" w:space="0" w:color="auto"/>
        <w:left w:val="none" w:sz="0" w:space="0" w:color="auto"/>
        <w:bottom w:val="none" w:sz="0" w:space="0" w:color="auto"/>
        <w:right w:val="none" w:sz="0" w:space="0" w:color="auto"/>
      </w:divBdr>
    </w:div>
    <w:div w:id="1161891415">
      <w:bodyDiv w:val="1"/>
      <w:marLeft w:val="0"/>
      <w:marRight w:val="0"/>
      <w:marTop w:val="0"/>
      <w:marBottom w:val="0"/>
      <w:divBdr>
        <w:top w:val="none" w:sz="0" w:space="0" w:color="auto"/>
        <w:left w:val="none" w:sz="0" w:space="0" w:color="auto"/>
        <w:bottom w:val="none" w:sz="0" w:space="0" w:color="auto"/>
        <w:right w:val="none" w:sz="0" w:space="0" w:color="auto"/>
      </w:divBdr>
      <w:divsChild>
        <w:div w:id="2113547165">
          <w:marLeft w:val="0"/>
          <w:marRight w:val="0"/>
          <w:marTop w:val="0"/>
          <w:marBottom w:val="0"/>
          <w:divBdr>
            <w:top w:val="none" w:sz="0" w:space="0" w:color="auto"/>
            <w:left w:val="none" w:sz="0" w:space="0" w:color="auto"/>
            <w:bottom w:val="none" w:sz="0" w:space="0" w:color="auto"/>
            <w:right w:val="none" w:sz="0" w:space="0" w:color="auto"/>
          </w:divBdr>
          <w:divsChild>
            <w:div w:id="1212500026">
              <w:marLeft w:val="0"/>
              <w:marRight w:val="0"/>
              <w:marTop w:val="0"/>
              <w:marBottom w:val="0"/>
              <w:divBdr>
                <w:top w:val="none" w:sz="0" w:space="0" w:color="auto"/>
                <w:left w:val="none" w:sz="0" w:space="0" w:color="auto"/>
                <w:bottom w:val="none" w:sz="0" w:space="0" w:color="auto"/>
                <w:right w:val="none" w:sz="0" w:space="0" w:color="auto"/>
              </w:divBdr>
              <w:divsChild>
                <w:div w:id="1351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0613">
      <w:bodyDiv w:val="1"/>
      <w:marLeft w:val="0"/>
      <w:marRight w:val="0"/>
      <w:marTop w:val="0"/>
      <w:marBottom w:val="0"/>
      <w:divBdr>
        <w:top w:val="none" w:sz="0" w:space="0" w:color="auto"/>
        <w:left w:val="none" w:sz="0" w:space="0" w:color="auto"/>
        <w:bottom w:val="none" w:sz="0" w:space="0" w:color="auto"/>
        <w:right w:val="none" w:sz="0" w:space="0" w:color="auto"/>
      </w:divBdr>
      <w:divsChild>
        <w:div w:id="547643173">
          <w:marLeft w:val="0"/>
          <w:marRight w:val="0"/>
          <w:marTop w:val="0"/>
          <w:marBottom w:val="0"/>
          <w:divBdr>
            <w:top w:val="none" w:sz="0" w:space="0" w:color="auto"/>
            <w:left w:val="none" w:sz="0" w:space="0" w:color="auto"/>
            <w:bottom w:val="none" w:sz="0" w:space="0" w:color="auto"/>
            <w:right w:val="none" w:sz="0" w:space="0" w:color="auto"/>
          </w:divBdr>
          <w:divsChild>
            <w:div w:id="1417942298">
              <w:marLeft w:val="0"/>
              <w:marRight w:val="0"/>
              <w:marTop w:val="0"/>
              <w:marBottom w:val="0"/>
              <w:divBdr>
                <w:top w:val="none" w:sz="0" w:space="0" w:color="auto"/>
                <w:left w:val="none" w:sz="0" w:space="0" w:color="auto"/>
                <w:bottom w:val="none" w:sz="0" w:space="0" w:color="auto"/>
                <w:right w:val="none" w:sz="0" w:space="0" w:color="auto"/>
              </w:divBdr>
              <w:divsChild>
                <w:div w:id="1230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49788">
      <w:bodyDiv w:val="1"/>
      <w:marLeft w:val="0"/>
      <w:marRight w:val="0"/>
      <w:marTop w:val="0"/>
      <w:marBottom w:val="0"/>
      <w:divBdr>
        <w:top w:val="none" w:sz="0" w:space="0" w:color="auto"/>
        <w:left w:val="none" w:sz="0" w:space="0" w:color="auto"/>
        <w:bottom w:val="none" w:sz="0" w:space="0" w:color="auto"/>
        <w:right w:val="none" w:sz="0" w:space="0" w:color="auto"/>
      </w:divBdr>
      <w:divsChild>
        <w:div w:id="552884015">
          <w:marLeft w:val="0"/>
          <w:marRight w:val="0"/>
          <w:marTop w:val="0"/>
          <w:marBottom w:val="0"/>
          <w:divBdr>
            <w:top w:val="none" w:sz="0" w:space="0" w:color="auto"/>
            <w:left w:val="none" w:sz="0" w:space="0" w:color="auto"/>
            <w:bottom w:val="none" w:sz="0" w:space="0" w:color="auto"/>
            <w:right w:val="none" w:sz="0" w:space="0" w:color="auto"/>
          </w:divBdr>
          <w:divsChild>
            <w:div w:id="1763378934">
              <w:marLeft w:val="0"/>
              <w:marRight w:val="0"/>
              <w:marTop w:val="0"/>
              <w:marBottom w:val="0"/>
              <w:divBdr>
                <w:top w:val="none" w:sz="0" w:space="0" w:color="auto"/>
                <w:left w:val="none" w:sz="0" w:space="0" w:color="auto"/>
                <w:bottom w:val="none" w:sz="0" w:space="0" w:color="auto"/>
                <w:right w:val="none" w:sz="0" w:space="0" w:color="auto"/>
              </w:divBdr>
              <w:divsChild>
                <w:div w:id="903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8301">
      <w:bodyDiv w:val="1"/>
      <w:marLeft w:val="0"/>
      <w:marRight w:val="0"/>
      <w:marTop w:val="0"/>
      <w:marBottom w:val="0"/>
      <w:divBdr>
        <w:top w:val="none" w:sz="0" w:space="0" w:color="auto"/>
        <w:left w:val="none" w:sz="0" w:space="0" w:color="auto"/>
        <w:bottom w:val="none" w:sz="0" w:space="0" w:color="auto"/>
        <w:right w:val="none" w:sz="0" w:space="0" w:color="auto"/>
      </w:divBdr>
      <w:divsChild>
        <w:div w:id="594361130">
          <w:marLeft w:val="0"/>
          <w:marRight w:val="0"/>
          <w:marTop w:val="0"/>
          <w:marBottom w:val="0"/>
          <w:divBdr>
            <w:top w:val="none" w:sz="0" w:space="0" w:color="auto"/>
            <w:left w:val="none" w:sz="0" w:space="0" w:color="auto"/>
            <w:bottom w:val="none" w:sz="0" w:space="0" w:color="auto"/>
            <w:right w:val="none" w:sz="0" w:space="0" w:color="auto"/>
          </w:divBdr>
          <w:divsChild>
            <w:div w:id="2124418623">
              <w:marLeft w:val="0"/>
              <w:marRight w:val="0"/>
              <w:marTop w:val="0"/>
              <w:marBottom w:val="0"/>
              <w:divBdr>
                <w:top w:val="none" w:sz="0" w:space="0" w:color="auto"/>
                <w:left w:val="none" w:sz="0" w:space="0" w:color="auto"/>
                <w:bottom w:val="none" w:sz="0" w:space="0" w:color="auto"/>
                <w:right w:val="none" w:sz="0" w:space="0" w:color="auto"/>
              </w:divBdr>
              <w:divsChild>
                <w:div w:id="642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8888">
      <w:bodyDiv w:val="1"/>
      <w:marLeft w:val="0"/>
      <w:marRight w:val="0"/>
      <w:marTop w:val="0"/>
      <w:marBottom w:val="0"/>
      <w:divBdr>
        <w:top w:val="none" w:sz="0" w:space="0" w:color="auto"/>
        <w:left w:val="none" w:sz="0" w:space="0" w:color="auto"/>
        <w:bottom w:val="none" w:sz="0" w:space="0" w:color="auto"/>
        <w:right w:val="none" w:sz="0" w:space="0" w:color="auto"/>
      </w:divBdr>
    </w:div>
    <w:div w:id="1229463859">
      <w:bodyDiv w:val="1"/>
      <w:marLeft w:val="0"/>
      <w:marRight w:val="0"/>
      <w:marTop w:val="0"/>
      <w:marBottom w:val="0"/>
      <w:divBdr>
        <w:top w:val="none" w:sz="0" w:space="0" w:color="auto"/>
        <w:left w:val="none" w:sz="0" w:space="0" w:color="auto"/>
        <w:bottom w:val="none" w:sz="0" w:space="0" w:color="auto"/>
        <w:right w:val="none" w:sz="0" w:space="0" w:color="auto"/>
      </w:divBdr>
      <w:divsChild>
        <w:div w:id="1861431415">
          <w:marLeft w:val="0"/>
          <w:marRight w:val="0"/>
          <w:marTop w:val="0"/>
          <w:marBottom w:val="0"/>
          <w:divBdr>
            <w:top w:val="none" w:sz="0" w:space="0" w:color="auto"/>
            <w:left w:val="none" w:sz="0" w:space="0" w:color="auto"/>
            <w:bottom w:val="none" w:sz="0" w:space="0" w:color="auto"/>
            <w:right w:val="none" w:sz="0" w:space="0" w:color="auto"/>
          </w:divBdr>
          <w:divsChild>
            <w:div w:id="187522688">
              <w:marLeft w:val="0"/>
              <w:marRight w:val="0"/>
              <w:marTop w:val="0"/>
              <w:marBottom w:val="0"/>
              <w:divBdr>
                <w:top w:val="none" w:sz="0" w:space="0" w:color="auto"/>
                <w:left w:val="none" w:sz="0" w:space="0" w:color="auto"/>
                <w:bottom w:val="none" w:sz="0" w:space="0" w:color="auto"/>
                <w:right w:val="none" w:sz="0" w:space="0" w:color="auto"/>
              </w:divBdr>
              <w:divsChild>
                <w:div w:id="10212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3715">
      <w:bodyDiv w:val="1"/>
      <w:marLeft w:val="0"/>
      <w:marRight w:val="0"/>
      <w:marTop w:val="0"/>
      <w:marBottom w:val="0"/>
      <w:divBdr>
        <w:top w:val="none" w:sz="0" w:space="0" w:color="auto"/>
        <w:left w:val="none" w:sz="0" w:space="0" w:color="auto"/>
        <w:bottom w:val="none" w:sz="0" w:space="0" w:color="auto"/>
        <w:right w:val="none" w:sz="0" w:space="0" w:color="auto"/>
      </w:divBdr>
    </w:div>
    <w:div w:id="1243493290">
      <w:bodyDiv w:val="1"/>
      <w:marLeft w:val="0"/>
      <w:marRight w:val="0"/>
      <w:marTop w:val="0"/>
      <w:marBottom w:val="0"/>
      <w:divBdr>
        <w:top w:val="none" w:sz="0" w:space="0" w:color="auto"/>
        <w:left w:val="none" w:sz="0" w:space="0" w:color="auto"/>
        <w:bottom w:val="none" w:sz="0" w:space="0" w:color="auto"/>
        <w:right w:val="none" w:sz="0" w:space="0" w:color="auto"/>
      </w:divBdr>
      <w:divsChild>
        <w:div w:id="848132023">
          <w:marLeft w:val="0"/>
          <w:marRight w:val="0"/>
          <w:marTop w:val="0"/>
          <w:marBottom w:val="0"/>
          <w:divBdr>
            <w:top w:val="none" w:sz="0" w:space="0" w:color="auto"/>
            <w:left w:val="none" w:sz="0" w:space="0" w:color="auto"/>
            <w:bottom w:val="none" w:sz="0" w:space="0" w:color="auto"/>
            <w:right w:val="none" w:sz="0" w:space="0" w:color="auto"/>
          </w:divBdr>
          <w:divsChild>
            <w:div w:id="1767143333">
              <w:marLeft w:val="0"/>
              <w:marRight w:val="0"/>
              <w:marTop w:val="0"/>
              <w:marBottom w:val="0"/>
              <w:divBdr>
                <w:top w:val="none" w:sz="0" w:space="0" w:color="auto"/>
                <w:left w:val="none" w:sz="0" w:space="0" w:color="auto"/>
                <w:bottom w:val="none" w:sz="0" w:space="0" w:color="auto"/>
                <w:right w:val="none" w:sz="0" w:space="0" w:color="auto"/>
              </w:divBdr>
              <w:divsChild>
                <w:div w:id="11205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0742">
      <w:bodyDiv w:val="1"/>
      <w:marLeft w:val="0"/>
      <w:marRight w:val="0"/>
      <w:marTop w:val="0"/>
      <w:marBottom w:val="0"/>
      <w:divBdr>
        <w:top w:val="none" w:sz="0" w:space="0" w:color="auto"/>
        <w:left w:val="none" w:sz="0" w:space="0" w:color="auto"/>
        <w:bottom w:val="none" w:sz="0" w:space="0" w:color="auto"/>
        <w:right w:val="none" w:sz="0" w:space="0" w:color="auto"/>
      </w:divBdr>
    </w:div>
    <w:div w:id="1250314726">
      <w:bodyDiv w:val="1"/>
      <w:marLeft w:val="0"/>
      <w:marRight w:val="0"/>
      <w:marTop w:val="0"/>
      <w:marBottom w:val="0"/>
      <w:divBdr>
        <w:top w:val="none" w:sz="0" w:space="0" w:color="auto"/>
        <w:left w:val="none" w:sz="0" w:space="0" w:color="auto"/>
        <w:bottom w:val="none" w:sz="0" w:space="0" w:color="auto"/>
        <w:right w:val="none" w:sz="0" w:space="0" w:color="auto"/>
      </w:divBdr>
      <w:divsChild>
        <w:div w:id="528950093">
          <w:marLeft w:val="0"/>
          <w:marRight w:val="0"/>
          <w:marTop w:val="0"/>
          <w:marBottom w:val="0"/>
          <w:divBdr>
            <w:top w:val="none" w:sz="0" w:space="0" w:color="auto"/>
            <w:left w:val="none" w:sz="0" w:space="0" w:color="auto"/>
            <w:bottom w:val="none" w:sz="0" w:space="0" w:color="auto"/>
            <w:right w:val="none" w:sz="0" w:space="0" w:color="auto"/>
          </w:divBdr>
          <w:divsChild>
            <w:div w:id="150798864">
              <w:marLeft w:val="0"/>
              <w:marRight w:val="0"/>
              <w:marTop w:val="0"/>
              <w:marBottom w:val="0"/>
              <w:divBdr>
                <w:top w:val="none" w:sz="0" w:space="0" w:color="auto"/>
                <w:left w:val="none" w:sz="0" w:space="0" w:color="auto"/>
                <w:bottom w:val="none" w:sz="0" w:space="0" w:color="auto"/>
                <w:right w:val="none" w:sz="0" w:space="0" w:color="auto"/>
              </w:divBdr>
              <w:divsChild>
                <w:div w:id="1226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97">
      <w:bodyDiv w:val="1"/>
      <w:marLeft w:val="0"/>
      <w:marRight w:val="0"/>
      <w:marTop w:val="0"/>
      <w:marBottom w:val="0"/>
      <w:divBdr>
        <w:top w:val="none" w:sz="0" w:space="0" w:color="auto"/>
        <w:left w:val="none" w:sz="0" w:space="0" w:color="auto"/>
        <w:bottom w:val="none" w:sz="0" w:space="0" w:color="auto"/>
        <w:right w:val="none" w:sz="0" w:space="0" w:color="auto"/>
      </w:divBdr>
      <w:divsChild>
        <w:div w:id="809589998">
          <w:marLeft w:val="0"/>
          <w:marRight w:val="0"/>
          <w:marTop w:val="0"/>
          <w:marBottom w:val="0"/>
          <w:divBdr>
            <w:top w:val="none" w:sz="0" w:space="0" w:color="auto"/>
            <w:left w:val="none" w:sz="0" w:space="0" w:color="auto"/>
            <w:bottom w:val="none" w:sz="0" w:space="0" w:color="auto"/>
            <w:right w:val="none" w:sz="0" w:space="0" w:color="auto"/>
          </w:divBdr>
          <w:divsChild>
            <w:div w:id="1310592999">
              <w:marLeft w:val="0"/>
              <w:marRight w:val="0"/>
              <w:marTop w:val="0"/>
              <w:marBottom w:val="0"/>
              <w:divBdr>
                <w:top w:val="none" w:sz="0" w:space="0" w:color="auto"/>
                <w:left w:val="none" w:sz="0" w:space="0" w:color="auto"/>
                <w:bottom w:val="none" w:sz="0" w:space="0" w:color="auto"/>
                <w:right w:val="none" w:sz="0" w:space="0" w:color="auto"/>
              </w:divBdr>
              <w:divsChild>
                <w:div w:id="14427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6281">
      <w:bodyDiv w:val="1"/>
      <w:marLeft w:val="0"/>
      <w:marRight w:val="0"/>
      <w:marTop w:val="0"/>
      <w:marBottom w:val="0"/>
      <w:divBdr>
        <w:top w:val="none" w:sz="0" w:space="0" w:color="auto"/>
        <w:left w:val="none" w:sz="0" w:space="0" w:color="auto"/>
        <w:bottom w:val="none" w:sz="0" w:space="0" w:color="auto"/>
        <w:right w:val="none" w:sz="0" w:space="0" w:color="auto"/>
      </w:divBdr>
      <w:divsChild>
        <w:div w:id="1712919425">
          <w:marLeft w:val="0"/>
          <w:marRight w:val="0"/>
          <w:marTop w:val="0"/>
          <w:marBottom w:val="0"/>
          <w:divBdr>
            <w:top w:val="none" w:sz="0" w:space="0" w:color="auto"/>
            <w:left w:val="none" w:sz="0" w:space="0" w:color="auto"/>
            <w:bottom w:val="none" w:sz="0" w:space="0" w:color="auto"/>
            <w:right w:val="none" w:sz="0" w:space="0" w:color="auto"/>
          </w:divBdr>
          <w:divsChild>
            <w:div w:id="1888443314">
              <w:marLeft w:val="0"/>
              <w:marRight w:val="0"/>
              <w:marTop w:val="0"/>
              <w:marBottom w:val="0"/>
              <w:divBdr>
                <w:top w:val="none" w:sz="0" w:space="0" w:color="auto"/>
                <w:left w:val="none" w:sz="0" w:space="0" w:color="auto"/>
                <w:bottom w:val="none" w:sz="0" w:space="0" w:color="auto"/>
                <w:right w:val="none" w:sz="0" w:space="0" w:color="auto"/>
              </w:divBdr>
              <w:divsChild>
                <w:div w:id="15082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3596">
      <w:bodyDiv w:val="1"/>
      <w:marLeft w:val="0"/>
      <w:marRight w:val="0"/>
      <w:marTop w:val="0"/>
      <w:marBottom w:val="0"/>
      <w:divBdr>
        <w:top w:val="none" w:sz="0" w:space="0" w:color="auto"/>
        <w:left w:val="none" w:sz="0" w:space="0" w:color="auto"/>
        <w:bottom w:val="none" w:sz="0" w:space="0" w:color="auto"/>
        <w:right w:val="none" w:sz="0" w:space="0" w:color="auto"/>
      </w:divBdr>
    </w:div>
    <w:div w:id="1265962723">
      <w:bodyDiv w:val="1"/>
      <w:marLeft w:val="0"/>
      <w:marRight w:val="0"/>
      <w:marTop w:val="0"/>
      <w:marBottom w:val="0"/>
      <w:divBdr>
        <w:top w:val="none" w:sz="0" w:space="0" w:color="auto"/>
        <w:left w:val="none" w:sz="0" w:space="0" w:color="auto"/>
        <w:bottom w:val="none" w:sz="0" w:space="0" w:color="auto"/>
        <w:right w:val="none" w:sz="0" w:space="0" w:color="auto"/>
      </w:divBdr>
    </w:div>
    <w:div w:id="1270241803">
      <w:bodyDiv w:val="1"/>
      <w:marLeft w:val="0"/>
      <w:marRight w:val="0"/>
      <w:marTop w:val="0"/>
      <w:marBottom w:val="0"/>
      <w:divBdr>
        <w:top w:val="none" w:sz="0" w:space="0" w:color="auto"/>
        <w:left w:val="none" w:sz="0" w:space="0" w:color="auto"/>
        <w:bottom w:val="none" w:sz="0" w:space="0" w:color="auto"/>
        <w:right w:val="none" w:sz="0" w:space="0" w:color="auto"/>
      </w:divBdr>
    </w:div>
    <w:div w:id="1279752142">
      <w:bodyDiv w:val="1"/>
      <w:marLeft w:val="0"/>
      <w:marRight w:val="0"/>
      <w:marTop w:val="0"/>
      <w:marBottom w:val="0"/>
      <w:divBdr>
        <w:top w:val="none" w:sz="0" w:space="0" w:color="auto"/>
        <w:left w:val="none" w:sz="0" w:space="0" w:color="auto"/>
        <w:bottom w:val="none" w:sz="0" w:space="0" w:color="auto"/>
        <w:right w:val="none" w:sz="0" w:space="0" w:color="auto"/>
      </w:divBdr>
    </w:div>
    <w:div w:id="1313606558">
      <w:bodyDiv w:val="1"/>
      <w:marLeft w:val="0"/>
      <w:marRight w:val="0"/>
      <w:marTop w:val="0"/>
      <w:marBottom w:val="0"/>
      <w:divBdr>
        <w:top w:val="none" w:sz="0" w:space="0" w:color="auto"/>
        <w:left w:val="none" w:sz="0" w:space="0" w:color="auto"/>
        <w:bottom w:val="none" w:sz="0" w:space="0" w:color="auto"/>
        <w:right w:val="none" w:sz="0" w:space="0" w:color="auto"/>
      </w:divBdr>
      <w:divsChild>
        <w:div w:id="1420253092">
          <w:marLeft w:val="0"/>
          <w:marRight w:val="0"/>
          <w:marTop w:val="0"/>
          <w:marBottom w:val="0"/>
          <w:divBdr>
            <w:top w:val="none" w:sz="0" w:space="0" w:color="auto"/>
            <w:left w:val="none" w:sz="0" w:space="0" w:color="auto"/>
            <w:bottom w:val="none" w:sz="0" w:space="0" w:color="auto"/>
            <w:right w:val="none" w:sz="0" w:space="0" w:color="auto"/>
          </w:divBdr>
          <w:divsChild>
            <w:div w:id="1580091079">
              <w:marLeft w:val="0"/>
              <w:marRight w:val="0"/>
              <w:marTop w:val="0"/>
              <w:marBottom w:val="0"/>
              <w:divBdr>
                <w:top w:val="none" w:sz="0" w:space="0" w:color="auto"/>
                <w:left w:val="none" w:sz="0" w:space="0" w:color="auto"/>
                <w:bottom w:val="none" w:sz="0" w:space="0" w:color="auto"/>
                <w:right w:val="none" w:sz="0" w:space="0" w:color="auto"/>
              </w:divBdr>
              <w:divsChild>
                <w:div w:id="2536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4398">
      <w:bodyDiv w:val="1"/>
      <w:marLeft w:val="0"/>
      <w:marRight w:val="0"/>
      <w:marTop w:val="0"/>
      <w:marBottom w:val="0"/>
      <w:divBdr>
        <w:top w:val="none" w:sz="0" w:space="0" w:color="auto"/>
        <w:left w:val="none" w:sz="0" w:space="0" w:color="auto"/>
        <w:bottom w:val="none" w:sz="0" w:space="0" w:color="auto"/>
        <w:right w:val="none" w:sz="0" w:space="0" w:color="auto"/>
      </w:divBdr>
      <w:divsChild>
        <w:div w:id="1438405596">
          <w:marLeft w:val="0"/>
          <w:marRight w:val="0"/>
          <w:marTop w:val="0"/>
          <w:marBottom w:val="0"/>
          <w:divBdr>
            <w:top w:val="none" w:sz="0" w:space="0" w:color="auto"/>
            <w:left w:val="none" w:sz="0" w:space="0" w:color="auto"/>
            <w:bottom w:val="none" w:sz="0" w:space="0" w:color="auto"/>
            <w:right w:val="none" w:sz="0" w:space="0" w:color="auto"/>
          </w:divBdr>
          <w:divsChild>
            <w:div w:id="445078867">
              <w:marLeft w:val="0"/>
              <w:marRight w:val="0"/>
              <w:marTop w:val="0"/>
              <w:marBottom w:val="0"/>
              <w:divBdr>
                <w:top w:val="none" w:sz="0" w:space="0" w:color="auto"/>
                <w:left w:val="none" w:sz="0" w:space="0" w:color="auto"/>
                <w:bottom w:val="none" w:sz="0" w:space="0" w:color="auto"/>
                <w:right w:val="none" w:sz="0" w:space="0" w:color="auto"/>
              </w:divBdr>
              <w:divsChild>
                <w:div w:id="541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3825">
      <w:bodyDiv w:val="1"/>
      <w:marLeft w:val="0"/>
      <w:marRight w:val="0"/>
      <w:marTop w:val="0"/>
      <w:marBottom w:val="0"/>
      <w:divBdr>
        <w:top w:val="none" w:sz="0" w:space="0" w:color="auto"/>
        <w:left w:val="none" w:sz="0" w:space="0" w:color="auto"/>
        <w:bottom w:val="none" w:sz="0" w:space="0" w:color="auto"/>
        <w:right w:val="none" w:sz="0" w:space="0" w:color="auto"/>
      </w:divBdr>
      <w:divsChild>
        <w:div w:id="1666936545">
          <w:marLeft w:val="0"/>
          <w:marRight w:val="0"/>
          <w:marTop w:val="0"/>
          <w:marBottom w:val="0"/>
          <w:divBdr>
            <w:top w:val="none" w:sz="0" w:space="0" w:color="auto"/>
            <w:left w:val="none" w:sz="0" w:space="0" w:color="auto"/>
            <w:bottom w:val="none" w:sz="0" w:space="0" w:color="auto"/>
            <w:right w:val="none" w:sz="0" w:space="0" w:color="auto"/>
          </w:divBdr>
          <w:divsChild>
            <w:div w:id="240608189">
              <w:marLeft w:val="0"/>
              <w:marRight w:val="0"/>
              <w:marTop w:val="0"/>
              <w:marBottom w:val="0"/>
              <w:divBdr>
                <w:top w:val="none" w:sz="0" w:space="0" w:color="auto"/>
                <w:left w:val="none" w:sz="0" w:space="0" w:color="auto"/>
                <w:bottom w:val="none" w:sz="0" w:space="0" w:color="auto"/>
                <w:right w:val="none" w:sz="0" w:space="0" w:color="auto"/>
              </w:divBdr>
              <w:divsChild>
                <w:div w:id="18627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6604">
      <w:bodyDiv w:val="1"/>
      <w:marLeft w:val="0"/>
      <w:marRight w:val="0"/>
      <w:marTop w:val="0"/>
      <w:marBottom w:val="0"/>
      <w:divBdr>
        <w:top w:val="none" w:sz="0" w:space="0" w:color="auto"/>
        <w:left w:val="none" w:sz="0" w:space="0" w:color="auto"/>
        <w:bottom w:val="none" w:sz="0" w:space="0" w:color="auto"/>
        <w:right w:val="none" w:sz="0" w:space="0" w:color="auto"/>
      </w:divBdr>
      <w:divsChild>
        <w:div w:id="804159462">
          <w:marLeft w:val="0"/>
          <w:marRight w:val="0"/>
          <w:marTop w:val="0"/>
          <w:marBottom w:val="0"/>
          <w:divBdr>
            <w:top w:val="none" w:sz="0" w:space="0" w:color="auto"/>
            <w:left w:val="none" w:sz="0" w:space="0" w:color="auto"/>
            <w:bottom w:val="none" w:sz="0" w:space="0" w:color="auto"/>
            <w:right w:val="none" w:sz="0" w:space="0" w:color="auto"/>
          </w:divBdr>
          <w:divsChild>
            <w:div w:id="1684504086">
              <w:marLeft w:val="0"/>
              <w:marRight w:val="0"/>
              <w:marTop w:val="0"/>
              <w:marBottom w:val="0"/>
              <w:divBdr>
                <w:top w:val="none" w:sz="0" w:space="0" w:color="auto"/>
                <w:left w:val="none" w:sz="0" w:space="0" w:color="auto"/>
                <w:bottom w:val="none" w:sz="0" w:space="0" w:color="auto"/>
                <w:right w:val="none" w:sz="0" w:space="0" w:color="auto"/>
              </w:divBdr>
              <w:divsChild>
                <w:div w:id="5912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2456">
      <w:bodyDiv w:val="1"/>
      <w:marLeft w:val="0"/>
      <w:marRight w:val="0"/>
      <w:marTop w:val="0"/>
      <w:marBottom w:val="0"/>
      <w:divBdr>
        <w:top w:val="none" w:sz="0" w:space="0" w:color="auto"/>
        <w:left w:val="none" w:sz="0" w:space="0" w:color="auto"/>
        <w:bottom w:val="none" w:sz="0" w:space="0" w:color="auto"/>
        <w:right w:val="none" w:sz="0" w:space="0" w:color="auto"/>
      </w:divBdr>
      <w:divsChild>
        <w:div w:id="828208912">
          <w:marLeft w:val="0"/>
          <w:marRight w:val="0"/>
          <w:marTop w:val="0"/>
          <w:marBottom w:val="0"/>
          <w:divBdr>
            <w:top w:val="none" w:sz="0" w:space="0" w:color="auto"/>
            <w:left w:val="none" w:sz="0" w:space="0" w:color="auto"/>
            <w:bottom w:val="none" w:sz="0" w:space="0" w:color="auto"/>
            <w:right w:val="none" w:sz="0" w:space="0" w:color="auto"/>
          </w:divBdr>
          <w:divsChild>
            <w:div w:id="332999901">
              <w:marLeft w:val="0"/>
              <w:marRight w:val="0"/>
              <w:marTop w:val="0"/>
              <w:marBottom w:val="0"/>
              <w:divBdr>
                <w:top w:val="none" w:sz="0" w:space="0" w:color="auto"/>
                <w:left w:val="none" w:sz="0" w:space="0" w:color="auto"/>
                <w:bottom w:val="none" w:sz="0" w:space="0" w:color="auto"/>
                <w:right w:val="none" w:sz="0" w:space="0" w:color="auto"/>
              </w:divBdr>
              <w:divsChild>
                <w:div w:id="16488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5367">
      <w:bodyDiv w:val="1"/>
      <w:marLeft w:val="0"/>
      <w:marRight w:val="0"/>
      <w:marTop w:val="0"/>
      <w:marBottom w:val="0"/>
      <w:divBdr>
        <w:top w:val="none" w:sz="0" w:space="0" w:color="auto"/>
        <w:left w:val="none" w:sz="0" w:space="0" w:color="auto"/>
        <w:bottom w:val="none" w:sz="0" w:space="0" w:color="auto"/>
        <w:right w:val="none" w:sz="0" w:space="0" w:color="auto"/>
      </w:divBdr>
      <w:divsChild>
        <w:div w:id="1962300257">
          <w:marLeft w:val="0"/>
          <w:marRight w:val="0"/>
          <w:marTop w:val="0"/>
          <w:marBottom w:val="0"/>
          <w:divBdr>
            <w:top w:val="none" w:sz="0" w:space="0" w:color="auto"/>
            <w:left w:val="none" w:sz="0" w:space="0" w:color="auto"/>
            <w:bottom w:val="none" w:sz="0" w:space="0" w:color="auto"/>
            <w:right w:val="none" w:sz="0" w:space="0" w:color="auto"/>
          </w:divBdr>
          <w:divsChild>
            <w:div w:id="320547956">
              <w:marLeft w:val="0"/>
              <w:marRight w:val="0"/>
              <w:marTop w:val="0"/>
              <w:marBottom w:val="0"/>
              <w:divBdr>
                <w:top w:val="none" w:sz="0" w:space="0" w:color="auto"/>
                <w:left w:val="none" w:sz="0" w:space="0" w:color="auto"/>
                <w:bottom w:val="none" w:sz="0" w:space="0" w:color="auto"/>
                <w:right w:val="none" w:sz="0" w:space="0" w:color="auto"/>
              </w:divBdr>
              <w:divsChild>
                <w:div w:id="20522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7337">
      <w:bodyDiv w:val="1"/>
      <w:marLeft w:val="0"/>
      <w:marRight w:val="0"/>
      <w:marTop w:val="0"/>
      <w:marBottom w:val="0"/>
      <w:divBdr>
        <w:top w:val="none" w:sz="0" w:space="0" w:color="auto"/>
        <w:left w:val="none" w:sz="0" w:space="0" w:color="auto"/>
        <w:bottom w:val="none" w:sz="0" w:space="0" w:color="auto"/>
        <w:right w:val="none" w:sz="0" w:space="0" w:color="auto"/>
      </w:divBdr>
      <w:divsChild>
        <w:div w:id="471292843">
          <w:marLeft w:val="0"/>
          <w:marRight w:val="0"/>
          <w:marTop w:val="0"/>
          <w:marBottom w:val="0"/>
          <w:divBdr>
            <w:top w:val="none" w:sz="0" w:space="0" w:color="auto"/>
            <w:left w:val="none" w:sz="0" w:space="0" w:color="auto"/>
            <w:bottom w:val="none" w:sz="0" w:space="0" w:color="auto"/>
            <w:right w:val="none" w:sz="0" w:space="0" w:color="auto"/>
          </w:divBdr>
          <w:divsChild>
            <w:div w:id="174881001">
              <w:marLeft w:val="0"/>
              <w:marRight w:val="0"/>
              <w:marTop w:val="0"/>
              <w:marBottom w:val="0"/>
              <w:divBdr>
                <w:top w:val="none" w:sz="0" w:space="0" w:color="auto"/>
                <w:left w:val="none" w:sz="0" w:space="0" w:color="auto"/>
                <w:bottom w:val="none" w:sz="0" w:space="0" w:color="auto"/>
                <w:right w:val="none" w:sz="0" w:space="0" w:color="auto"/>
              </w:divBdr>
              <w:divsChild>
                <w:div w:id="884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5773">
      <w:bodyDiv w:val="1"/>
      <w:marLeft w:val="0"/>
      <w:marRight w:val="0"/>
      <w:marTop w:val="0"/>
      <w:marBottom w:val="0"/>
      <w:divBdr>
        <w:top w:val="none" w:sz="0" w:space="0" w:color="auto"/>
        <w:left w:val="none" w:sz="0" w:space="0" w:color="auto"/>
        <w:bottom w:val="none" w:sz="0" w:space="0" w:color="auto"/>
        <w:right w:val="none" w:sz="0" w:space="0" w:color="auto"/>
      </w:divBdr>
      <w:divsChild>
        <w:div w:id="674767907">
          <w:marLeft w:val="0"/>
          <w:marRight w:val="0"/>
          <w:marTop w:val="0"/>
          <w:marBottom w:val="0"/>
          <w:divBdr>
            <w:top w:val="none" w:sz="0" w:space="0" w:color="auto"/>
            <w:left w:val="none" w:sz="0" w:space="0" w:color="auto"/>
            <w:bottom w:val="none" w:sz="0" w:space="0" w:color="auto"/>
            <w:right w:val="none" w:sz="0" w:space="0" w:color="auto"/>
          </w:divBdr>
          <w:divsChild>
            <w:div w:id="1256593614">
              <w:marLeft w:val="0"/>
              <w:marRight w:val="0"/>
              <w:marTop w:val="0"/>
              <w:marBottom w:val="0"/>
              <w:divBdr>
                <w:top w:val="none" w:sz="0" w:space="0" w:color="auto"/>
                <w:left w:val="none" w:sz="0" w:space="0" w:color="auto"/>
                <w:bottom w:val="none" w:sz="0" w:space="0" w:color="auto"/>
                <w:right w:val="none" w:sz="0" w:space="0" w:color="auto"/>
              </w:divBdr>
              <w:divsChild>
                <w:div w:id="11260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2689">
      <w:bodyDiv w:val="1"/>
      <w:marLeft w:val="0"/>
      <w:marRight w:val="0"/>
      <w:marTop w:val="0"/>
      <w:marBottom w:val="0"/>
      <w:divBdr>
        <w:top w:val="none" w:sz="0" w:space="0" w:color="auto"/>
        <w:left w:val="none" w:sz="0" w:space="0" w:color="auto"/>
        <w:bottom w:val="none" w:sz="0" w:space="0" w:color="auto"/>
        <w:right w:val="none" w:sz="0" w:space="0" w:color="auto"/>
      </w:divBdr>
      <w:divsChild>
        <w:div w:id="866915145">
          <w:marLeft w:val="0"/>
          <w:marRight w:val="0"/>
          <w:marTop w:val="0"/>
          <w:marBottom w:val="0"/>
          <w:divBdr>
            <w:top w:val="none" w:sz="0" w:space="0" w:color="auto"/>
            <w:left w:val="none" w:sz="0" w:space="0" w:color="auto"/>
            <w:bottom w:val="none" w:sz="0" w:space="0" w:color="auto"/>
            <w:right w:val="none" w:sz="0" w:space="0" w:color="auto"/>
          </w:divBdr>
          <w:divsChild>
            <w:div w:id="1771318780">
              <w:marLeft w:val="0"/>
              <w:marRight w:val="0"/>
              <w:marTop w:val="0"/>
              <w:marBottom w:val="0"/>
              <w:divBdr>
                <w:top w:val="none" w:sz="0" w:space="0" w:color="auto"/>
                <w:left w:val="none" w:sz="0" w:space="0" w:color="auto"/>
                <w:bottom w:val="none" w:sz="0" w:space="0" w:color="auto"/>
                <w:right w:val="none" w:sz="0" w:space="0" w:color="auto"/>
              </w:divBdr>
              <w:divsChild>
                <w:div w:id="10118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7913">
      <w:bodyDiv w:val="1"/>
      <w:marLeft w:val="0"/>
      <w:marRight w:val="0"/>
      <w:marTop w:val="0"/>
      <w:marBottom w:val="0"/>
      <w:divBdr>
        <w:top w:val="none" w:sz="0" w:space="0" w:color="auto"/>
        <w:left w:val="none" w:sz="0" w:space="0" w:color="auto"/>
        <w:bottom w:val="none" w:sz="0" w:space="0" w:color="auto"/>
        <w:right w:val="none" w:sz="0" w:space="0" w:color="auto"/>
      </w:divBdr>
      <w:divsChild>
        <w:div w:id="452677516">
          <w:marLeft w:val="0"/>
          <w:marRight w:val="0"/>
          <w:marTop w:val="0"/>
          <w:marBottom w:val="0"/>
          <w:divBdr>
            <w:top w:val="none" w:sz="0" w:space="0" w:color="auto"/>
            <w:left w:val="none" w:sz="0" w:space="0" w:color="auto"/>
            <w:bottom w:val="none" w:sz="0" w:space="0" w:color="auto"/>
            <w:right w:val="none" w:sz="0" w:space="0" w:color="auto"/>
          </w:divBdr>
          <w:divsChild>
            <w:div w:id="439958773">
              <w:marLeft w:val="0"/>
              <w:marRight w:val="0"/>
              <w:marTop w:val="0"/>
              <w:marBottom w:val="0"/>
              <w:divBdr>
                <w:top w:val="none" w:sz="0" w:space="0" w:color="auto"/>
                <w:left w:val="none" w:sz="0" w:space="0" w:color="auto"/>
                <w:bottom w:val="none" w:sz="0" w:space="0" w:color="auto"/>
                <w:right w:val="none" w:sz="0" w:space="0" w:color="auto"/>
              </w:divBdr>
              <w:divsChild>
                <w:div w:id="11599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4684">
      <w:bodyDiv w:val="1"/>
      <w:marLeft w:val="0"/>
      <w:marRight w:val="0"/>
      <w:marTop w:val="0"/>
      <w:marBottom w:val="0"/>
      <w:divBdr>
        <w:top w:val="none" w:sz="0" w:space="0" w:color="auto"/>
        <w:left w:val="none" w:sz="0" w:space="0" w:color="auto"/>
        <w:bottom w:val="none" w:sz="0" w:space="0" w:color="auto"/>
        <w:right w:val="none" w:sz="0" w:space="0" w:color="auto"/>
      </w:divBdr>
    </w:div>
    <w:div w:id="1457991724">
      <w:bodyDiv w:val="1"/>
      <w:marLeft w:val="0"/>
      <w:marRight w:val="0"/>
      <w:marTop w:val="0"/>
      <w:marBottom w:val="0"/>
      <w:divBdr>
        <w:top w:val="none" w:sz="0" w:space="0" w:color="auto"/>
        <w:left w:val="none" w:sz="0" w:space="0" w:color="auto"/>
        <w:bottom w:val="none" w:sz="0" w:space="0" w:color="auto"/>
        <w:right w:val="none" w:sz="0" w:space="0" w:color="auto"/>
      </w:divBdr>
      <w:divsChild>
        <w:div w:id="695160086">
          <w:marLeft w:val="0"/>
          <w:marRight w:val="0"/>
          <w:marTop w:val="0"/>
          <w:marBottom w:val="0"/>
          <w:divBdr>
            <w:top w:val="none" w:sz="0" w:space="0" w:color="auto"/>
            <w:left w:val="none" w:sz="0" w:space="0" w:color="auto"/>
            <w:bottom w:val="none" w:sz="0" w:space="0" w:color="auto"/>
            <w:right w:val="none" w:sz="0" w:space="0" w:color="auto"/>
          </w:divBdr>
          <w:divsChild>
            <w:div w:id="1871411756">
              <w:marLeft w:val="0"/>
              <w:marRight w:val="0"/>
              <w:marTop w:val="0"/>
              <w:marBottom w:val="0"/>
              <w:divBdr>
                <w:top w:val="none" w:sz="0" w:space="0" w:color="auto"/>
                <w:left w:val="none" w:sz="0" w:space="0" w:color="auto"/>
                <w:bottom w:val="none" w:sz="0" w:space="0" w:color="auto"/>
                <w:right w:val="none" w:sz="0" w:space="0" w:color="auto"/>
              </w:divBdr>
              <w:divsChild>
                <w:div w:id="1924024755">
                  <w:marLeft w:val="0"/>
                  <w:marRight w:val="0"/>
                  <w:marTop w:val="0"/>
                  <w:marBottom w:val="0"/>
                  <w:divBdr>
                    <w:top w:val="none" w:sz="0" w:space="0" w:color="auto"/>
                    <w:left w:val="none" w:sz="0" w:space="0" w:color="auto"/>
                    <w:bottom w:val="none" w:sz="0" w:space="0" w:color="auto"/>
                    <w:right w:val="none" w:sz="0" w:space="0" w:color="auto"/>
                  </w:divBdr>
                </w:div>
              </w:divsChild>
            </w:div>
            <w:div w:id="1339579997">
              <w:marLeft w:val="0"/>
              <w:marRight w:val="0"/>
              <w:marTop w:val="0"/>
              <w:marBottom w:val="0"/>
              <w:divBdr>
                <w:top w:val="none" w:sz="0" w:space="0" w:color="auto"/>
                <w:left w:val="none" w:sz="0" w:space="0" w:color="auto"/>
                <w:bottom w:val="none" w:sz="0" w:space="0" w:color="auto"/>
                <w:right w:val="none" w:sz="0" w:space="0" w:color="auto"/>
              </w:divBdr>
              <w:divsChild>
                <w:div w:id="171996200">
                  <w:marLeft w:val="0"/>
                  <w:marRight w:val="0"/>
                  <w:marTop w:val="0"/>
                  <w:marBottom w:val="0"/>
                  <w:divBdr>
                    <w:top w:val="none" w:sz="0" w:space="0" w:color="auto"/>
                    <w:left w:val="none" w:sz="0" w:space="0" w:color="auto"/>
                    <w:bottom w:val="none" w:sz="0" w:space="0" w:color="auto"/>
                    <w:right w:val="none" w:sz="0" w:space="0" w:color="auto"/>
                  </w:divBdr>
                </w:div>
              </w:divsChild>
            </w:div>
            <w:div w:id="138157883">
              <w:marLeft w:val="0"/>
              <w:marRight w:val="0"/>
              <w:marTop w:val="0"/>
              <w:marBottom w:val="0"/>
              <w:divBdr>
                <w:top w:val="none" w:sz="0" w:space="0" w:color="auto"/>
                <w:left w:val="none" w:sz="0" w:space="0" w:color="auto"/>
                <w:bottom w:val="none" w:sz="0" w:space="0" w:color="auto"/>
                <w:right w:val="none" w:sz="0" w:space="0" w:color="auto"/>
              </w:divBdr>
              <w:divsChild>
                <w:div w:id="798643188">
                  <w:marLeft w:val="0"/>
                  <w:marRight w:val="0"/>
                  <w:marTop w:val="0"/>
                  <w:marBottom w:val="0"/>
                  <w:divBdr>
                    <w:top w:val="none" w:sz="0" w:space="0" w:color="auto"/>
                    <w:left w:val="none" w:sz="0" w:space="0" w:color="auto"/>
                    <w:bottom w:val="none" w:sz="0" w:space="0" w:color="auto"/>
                    <w:right w:val="none" w:sz="0" w:space="0" w:color="auto"/>
                  </w:divBdr>
                </w:div>
                <w:div w:id="16089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2458">
      <w:bodyDiv w:val="1"/>
      <w:marLeft w:val="0"/>
      <w:marRight w:val="0"/>
      <w:marTop w:val="0"/>
      <w:marBottom w:val="0"/>
      <w:divBdr>
        <w:top w:val="none" w:sz="0" w:space="0" w:color="auto"/>
        <w:left w:val="none" w:sz="0" w:space="0" w:color="auto"/>
        <w:bottom w:val="none" w:sz="0" w:space="0" w:color="auto"/>
        <w:right w:val="none" w:sz="0" w:space="0" w:color="auto"/>
      </w:divBdr>
    </w:div>
    <w:div w:id="1505244306">
      <w:bodyDiv w:val="1"/>
      <w:marLeft w:val="0"/>
      <w:marRight w:val="0"/>
      <w:marTop w:val="0"/>
      <w:marBottom w:val="0"/>
      <w:divBdr>
        <w:top w:val="none" w:sz="0" w:space="0" w:color="auto"/>
        <w:left w:val="none" w:sz="0" w:space="0" w:color="auto"/>
        <w:bottom w:val="none" w:sz="0" w:space="0" w:color="auto"/>
        <w:right w:val="none" w:sz="0" w:space="0" w:color="auto"/>
      </w:divBdr>
    </w:div>
    <w:div w:id="1507163874">
      <w:bodyDiv w:val="1"/>
      <w:marLeft w:val="0"/>
      <w:marRight w:val="0"/>
      <w:marTop w:val="0"/>
      <w:marBottom w:val="0"/>
      <w:divBdr>
        <w:top w:val="none" w:sz="0" w:space="0" w:color="auto"/>
        <w:left w:val="none" w:sz="0" w:space="0" w:color="auto"/>
        <w:bottom w:val="none" w:sz="0" w:space="0" w:color="auto"/>
        <w:right w:val="none" w:sz="0" w:space="0" w:color="auto"/>
      </w:divBdr>
      <w:divsChild>
        <w:div w:id="819535626">
          <w:marLeft w:val="0"/>
          <w:marRight w:val="0"/>
          <w:marTop w:val="0"/>
          <w:marBottom w:val="0"/>
          <w:divBdr>
            <w:top w:val="none" w:sz="0" w:space="0" w:color="auto"/>
            <w:left w:val="none" w:sz="0" w:space="0" w:color="auto"/>
            <w:bottom w:val="none" w:sz="0" w:space="0" w:color="auto"/>
            <w:right w:val="none" w:sz="0" w:space="0" w:color="auto"/>
          </w:divBdr>
          <w:divsChild>
            <w:div w:id="1645230739">
              <w:marLeft w:val="0"/>
              <w:marRight w:val="0"/>
              <w:marTop w:val="0"/>
              <w:marBottom w:val="0"/>
              <w:divBdr>
                <w:top w:val="none" w:sz="0" w:space="0" w:color="auto"/>
                <w:left w:val="none" w:sz="0" w:space="0" w:color="auto"/>
                <w:bottom w:val="none" w:sz="0" w:space="0" w:color="auto"/>
                <w:right w:val="none" w:sz="0" w:space="0" w:color="auto"/>
              </w:divBdr>
              <w:divsChild>
                <w:div w:id="1698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03297">
      <w:bodyDiv w:val="1"/>
      <w:marLeft w:val="0"/>
      <w:marRight w:val="0"/>
      <w:marTop w:val="0"/>
      <w:marBottom w:val="0"/>
      <w:divBdr>
        <w:top w:val="none" w:sz="0" w:space="0" w:color="auto"/>
        <w:left w:val="none" w:sz="0" w:space="0" w:color="auto"/>
        <w:bottom w:val="none" w:sz="0" w:space="0" w:color="auto"/>
        <w:right w:val="none" w:sz="0" w:space="0" w:color="auto"/>
      </w:divBdr>
      <w:divsChild>
        <w:div w:id="808789367">
          <w:marLeft w:val="0"/>
          <w:marRight w:val="0"/>
          <w:marTop w:val="0"/>
          <w:marBottom w:val="0"/>
          <w:divBdr>
            <w:top w:val="none" w:sz="0" w:space="0" w:color="auto"/>
            <w:left w:val="none" w:sz="0" w:space="0" w:color="auto"/>
            <w:bottom w:val="none" w:sz="0" w:space="0" w:color="auto"/>
            <w:right w:val="none" w:sz="0" w:space="0" w:color="auto"/>
          </w:divBdr>
          <w:divsChild>
            <w:div w:id="1414857366">
              <w:marLeft w:val="0"/>
              <w:marRight w:val="0"/>
              <w:marTop w:val="0"/>
              <w:marBottom w:val="0"/>
              <w:divBdr>
                <w:top w:val="none" w:sz="0" w:space="0" w:color="auto"/>
                <w:left w:val="none" w:sz="0" w:space="0" w:color="auto"/>
                <w:bottom w:val="none" w:sz="0" w:space="0" w:color="auto"/>
                <w:right w:val="none" w:sz="0" w:space="0" w:color="auto"/>
              </w:divBdr>
              <w:divsChild>
                <w:div w:id="16050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7868">
      <w:bodyDiv w:val="1"/>
      <w:marLeft w:val="0"/>
      <w:marRight w:val="0"/>
      <w:marTop w:val="0"/>
      <w:marBottom w:val="0"/>
      <w:divBdr>
        <w:top w:val="none" w:sz="0" w:space="0" w:color="auto"/>
        <w:left w:val="none" w:sz="0" w:space="0" w:color="auto"/>
        <w:bottom w:val="none" w:sz="0" w:space="0" w:color="auto"/>
        <w:right w:val="none" w:sz="0" w:space="0" w:color="auto"/>
      </w:divBdr>
    </w:div>
    <w:div w:id="1524394746">
      <w:bodyDiv w:val="1"/>
      <w:marLeft w:val="0"/>
      <w:marRight w:val="0"/>
      <w:marTop w:val="0"/>
      <w:marBottom w:val="0"/>
      <w:divBdr>
        <w:top w:val="none" w:sz="0" w:space="0" w:color="auto"/>
        <w:left w:val="none" w:sz="0" w:space="0" w:color="auto"/>
        <w:bottom w:val="none" w:sz="0" w:space="0" w:color="auto"/>
        <w:right w:val="none" w:sz="0" w:space="0" w:color="auto"/>
      </w:divBdr>
    </w:div>
    <w:div w:id="1545679676">
      <w:bodyDiv w:val="1"/>
      <w:marLeft w:val="0"/>
      <w:marRight w:val="0"/>
      <w:marTop w:val="0"/>
      <w:marBottom w:val="0"/>
      <w:divBdr>
        <w:top w:val="none" w:sz="0" w:space="0" w:color="auto"/>
        <w:left w:val="none" w:sz="0" w:space="0" w:color="auto"/>
        <w:bottom w:val="none" w:sz="0" w:space="0" w:color="auto"/>
        <w:right w:val="none" w:sz="0" w:space="0" w:color="auto"/>
      </w:divBdr>
      <w:divsChild>
        <w:div w:id="909848812">
          <w:marLeft w:val="0"/>
          <w:marRight w:val="0"/>
          <w:marTop w:val="0"/>
          <w:marBottom w:val="0"/>
          <w:divBdr>
            <w:top w:val="none" w:sz="0" w:space="0" w:color="auto"/>
            <w:left w:val="none" w:sz="0" w:space="0" w:color="auto"/>
            <w:bottom w:val="none" w:sz="0" w:space="0" w:color="auto"/>
            <w:right w:val="none" w:sz="0" w:space="0" w:color="auto"/>
          </w:divBdr>
          <w:divsChild>
            <w:div w:id="473914182">
              <w:marLeft w:val="0"/>
              <w:marRight w:val="0"/>
              <w:marTop w:val="0"/>
              <w:marBottom w:val="0"/>
              <w:divBdr>
                <w:top w:val="none" w:sz="0" w:space="0" w:color="auto"/>
                <w:left w:val="none" w:sz="0" w:space="0" w:color="auto"/>
                <w:bottom w:val="none" w:sz="0" w:space="0" w:color="auto"/>
                <w:right w:val="none" w:sz="0" w:space="0" w:color="auto"/>
              </w:divBdr>
              <w:divsChild>
                <w:div w:id="11208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841">
      <w:bodyDiv w:val="1"/>
      <w:marLeft w:val="0"/>
      <w:marRight w:val="0"/>
      <w:marTop w:val="0"/>
      <w:marBottom w:val="0"/>
      <w:divBdr>
        <w:top w:val="none" w:sz="0" w:space="0" w:color="auto"/>
        <w:left w:val="none" w:sz="0" w:space="0" w:color="auto"/>
        <w:bottom w:val="none" w:sz="0" w:space="0" w:color="auto"/>
        <w:right w:val="none" w:sz="0" w:space="0" w:color="auto"/>
      </w:divBdr>
    </w:div>
    <w:div w:id="1582328134">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sChild>
        <w:div w:id="451948997">
          <w:marLeft w:val="0"/>
          <w:marRight w:val="0"/>
          <w:marTop w:val="0"/>
          <w:marBottom w:val="0"/>
          <w:divBdr>
            <w:top w:val="none" w:sz="0" w:space="0" w:color="auto"/>
            <w:left w:val="none" w:sz="0" w:space="0" w:color="auto"/>
            <w:bottom w:val="none" w:sz="0" w:space="0" w:color="auto"/>
            <w:right w:val="none" w:sz="0" w:space="0" w:color="auto"/>
          </w:divBdr>
          <w:divsChild>
            <w:div w:id="649290102">
              <w:marLeft w:val="0"/>
              <w:marRight w:val="0"/>
              <w:marTop w:val="0"/>
              <w:marBottom w:val="0"/>
              <w:divBdr>
                <w:top w:val="none" w:sz="0" w:space="0" w:color="auto"/>
                <w:left w:val="none" w:sz="0" w:space="0" w:color="auto"/>
                <w:bottom w:val="none" w:sz="0" w:space="0" w:color="auto"/>
                <w:right w:val="none" w:sz="0" w:space="0" w:color="auto"/>
              </w:divBdr>
              <w:divsChild>
                <w:div w:id="17554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772">
      <w:bodyDiv w:val="1"/>
      <w:marLeft w:val="0"/>
      <w:marRight w:val="0"/>
      <w:marTop w:val="0"/>
      <w:marBottom w:val="0"/>
      <w:divBdr>
        <w:top w:val="none" w:sz="0" w:space="0" w:color="auto"/>
        <w:left w:val="none" w:sz="0" w:space="0" w:color="auto"/>
        <w:bottom w:val="none" w:sz="0" w:space="0" w:color="auto"/>
        <w:right w:val="none" w:sz="0" w:space="0" w:color="auto"/>
      </w:divBdr>
      <w:divsChild>
        <w:div w:id="1839923940">
          <w:marLeft w:val="0"/>
          <w:marRight w:val="0"/>
          <w:marTop w:val="0"/>
          <w:marBottom w:val="0"/>
          <w:divBdr>
            <w:top w:val="none" w:sz="0" w:space="0" w:color="auto"/>
            <w:left w:val="none" w:sz="0" w:space="0" w:color="auto"/>
            <w:bottom w:val="none" w:sz="0" w:space="0" w:color="auto"/>
            <w:right w:val="none" w:sz="0" w:space="0" w:color="auto"/>
          </w:divBdr>
          <w:divsChild>
            <w:div w:id="1167864848">
              <w:marLeft w:val="0"/>
              <w:marRight w:val="0"/>
              <w:marTop w:val="0"/>
              <w:marBottom w:val="0"/>
              <w:divBdr>
                <w:top w:val="none" w:sz="0" w:space="0" w:color="auto"/>
                <w:left w:val="none" w:sz="0" w:space="0" w:color="auto"/>
                <w:bottom w:val="none" w:sz="0" w:space="0" w:color="auto"/>
                <w:right w:val="none" w:sz="0" w:space="0" w:color="auto"/>
              </w:divBdr>
              <w:divsChild>
                <w:div w:id="12773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8052">
      <w:bodyDiv w:val="1"/>
      <w:marLeft w:val="0"/>
      <w:marRight w:val="0"/>
      <w:marTop w:val="0"/>
      <w:marBottom w:val="0"/>
      <w:divBdr>
        <w:top w:val="none" w:sz="0" w:space="0" w:color="auto"/>
        <w:left w:val="none" w:sz="0" w:space="0" w:color="auto"/>
        <w:bottom w:val="none" w:sz="0" w:space="0" w:color="auto"/>
        <w:right w:val="none" w:sz="0" w:space="0" w:color="auto"/>
      </w:divBdr>
    </w:div>
    <w:div w:id="1674989637">
      <w:bodyDiv w:val="1"/>
      <w:marLeft w:val="0"/>
      <w:marRight w:val="0"/>
      <w:marTop w:val="0"/>
      <w:marBottom w:val="0"/>
      <w:divBdr>
        <w:top w:val="none" w:sz="0" w:space="0" w:color="auto"/>
        <w:left w:val="none" w:sz="0" w:space="0" w:color="auto"/>
        <w:bottom w:val="none" w:sz="0" w:space="0" w:color="auto"/>
        <w:right w:val="none" w:sz="0" w:space="0" w:color="auto"/>
      </w:divBdr>
    </w:div>
    <w:div w:id="1678312263">
      <w:bodyDiv w:val="1"/>
      <w:marLeft w:val="0"/>
      <w:marRight w:val="0"/>
      <w:marTop w:val="0"/>
      <w:marBottom w:val="0"/>
      <w:divBdr>
        <w:top w:val="none" w:sz="0" w:space="0" w:color="auto"/>
        <w:left w:val="none" w:sz="0" w:space="0" w:color="auto"/>
        <w:bottom w:val="none" w:sz="0" w:space="0" w:color="auto"/>
        <w:right w:val="none" w:sz="0" w:space="0" w:color="auto"/>
      </w:divBdr>
      <w:divsChild>
        <w:div w:id="1469128275">
          <w:marLeft w:val="0"/>
          <w:marRight w:val="0"/>
          <w:marTop w:val="0"/>
          <w:marBottom w:val="0"/>
          <w:divBdr>
            <w:top w:val="none" w:sz="0" w:space="0" w:color="auto"/>
            <w:left w:val="none" w:sz="0" w:space="0" w:color="auto"/>
            <w:bottom w:val="none" w:sz="0" w:space="0" w:color="auto"/>
            <w:right w:val="none" w:sz="0" w:space="0" w:color="auto"/>
          </w:divBdr>
          <w:divsChild>
            <w:div w:id="52512859">
              <w:marLeft w:val="0"/>
              <w:marRight w:val="0"/>
              <w:marTop w:val="0"/>
              <w:marBottom w:val="0"/>
              <w:divBdr>
                <w:top w:val="none" w:sz="0" w:space="0" w:color="auto"/>
                <w:left w:val="none" w:sz="0" w:space="0" w:color="auto"/>
                <w:bottom w:val="none" w:sz="0" w:space="0" w:color="auto"/>
                <w:right w:val="none" w:sz="0" w:space="0" w:color="auto"/>
              </w:divBdr>
              <w:divsChild>
                <w:div w:id="1163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2836">
      <w:bodyDiv w:val="1"/>
      <w:marLeft w:val="0"/>
      <w:marRight w:val="0"/>
      <w:marTop w:val="0"/>
      <w:marBottom w:val="0"/>
      <w:divBdr>
        <w:top w:val="none" w:sz="0" w:space="0" w:color="auto"/>
        <w:left w:val="none" w:sz="0" w:space="0" w:color="auto"/>
        <w:bottom w:val="none" w:sz="0" w:space="0" w:color="auto"/>
        <w:right w:val="none" w:sz="0" w:space="0" w:color="auto"/>
      </w:divBdr>
      <w:divsChild>
        <w:div w:id="940259271">
          <w:marLeft w:val="0"/>
          <w:marRight w:val="0"/>
          <w:marTop w:val="0"/>
          <w:marBottom w:val="0"/>
          <w:divBdr>
            <w:top w:val="none" w:sz="0" w:space="0" w:color="auto"/>
            <w:left w:val="none" w:sz="0" w:space="0" w:color="auto"/>
            <w:bottom w:val="none" w:sz="0" w:space="0" w:color="auto"/>
            <w:right w:val="none" w:sz="0" w:space="0" w:color="auto"/>
          </w:divBdr>
          <w:divsChild>
            <w:div w:id="53893204">
              <w:marLeft w:val="0"/>
              <w:marRight w:val="0"/>
              <w:marTop w:val="0"/>
              <w:marBottom w:val="0"/>
              <w:divBdr>
                <w:top w:val="none" w:sz="0" w:space="0" w:color="auto"/>
                <w:left w:val="none" w:sz="0" w:space="0" w:color="auto"/>
                <w:bottom w:val="none" w:sz="0" w:space="0" w:color="auto"/>
                <w:right w:val="none" w:sz="0" w:space="0" w:color="auto"/>
              </w:divBdr>
              <w:divsChild>
                <w:div w:id="957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8617">
      <w:bodyDiv w:val="1"/>
      <w:marLeft w:val="0"/>
      <w:marRight w:val="0"/>
      <w:marTop w:val="0"/>
      <w:marBottom w:val="0"/>
      <w:divBdr>
        <w:top w:val="none" w:sz="0" w:space="0" w:color="auto"/>
        <w:left w:val="none" w:sz="0" w:space="0" w:color="auto"/>
        <w:bottom w:val="none" w:sz="0" w:space="0" w:color="auto"/>
        <w:right w:val="none" w:sz="0" w:space="0" w:color="auto"/>
      </w:divBdr>
      <w:divsChild>
        <w:div w:id="90710788">
          <w:marLeft w:val="0"/>
          <w:marRight w:val="0"/>
          <w:marTop w:val="0"/>
          <w:marBottom w:val="0"/>
          <w:divBdr>
            <w:top w:val="none" w:sz="0" w:space="0" w:color="auto"/>
            <w:left w:val="none" w:sz="0" w:space="0" w:color="auto"/>
            <w:bottom w:val="none" w:sz="0" w:space="0" w:color="auto"/>
            <w:right w:val="none" w:sz="0" w:space="0" w:color="auto"/>
          </w:divBdr>
          <w:divsChild>
            <w:div w:id="1832328751">
              <w:marLeft w:val="0"/>
              <w:marRight w:val="0"/>
              <w:marTop w:val="0"/>
              <w:marBottom w:val="0"/>
              <w:divBdr>
                <w:top w:val="none" w:sz="0" w:space="0" w:color="auto"/>
                <w:left w:val="none" w:sz="0" w:space="0" w:color="auto"/>
                <w:bottom w:val="none" w:sz="0" w:space="0" w:color="auto"/>
                <w:right w:val="none" w:sz="0" w:space="0" w:color="auto"/>
              </w:divBdr>
              <w:divsChild>
                <w:div w:id="4208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6694">
      <w:bodyDiv w:val="1"/>
      <w:marLeft w:val="0"/>
      <w:marRight w:val="0"/>
      <w:marTop w:val="0"/>
      <w:marBottom w:val="0"/>
      <w:divBdr>
        <w:top w:val="none" w:sz="0" w:space="0" w:color="auto"/>
        <w:left w:val="none" w:sz="0" w:space="0" w:color="auto"/>
        <w:bottom w:val="none" w:sz="0" w:space="0" w:color="auto"/>
        <w:right w:val="none" w:sz="0" w:space="0" w:color="auto"/>
      </w:divBdr>
      <w:divsChild>
        <w:div w:id="1947225703">
          <w:marLeft w:val="0"/>
          <w:marRight w:val="0"/>
          <w:marTop w:val="0"/>
          <w:marBottom w:val="0"/>
          <w:divBdr>
            <w:top w:val="none" w:sz="0" w:space="0" w:color="auto"/>
            <w:left w:val="none" w:sz="0" w:space="0" w:color="auto"/>
            <w:bottom w:val="none" w:sz="0" w:space="0" w:color="auto"/>
            <w:right w:val="none" w:sz="0" w:space="0" w:color="auto"/>
          </w:divBdr>
          <w:divsChild>
            <w:div w:id="563686873">
              <w:marLeft w:val="0"/>
              <w:marRight w:val="0"/>
              <w:marTop w:val="0"/>
              <w:marBottom w:val="0"/>
              <w:divBdr>
                <w:top w:val="none" w:sz="0" w:space="0" w:color="auto"/>
                <w:left w:val="none" w:sz="0" w:space="0" w:color="auto"/>
                <w:bottom w:val="none" w:sz="0" w:space="0" w:color="auto"/>
                <w:right w:val="none" w:sz="0" w:space="0" w:color="auto"/>
              </w:divBdr>
              <w:divsChild>
                <w:div w:id="18561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6898">
      <w:bodyDiv w:val="1"/>
      <w:marLeft w:val="0"/>
      <w:marRight w:val="0"/>
      <w:marTop w:val="0"/>
      <w:marBottom w:val="0"/>
      <w:divBdr>
        <w:top w:val="none" w:sz="0" w:space="0" w:color="auto"/>
        <w:left w:val="none" w:sz="0" w:space="0" w:color="auto"/>
        <w:bottom w:val="none" w:sz="0" w:space="0" w:color="auto"/>
        <w:right w:val="none" w:sz="0" w:space="0" w:color="auto"/>
      </w:divBdr>
      <w:divsChild>
        <w:div w:id="636760894">
          <w:marLeft w:val="0"/>
          <w:marRight w:val="0"/>
          <w:marTop w:val="0"/>
          <w:marBottom w:val="0"/>
          <w:divBdr>
            <w:top w:val="none" w:sz="0" w:space="0" w:color="auto"/>
            <w:left w:val="none" w:sz="0" w:space="0" w:color="auto"/>
            <w:bottom w:val="none" w:sz="0" w:space="0" w:color="auto"/>
            <w:right w:val="none" w:sz="0" w:space="0" w:color="auto"/>
          </w:divBdr>
          <w:divsChild>
            <w:div w:id="1955674744">
              <w:marLeft w:val="0"/>
              <w:marRight w:val="0"/>
              <w:marTop w:val="0"/>
              <w:marBottom w:val="0"/>
              <w:divBdr>
                <w:top w:val="none" w:sz="0" w:space="0" w:color="auto"/>
                <w:left w:val="none" w:sz="0" w:space="0" w:color="auto"/>
                <w:bottom w:val="none" w:sz="0" w:space="0" w:color="auto"/>
                <w:right w:val="none" w:sz="0" w:space="0" w:color="auto"/>
              </w:divBdr>
              <w:divsChild>
                <w:div w:id="3086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2476">
      <w:bodyDiv w:val="1"/>
      <w:marLeft w:val="0"/>
      <w:marRight w:val="0"/>
      <w:marTop w:val="0"/>
      <w:marBottom w:val="0"/>
      <w:divBdr>
        <w:top w:val="none" w:sz="0" w:space="0" w:color="auto"/>
        <w:left w:val="none" w:sz="0" w:space="0" w:color="auto"/>
        <w:bottom w:val="none" w:sz="0" w:space="0" w:color="auto"/>
        <w:right w:val="none" w:sz="0" w:space="0" w:color="auto"/>
      </w:divBdr>
      <w:divsChild>
        <w:div w:id="454099841">
          <w:marLeft w:val="0"/>
          <w:marRight w:val="0"/>
          <w:marTop w:val="0"/>
          <w:marBottom w:val="0"/>
          <w:divBdr>
            <w:top w:val="none" w:sz="0" w:space="0" w:color="auto"/>
            <w:left w:val="none" w:sz="0" w:space="0" w:color="auto"/>
            <w:bottom w:val="none" w:sz="0" w:space="0" w:color="auto"/>
            <w:right w:val="none" w:sz="0" w:space="0" w:color="auto"/>
          </w:divBdr>
          <w:divsChild>
            <w:div w:id="1524173462">
              <w:marLeft w:val="0"/>
              <w:marRight w:val="0"/>
              <w:marTop w:val="0"/>
              <w:marBottom w:val="0"/>
              <w:divBdr>
                <w:top w:val="none" w:sz="0" w:space="0" w:color="auto"/>
                <w:left w:val="none" w:sz="0" w:space="0" w:color="auto"/>
                <w:bottom w:val="none" w:sz="0" w:space="0" w:color="auto"/>
                <w:right w:val="none" w:sz="0" w:space="0" w:color="auto"/>
              </w:divBdr>
              <w:divsChild>
                <w:div w:id="7350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3938">
      <w:bodyDiv w:val="1"/>
      <w:marLeft w:val="0"/>
      <w:marRight w:val="0"/>
      <w:marTop w:val="0"/>
      <w:marBottom w:val="0"/>
      <w:divBdr>
        <w:top w:val="none" w:sz="0" w:space="0" w:color="auto"/>
        <w:left w:val="none" w:sz="0" w:space="0" w:color="auto"/>
        <w:bottom w:val="none" w:sz="0" w:space="0" w:color="auto"/>
        <w:right w:val="none" w:sz="0" w:space="0" w:color="auto"/>
      </w:divBdr>
    </w:div>
    <w:div w:id="1847138059">
      <w:bodyDiv w:val="1"/>
      <w:marLeft w:val="0"/>
      <w:marRight w:val="0"/>
      <w:marTop w:val="0"/>
      <w:marBottom w:val="0"/>
      <w:divBdr>
        <w:top w:val="none" w:sz="0" w:space="0" w:color="auto"/>
        <w:left w:val="none" w:sz="0" w:space="0" w:color="auto"/>
        <w:bottom w:val="none" w:sz="0" w:space="0" w:color="auto"/>
        <w:right w:val="none" w:sz="0" w:space="0" w:color="auto"/>
      </w:divBdr>
      <w:divsChild>
        <w:div w:id="657030806">
          <w:marLeft w:val="0"/>
          <w:marRight w:val="0"/>
          <w:marTop w:val="0"/>
          <w:marBottom w:val="0"/>
          <w:divBdr>
            <w:top w:val="none" w:sz="0" w:space="0" w:color="auto"/>
            <w:left w:val="none" w:sz="0" w:space="0" w:color="auto"/>
            <w:bottom w:val="none" w:sz="0" w:space="0" w:color="auto"/>
            <w:right w:val="none" w:sz="0" w:space="0" w:color="auto"/>
          </w:divBdr>
          <w:divsChild>
            <w:div w:id="1790665913">
              <w:marLeft w:val="0"/>
              <w:marRight w:val="0"/>
              <w:marTop w:val="0"/>
              <w:marBottom w:val="0"/>
              <w:divBdr>
                <w:top w:val="none" w:sz="0" w:space="0" w:color="auto"/>
                <w:left w:val="none" w:sz="0" w:space="0" w:color="auto"/>
                <w:bottom w:val="none" w:sz="0" w:space="0" w:color="auto"/>
                <w:right w:val="none" w:sz="0" w:space="0" w:color="auto"/>
              </w:divBdr>
              <w:divsChild>
                <w:div w:id="18767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22122">
      <w:bodyDiv w:val="1"/>
      <w:marLeft w:val="0"/>
      <w:marRight w:val="0"/>
      <w:marTop w:val="0"/>
      <w:marBottom w:val="0"/>
      <w:divBdr>
        <w:top w:val="none" w:sz="0" w:space="0" w:color="auto"/>
        <w:left w:val="none" w:sz="0" w:space="0" w:color="auto"/>
        <w:bottom w:val="none" w:sz="0" w:space="0" w:color="auto"/>
        <w:right w:val="none" w:sz="0" w:space="0" w:color="auto"/>
      </w:divBdr>
    </w:div>
    <w:div w:id="1860971415">
      <w:bodyDiv w:val="1"/>
      <w:marLeft w:val="0"/>
      <w:marRight w:val="0"/>
      <w:marTop w:val="0"/>
      <w:marBottom w:val="0"/>
      <w:divBdr>
        <w:top w:val="none" w:sz="0" w:space="0" w:color="auto"/>
        <w:left w:val="none" w:sz="0" w:space="0" w:color="auto"/>
        <w:bottom w:val="none" w:sz="0" w:space="0" w:color="auto"/>
        <w:right w:val="none" w:sz="0" w:space="0" w:color="auto"/>
      </w:divBdr>
      <w:divsChild>
        <w:div w:id="1418942630">
          <w:marLeft w:val="0"/>
          <w:marRight w:val="0"/>
          <w:marTop w:val="0"/>
          <w:marBottom w:val="0"/>
          <w:divBdr>
            <w:top w:val="none" w:sz="0" w:space="0" w:color="auto"/>
            <w:left w:val="none" w:sz="0" w:space="0" w:color="auto"/>
            <w:bottom w:val="none" w:sz="0" w:space="0" w:color="auto"/>
            <w:right w:val="none" w:sz="0" w:space="0" w:color="auto"/>
          </w:divBdr>
          <w:divsChild>
            <w:div w:id="708188130">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911">
      <w:bodyDiv w:val="1"/>
      <w:marLeft w:val="0"/>
      <w:marRight w:val="0"/>
      <w:marTop w:val="0"/>
      <w:marBottom w:val="0"/>
      <w:divBdr>
        <w:top w:val="none" w:sz="0" w:space="0" w:color="auto"/>
        <w:left w:val="none" w:sz="0" w:space="0" w:color="auto"/>
        <w:bottom w:val="none" w:sz="0" w:space="0" w:color="auto"/>
        <w:right w:val="none" w:sz="0" w:space="0" w:color="auto"/>
      </w:divBdr>
      <w:divsChild>
        <w:div w:id="1126387664">
          <w:marLeft w:val="0"/>
          <w:marRight w:val="0"/>
          <w:marTop w:val="0"/>
          <w:marBottom w:val="0"/>
          <w:divBdr>
            <w:top w:val="none" w:sz="0" w:space="0" w:color="auto"/>
            <w:left w:val="none" w:sz="0" w:space="0" w:color="auto"/>
            <w:bottom w:val="none" w:sz="0" w:space="0" w:color="auto"/>
            <w:right w:val="none" w:sz="0" w:space="0" w:color="auto"/>
          </w:divBdr>
          <w:divsChild>
            <w:div w:id="1475676589">
              <w:marLeft w:val="0"/>
              <w:marRight w:val="0"/>
              <w:marTop w:val="0"/>
              <w:marBottom w:val="0"/>
              <w:divBdr>
                <w:top w:val="none" w:sz="0" w:space="0" w:color="auto"/>
                <w:left w:val="none" w:sz="0" w:space="0" w:color="auto"/>
                <w:bottom w:val="none" w:sz="0" w:space="0" w:color="auto"/>
                <w:right w:val="none" w:sz="0" w:space="0" w:color="auto"/>
              </w:divBdr>
              <w:divsChild>
                <w:div w:id="8341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3199">
      <w:bodyDiv w:val="1"/>
      <w:marLeft w:val="0"/>
      <w:marRight w:val="0"/>
      <w:marTop w:val="0"/>
      <w:marBottom w:val="0"/>
      <w:divBdr>
        <w:top w:val="none" w:sz="0" w:space="0" w:color="auto"/>
        <w:left w:val="none" w:sz="0" w:space="0" w:color="auto"/>
        <w:bottom w:val="none" w:sz="0" w:space="0" w:color="auto"/>
        <w:right w:val="none" w:sz="0" w:space="0" w:color="auto"/>
      </w:divBdr>
    </w:div>
    <w:div w:id="1884903192">
      <w:bodyDiv w:val="1"/>
      <w:marLeft w:val="0"/>
      <w:marRight w:val="0"/>
      <w:marTop w:val="0"/>
      <w:marBottom w:val="0"/>
      <w:divBdr>
        <w:top w:val="none" w:sz="0" w:space="0" w:color="auto"/>
        <w:left w:val="none" w:sz="0" w:space="0" w:color="auto"/>
        <w:bottom w:val="none" w:sz="0" w:space="0" w:color="auto"/>
        <w:right w:val="none" w:sz="0" w:space="0" w:color="auto"/>
      </w:divBdr>
      <w:divsChild>
        <w:div w:id="1324696083">
          <w:marLeft w:val="0"/>
          <w:marRight w:val="0"/>
          <w:marTop w:val="0"/>
          <w:marBottom w:val="0"/>
          <w:divBdr>
            <w:top w:val="none" w:sz="0" w:space="0" w:color="auto"/>
            <w:left w:val="none" w:sz="0" w:space="0" w:color="auto"/>
            <w:bottom w:val="none" w:sz="0" w:space="0" w:color="auto"/>
            <w:right w:val="none" w:sz="0" w:space="0" w:color="auto"/>
          </w:divBdr>
          <w:divsChild>
            <w:div w:id="347605698">
              <w:marLeft w:val="0"/>
              <w:marRight w:val="0"/>
              <w:marTop w:val="0"/>
              <w:marBottom w:val="0"/>
              <w:divBdr>
                <w:top w:val="none" w:sz="0" w:space="0" w:color="auto"/>
                <w:left w:val="none" w:sz="0" w:space="0" w:color="auto"/>
                <w:bottom w:val="none" w:sz="0" w:space="0" w:color="auto"/>
                <w:right w:val="none" w:sz="0" w:space="0" w:color="auto"/>
              </w:divBdr>
              <w:divsChild>
                <w:div w:id="6340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4907">
      <w:bodyDiv w:val="1"/>
      <w:marLeft w:val="0"/>
      <w:marRight w:val="0"/>
      <w:marTop w:val="0"/>
      <w:marBottom w:val="0"/>
      <w:divBdr>
        <w:top w:val="none" w:sz="0" w:space="0" w:color="auto"/>
        <w:left w:val="none" w:sz="0" w:space="0" w:color="auto"/>
        <w:bottom w:val="none" w:sz="0" w:space="0" w:color="auto"/>
        <w:right w:val="none" w:sz="0" w:space="0" w:color="auto"/>
      </w:divBdr>
      <w:divsChild>
        <w:div w:id="997658117">
          <w:marLeft w:val="0"/>
          <w:marRight w:val="0"/>
          <w:marTop w:val="0"/>
          <w:marBottom w:val="0"/>
          <w:divBdr>
            <w:top w:val="none" w:sz="0" w:space="0" w:color="auto"/>
            <w:left w:val="none" w:sz="0" w:space="0" w:color="auto"/>
            <w:bottom w:val="none" w:sz="0" w:space="0" w:color="auto"/>
            <w:right w:val="none" w:sz="0" w:space="0" w:color="auto"/>
          </w:divBdr>
          <w:divsChild>
            <w:div w:id="244612877">
              <w:marLeft w:val="0"/>
              <w:marRight w:val="0"/>
              <w:marTop w:val="0"/>
              <w:marBottom w:val="0"/>
              <w:divBdr>
                <w:top w:val="none" w:sz="0" w:space="0" w:color="auto"/>
                <w:left w:val="none" w:sz="0" w:space="0" w:color="auto"/>
                <w:bottom w:val="none" w:sz="0" w:space="0" w:color="auto"/>
                <w:right w:val="none" w:sz="0" w:space="0" w:color="auto"/>
              </w:divBdr>
              <w:divsChild>
                <w:div w:id="8335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6949">
      <w:bodyDiv w:val="1"/>
      <w:marLeft w:val="0"/>
      <w:marRight w:val="0"/>
      <w:marTop w:val="0"/>
      <w:marBottom w:val="0"/>
      <w:divBdr>
        <w:top w:val="none" w:sz="0" w:space="0" w:color="auto"/>
        <w:left w:val="none" w:sz="0" w:space="0" w:color="auto"/>
        <w:bottom w:val="none" w:sz="0" w:space="0" w:color="auto"/>
        <w:right w:val="none" w:sz="0" w:space="0" w:color="auto"/>
      </w:divBdr>
    </w:div>
    <w:div w:id="1975789688">
      <w:bodyDiv w:val="1"/>
      <w:marLeft w:val="0"/>
      <w:marRight w:val="0"/>
      <w:marTop w:val="0"/>
      <w:marBottom w:val="0"/>
      <w:divBdr>
        <w:top w:val="none" w:sz="0" w:space="0" w:color="auto"/>
        <w:left w:val="none" w:sz="0" w:space="0" w:color="auto"/>
        <w:bottom w:val="none" w:sz="0" w:space="0" w:color="auto"/>
        <w:right w:val="none" w:sz="0" w:space="0" w:color="auto"/>
      </w:divBdr>
      <w:divsChild>
        <w:div w:id="1053886407">
          <w:marLeft w:val="0"/>
          <w:marRight w:val="0"/>
          <w:marTop w:val="0"/>
          <w:marBottom w:val="0"/>
          <w:divBdr>
            <w:top w:val="none" w:sz="0" w:space="0" w:color="auto"/>
            <w:left w:val="none" w:sz="0" w:space="0" w:color="auto"/>
            <w:bottom w:val="none" w:sz="0" w:space="0" w:color="auto"/>
            <w:right w:val="none" w:sz="0" w:space="0" w:color="auto"/>
          </w:divBdr>
          <w:divsChild>
            <w:div w:id="179900936">
              <w:marLeft w:val="0"/>
              <w:marRight w:val="0"/>
              <w:marTop w:val="0"/>
              <w:marBottom w:val="0"/>
              <w:divBdr>
                <w:top w:val="none" w:sz="0" w:space="0" w:color="auto"/>
                <w:left w:val="none" w:sz="0" w:space="0" w:color="auto"/>
                <w:bottom w:val="none" w:sz="0" w:space="0" w:color="auto"/>
                <w:right w:val="none" w:sz="0" w:space="0" w:color="auto"/>
              </w:divBdr>
              <w:divsChild>
                <w:div w:id="8254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7779">
      <w:bodyDiv w:val="1"/>
      <w:marLeft w:val="0"/>
      <w:marRight w:val="0"/>
      <w:marTop w:val="0"/>
      <w:marBottom w:val="0"/>
      <w:divBdr>
        <w:top w:val="none" w:sz="0" w:space="0" w:color="auto"/>
        <w:left w:val="none" w:sz="0" w:space="0" w:color="auto"/>
        <w:bottom w:val="none" w:sz="0" w:space="0" w:color="auto"/>
        <w:right w:val="none" w:sz="0" w:space="0" w:color="auto"/>
      </w:divBdr>
      <w:divsChild>
        <w:div w:id="871772910">
          <w:marLeft w:val="0"/>
          <w:marRight w:val="0"/>
          <w:marTop w:val="0"/>
          <w:marBottom w:val="0"/>
          <w:divBdr>
            <w:top w:val="none" w:sz="0" w:space="0" w:color="auto"/>
            <w:left w:val="none" w:sz="0" w:space="0" w:color="auto"/>
            <w:bottom w:val="none" w:sz="0" w:space="0" w:color="auto"/>
            <w:right w:val="none" w:sz="0" w:space="0" w:color="auto"/>
          </w:divBdr>
          <w:divsChild>
            <w:div w:id="1938708321">
              <w:marLeft w:val="0"/>
              <w:marRight w:val="0"/>
              <w:marTop w:val="0"/>
              <w:marBottom w:val="0"/>
              <w:divBdr>
                <w:top w:val="none" w:sz="0" w:space="0" w:color="auto"/>
                <w:left w:val="none" w:sz="0" w:space="0" w:color="auto"/>
                <w:bottom w:val="none" w:sz="0" w:space="0" w:color="auto"/>
                <w:right w:val="none" w:sz="0" w:space="0" w:color="auto"/>
              </w:divBdr>
              <w:divsChild>
                <w:div w:id="8121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2042">
      <w:bodyDiv w:val="1"/>
      <w:marLeft w:val="0"/>
      <w:marRight w:val="0"/>
      <w:marTop w:val="0"/>
      <w:marBottom w:val="0"/>
      <w:divBdr>
        <w:top w:val="none" w:sz="0" w:space="0" w:color="auto"/>
        <w:left w:val="none" w:sz="0" w:space="0" w:color="auto"/>
        <w:bottom w:val="none" w:sz="0" w:space="0" w:color="auto"/>
        <w:right w:val="none" w:sz="0" w:space="0" w:color="auto"/>
      </w:divBdr>
      <w:divsChild>
        <w:div w:id="993409988">
          <w:marLeft w:val="0"/>
          <w:marRight w:val="0"/>
          <w:marTop w:val="0"/>
          <w:marBottom w:val="0"/>
          <w:divBdr>
            <w:top w:val="none" w:sz="0" w:space="0" w:color="auto"/>
            <w:left w:val="none" w:sz="0" w:space="0" w:color="auto"/>
            <w:bottom w:val="none" w:sz="0" w:space="0" w:color="auto"/>
            <w:right w:val="none" w:sz="0" w:space="0" w:color="auto"/>
          </w:divBdr>
          <w:divsChild>
            <w:div w:id="1148934921">
              <w:marLeft w:val="0"/>
              <w:marRight w:val="0"/>
              <w:marTop w:val="0"/>
              <w:marBottom w:val="0"/>
              <w:divBdr>
                <w:top w:val="none" w:sz="0" w:space="0" w:color="auto"/>
                <w:left w:val="none" w:sz="0" w:space="0" w:color="auto"/>
                <w:bottom w:val="none" w:sz="0" w:space="0" w:color="auto"/>
                <w:right w:val="none" w:sz="0" w:space="0" w:color="auto"/>
              </w:divBdr>
              <w:divsChild>
                <w:div w:id="815412102">
                  <w:marLeft w:val="0"/>
                  <w:marRight w:val="0"/>
                  <w:marTop w:val="0"/>
                  <w:marBottom w:val="0"/>
                  <w:divBdr>
                    <w:top w:val="none" w:sz="0" w:space="0" w:color="auto"/>
                    <w:left w:val="none" w:sz="0" w:space="0" w:color="auto"/>
                    <w:bottom w:val="none" w:sz="0" w:space="0" w:color="auto"/>
                    <w:right w:val="none" w:sz="0" w:space="0" w:color="auto"/>
                  </w:divBdr>
                </w:div>
              </w:divsChild>
            </w:div>
            <w:div w:id="229703858">
              <w:marLeft w:val="0"/>
              <w:marRight w:val="0"/>
              <w:marTop w:val="0"/>
              <w:marBottom w:val="0"/>
              <w:divBdr>
                <w:top w:val="none" w:sz="0" w:space="0" w:color="auto"/>
                <w:left w:val="none" w:sz="0" w:space="0" w:color="auto"/>
                <w:bottom w:val="none" w:sz="0" w:space="0" w:color="auto"/>
                <w:right w:val="none" w:sz="0" w:space="0" w:color="auto"/>
              </w:divBdr>
              <w:divsChild>
                <w:div w:id="2068651316">
                  <w:marLeft w:val="0"/>
                  <w:marRight w:val="0"/>
                  <w:marTop w:val="0"/>
                  <w:marBottom w:val="0"/>
                  <w:divBdr>
                    <w:top w:val="none" w:sz="0" w:space="0" w:color="auto"/>
                    <w:left w:val="none" w:sz="0" w:space="0" w:color="auto"/>
                    <w:bottom w:val="none" w:sz="0" w:space="0" w:color="auto"/>
                    <w:right w:val="none" w:sz="0" w:space="0" w:color="auto"/>
                  </w:divBdr>
                </w:div>
                <w:div w:id="15644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683">
      <w:bodyDiv w:val="1"/>
      <w:marLeft w:val="0"/>
      <w:marRight w:val="0"/>
      <w:marTop w:val="0"/>
      <w:marBottom w:val="0"/>
      <w:divBdr>
        <w:top w:val="none" w:sz="0" w:space="0" w:color="auto"/>
        <w:left w:val="none" w:sz="0" w:space="0" w:color="auto"/>
        <w:bottom w:val="none" w:sz="0" w:space="0" w:color="auto"/>
        <w:right w:val="none" w:sz="0" w:space="0" w:color="auto"/>
      </w:divBdr>
      <w:divsChild>
        <w:div w:id="934095918">
          <w:marLeft w:val="0"/>
          <w:marRight w:val="0"/>
          <w:marTop w:val="0"/>
          <w:marBottom w:val="0"/>
          <w:divBdr>
            <w:top w:val="none" w:sz="0" w:space="0" w:color="auto"/>
            <w:left w:val="none" w:sz="0" w:space="0" w:color="auto"/>
            <w:bottom w:val="none" w:sz="0" w:space="0" w:color="auto"/>
            <w:right w:val="none" w:sz="0" w:space="0" w:color="auto"/>
          </w:divBdr>
          <w:divsChild>
            <w:div w:id="1995404187">
              <w:marLeft w:val="0"/>
              <w:marRight w:val="0"/>
              <w:marTop w:val="0"/>
              <w:marBottom w:val="0"/>
              <w:divBdr>
                <w:top w:val="none" w:sz="0" w:space="0" w:color="auto"/>
                <w:left w:val="none" w:sz="0" w:space="0" w:color="auto"/>
                <w:bottom w:val="none" w:sz="0" w:space="0" w:color="auto"/>
                <w:right w:val="none" w:sz="0" w:space="0" w:color="auto"/>
              </w:divBdr>
              <w:divsChild>
                <w:div w:id="17463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0841">
      <w:bodyDiv w:val="1"/>
      <w:marLeft w:val="0"/>
      <w:marRight w:val="0"/>
      <w:marTop w:val="0"/>
      <w:marBottom w:val="0"/>
      <w:divBdr>
        <w:top w:val="none" w:sz="0" w:space="0" w:color="auto"/>
        <w:left w:val="none" w:sz="0" w:space="0" w:color="auto"/>
        <w:bottom w:val="none" w:sz="0" w:space="0" w:color="auto"/>
        <w:right w:val="none" w:sz="0" w:space="0" w:color="auto"/>
      </w:divBdr>
    </w:div>
    <w:div w:id="2072531297">
      <w:bodyDiv w:val="1"/>
      <w:marLeft w:val="0"/>
      <w:marRight w:val="0"/>
      <w:marTop w:val="0"/>
      <w:marBottom w:val="0"/>
      <w:divBdr>
        <w:top w:val="none" w:sz="0" w:space="0" w:color="auto"/>
        <w:left w:val="none" w:sz="0" w:space="0" w:color="auto"/>
        <w:bottom w:val="none" w:sz="0" w:space="0" w:color="auto"/>
        <w:right w:val="none" w:sz="0" w:space="0" w:color="auto"/>
      </w:divBdr>
    </w:div>
    <w:div w:id="2075277567">
      <w:bodyDiv w:val="1"/>
      <w:marLeft w:val="0"/>
      <w:marRight w:val="0"/>
      <w:marTop w:val="0"/>
      <w:marBottom w:val="0"/>
      <w:divBdr>
        <w:top w:val="none" w:sz="0" w:space="0" w:color="auto"/>
        <w:left w:val="none" w:sz="0" w:space="0" w:color="auto"/>
        <w:bottom w:val="none" w:sz="0" w:space="0" w:color="auto"/>
        <w:right w:val="none" w:sz="0" w:space="0" w:color="auto"/>
      </w:divBdr>
      <w:divsChild>
        <w:div w:id="1227373752">
          <w:marLeft w:val="0"/>
          <w:marRight w:val="0"/>
          <w:marTop w:val="0"/>
          <w:marBottom w:val="0"/>
          <w:divBdr>
            <w:top w:val="none" w:sz="0" w:space="0" w:color="auto"/>
            <w:left w:val="none" w:sz="0" w:space="0" w:color="auto"/>
            <w:bottom w:val="none" w:sz="0" w:space="0" w:color="auto"/>
            <w:right w:val="none" w:sz="0" w:space="0" w:color="auto"/>
          </w:divBdr>
          <w:divsChild>
            <w:div w:id="1728794875">
              <w:marLeft w:val="0"/>
              <w:marRight w:val="0"/>
              <w:marTop w:val="0"/>
              <w:marBottom w:val="0"/>
              <w:divBdr>
                <w:top w:val="none" w:sz="0" w:space="0" w:color="auto"/>
                <w:left w:val="none" w:sz="0" w:space="0" w:color="auto"/>
                <w:bottom w:val="none" w:sz="0" w:space="0" w:color="auto"/>
                <w:right w:val="none" w:sz="0" w:space="0" w:color="auto"/>
              </w:divBdr>
              <w:divsChild>
                <w:div w:id="1398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09495">
      <w:bodyDiv w:val="1"/>
      <w:marLeft w:val="0"/>
      <w:marRight w:val="0"/>
      <w:marTop w:val="0"/>
      <w:marBottom w:val="0"/>
      <w:divBdr>
        <w:top w:val="none" w:sz="0" w:space="0" w:color="auto"/>
        <w:left w:val="none" w:sz="0" w:space="0" w:color="auto"/>
        <w:bottom w:val="none" w:sz="0" w:space="0" w:color="auto"/>
        <w:right w:val="none" w:sz="0" w:space="0" w:color="auto"/>
      </w:divBdr>
    </w:div>
    <w:div w:id="2094810742">
      <w:bodyDiv w:val="1"/>
      <w:marLeft w:val="0"/>
      <w:marRight w:val="0"/>
      <w:marTop w:val="0"/>
      <w:marBottom w:val="0"/>
      <w:divBdr>
        <w:top w:val="none" w:sz="0" w:space="0" w:color="auto"/>
        <w:left w:val="none" w:sz="0" w:space="0" w:color="auto"/>
        <w:bottom w:val="none" w:sz="0" w:space="0" w:color="auto"/>
        <w:right w:val="none" w:sz="0" w:space="0" w:color="auto"/>
      </w:divBdr>
      <w:divsChild>
        <w:div w:id="766123867">
          <w:marLeft w:val="0"/>
          <w:marRight w:val="0"/>
          <w:marTop w:val="0"/>
          <w:marBottom w:val="0"/>
          <w:divBdr>
            <w:top w:val="none" w:sz="0" w:space="0" w:color="auto"/>
            <w:left w:val="none" w:sz="0" w:space="0" w:color="auto"/>
            <w:bottom w:val="none" w:sz="0" w:space="0" w:color="auto"/>
            <w:right w:val="none" w:sz="0" w:space="0" w:color="auto"/>
          </w:divBdr>
          <w:divsChild>
            <w:div w:id="1651058548">
              <w:marLeft w:val="0"/>
              <w:marRight w:val="0"/>
              <w:marTop w:val="0"/>
              <w:marBottom w:val="0"/>
              <w:divBdr>
                <w:top w:val="none" w:sz="0" w:space="0" w:color="auto"/>
                <w:left w:val="none" w:sz="0" w:space="0" w:color="auto"/>
                <w:bottom w:val="none" w:sz="0" w:space="0" w:color="auto"/>
                <w:right w:val="none" w:sz="0" w:space="0" w:color="auto"/>
              </w:divBdr>
              <w:divsChild>
                <w:div w:id="17315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 TargetMode="External"/><Relationship Id="rId18" Type="http://schemas.openxmlformats.org/officeDocument/2006/relationships/hyperlink" Target="http://www.legislation.gov.uk/ukpga/2006/47/schedule/4" TargetMode="External"/><Relationship Id="rId26" Type="http://schemas.openxmlformats.org/officeDocument/2006/relationships/hyperlink" Target="http://www.barnardos.org.uk" TargetMode="External"/><Relationship Id="rId39" Type="http://schemas.openxmlformats.org/officeDocument/2006/relationships/hyperlink" Target="http://educateagainsthate.com/parents/what-are-the-warning-signs/" TargetMode="External"/><Relationship Id="rId21" Type="http://schemas.openxmlformats.org/officeDocument/2006/relationships/hyperlink" Target="http://www.kingston.gov.uk/info/200235/safeguarding_children" TargetMode="External"/><Relationship Id="rId34" Type="http://schemas.openxmlformats.org/officeDocument/2006/relationships/image" Target="media/image5.jp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gov.uk/government/publications/channe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www.education.gov.uk" TargetMode="External"/><Relationship Id="rId32" Type="http://schemas.openxmlformats.org/officeDocument/2006/relationships/image" Target="media/image3.jpg"/><Relationship Id="rId37" Type="http://schemas.openxmlformats.org/officeDocument/2006/relationships/image" Target="media/image8.jpg"/><Relationship Id="rId40" Type="http://schemas.openxmlformats.org/officeDocument/2006/relationships/hyperlink" Target="https://www.nspcc.org.uk/what-you-can-do/report-abuse/dedicated-helplines/protecting-children-from-radicalisati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15/9/part/5/crossheading/female-genital-mutilation" TargetMode="External"/><Relationship Id="rId23" Type="http://schemas.openxmlformats.org/officeDocument/2006/relationships/hyperlink" Target="http://www.childline.org.uk" TargetMode="External"/><Relationship Id="rId28" Type="http://schemas.openxmlformats.org/officeDocument/2006/relationships/hyperlink" Target="http://kingstonandrichmondlscb.org.uk/practitioners/early-help-assessment-178.php" TargetMode="External"/><Relationship Id="rId36" Type="http://schemas.openxmlformats.org/officeDocument/2006/relationships/image" Target="media/image7.jpg"/><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mailto:help@nspcc.org.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2004/31/contents" TargetMode="External"/><Relationship Id="rId22" Type="http://schemas.openxmlformats.org/officeDocument/2006/relationships/hyperlink" Target="mailto:Stephanie.royston-mitchell@kingston.gov.uk"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mailto:counter.extremism@education.gov.uk" TargetMode="External"/><Relationship Id="rId35" Type="http://schemas.openxmlformats.org/officeDocument/2006/relationships/image" Target="media/image6.jpg"/><Relationship Id="rId43"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legislation.gov.uk/uksi/2014/3283/schedule/part/3/made" TargetMode="External"/><Relationship Id="rId17" Type="http://schemas.openxmlformats.org/officeDocument/2006/relationships/hyperlink" Target="http://www.legislation.gov.uk/ukpga/1974/53" TargetMode="External"/><Relationship Id="rId25" Type="http://schemas.openxmlformats.org/officeDocument/2006/relationships/hyperlink" Target="http://www.nspcc.org.uk" TargetMode="External"/><Relationship Id="rId33" Type="http://schemas.openxmlformats.org/officeDocument/2006/relationships/image" Target="media/image4.jpg"/><Relationship Id="rId38" Type="http://schemas.openxmlformats.org/officeDocument/2006/relationships/hyperlink" Target="mailto:fmu@fco.gov.uk" TargetMode="External"/><Relationship Id="rId20" Type="http://schemas.openxmlformats.org/officeDocument/2006/relationships/hyperlink" Target="mailto:SPA@rbk.kingston.gov.uk" TargetMode="External"/><Relationship Id="rId41" Type="http://schemas.openxmlformats.org/officeDocument/2006/relationships/hyperlink" Target="https://assets.publishing.service.gov.uk/government/uploads/system/uploads/attachment_data/file/674416/Searching_screening_and_confiscation.pdf%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62E2-C9E6-A24B-B441-EAB2E361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54</Pages>
  <Words>17767</Words>
  <Characters>101272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37</cp:revision>
  <cp:lastPrinted>2020-08-19T13:04:00Z</cp:lastPrinted>
  <dcterms:created xsi:type="dcterms:W3CDTF">2019-07-17T18:16:00Z</dcterms:created>
  <dcterms:modified xsi:type="dcterms:W3CDTF">2020-09-01T13:33:00Z</dcterms:modified>
</cp:coreProperties>
</file>